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3FAA" w14:textId="77777777" w:rsidR="002D555A" w:rsidRPr="002E1A82" w:rsidRDefault="002D555A" w:rsidP="002E1A82">
      <w:pPr>
        <w:spacing w:after="0" w:line="240" w:lineRule="auto"/>
        <w:ind w:right="851"/>
        <w:jc w:val="both"/>
        <w:rPr>
          <w:rFonts w:ascii="Times New Roman" w:hAnsi="Times New Roman"/>
          <w:b/>
          <w:sz w:val="28"/>
          <w:szCs w:val="28"/>
        </w:rPr>
      </w:pPr>
      <w:r w:rsidRPr="002E1A82">
        <w:rPr>
          <w:rFonts w:ascii="Times New Roman" w:hAnsi="Times New Roman"/>
          <w:b/>
          <w:sz w:val="28"/>
          <w:szCs w:val="28"/>
        </w:rPr>
        <w:t>Шаклеин Василий Владимирович</w:t>
      </w:r>
    </w:p>
    <w:p w14:paraId="09C253D3" w14:textId="77777777" w:rsidR="002E1A82" w:rsidRDefault="002E1A82" w:rsidP="002E1A82">
      <w:pPr>
        <w:spacing w:after="0" w:line="240" w:lineRule="auto"/>
        <w:ind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андидат </w:t>
      </w:r>
      <w:r w:rsidRPr="001E1A1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сторических </w:t>
      </w:r>
      <w:r w:rsidRPr="001E1A1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>,</w:t>
      </w:r>
    </w:p>
    <w:p w14:paraId="7F166AE3" w14:textId="77777777" w:rsidR="002D555A" w:rsidRDefault="002E1A82" w:rsidP="002E1A82">
      <w:pPr>
        <w:spacing w:after="0" w:line="240" w:lineRule="auto"/>
        <w:ind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аучный </w:t>
      </w:r>
      <w:r w:rsidRPr="001E1A1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отрудник </w:t>
      </w:r>
      <w:r w:rsidR="001E1A1B" w:rsidRPr="001E1A1B">
        <w:rPr>
          <w:rFonts w:ascii="Times New Roman" w:hAnsi="Times New Roman"/>
          <w:sz w:val="28"/>
          <w:szCs w:val="28"/>
        </w:rPr>
        <w:t>Института США и Канады РАН</w:t>
      </w:r>
    </w:p>
    <w:p w14:paraId="1A0F913C" w14:textId="77777777" w:rsidR="002D555A" w:rsidRPr="001E1A1B" w:rsidRDefault="002D555A" w:rsidP="002E1A82">
      <w:pPr>
        <w:spacing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</w:p>
    <w:p w14:paraId="62436D8E" w14:textId="77777777" w:rsidR="002D555A" w:rsidRPr="001E1A1B" w:rsidRDefault="002D555A" w:rsidP="001E1A1B">
      <w:pPr>
        <w:spacing w:line="360" w:lineRule="auto"/>
        <w:ind w:right="850" w:firstLine="567"/>
        <w:jc w:val="center"/>
        <w:rPr>
          <w:rFonts w:ascii="Times New Roman" w:hAnsi="Times New Roman"/>
          <w:b/>
          <w:sz w:val="28"/>
          <w:szCs w:val="28"/>
        </w:rPr>
      </w:pPr>
      <w:r w:rsidRPr="001E1A1B">
        <w:rPr>
          <w:rFonts w:ascii="Times New Roman" w:hAnsi="Times New Roman"/>
          <w:b/>
          <w:sz w:val="28"/>
          <w:szCs w:val="28"/>
        </w:rPr>
        <w:t>Соединенные Штаты и проблемы международной безопасности: спонсорская политика администрации Обамы</w:t>
      </w:r>
    </w:p>
    <w:p w14:paraId="4FCEDAB8" w14:textId="77777777" w:rsidR="002D555A" w:rsidRPr="001E1A1B" w:rsidRDefault="002D555A" w:rsidP="001E1A1B">
      <w:pPr>
        <w:spacing w:line="360" w:lineRule="auto"/>
        <w:ind w:right="850" w:firstLine="567"/>
        <w:jc w:val="both"/>
        <w:rPr>
          <w:rFonts w:ascii="Times New Roman" w:hAnsi="Times New Roman"/>
          <w:sz w:val="28"/>
          <w:szCs w:val="28"/>
        </w:rPr>
      </w:pPr>
      <w:r w:rsidRPr="001E1A1B">
        <w:rPr>
          <w:rFonts w:ascii="Times New Roman" w:hAnsi="Times New Roman"/>
          <w:sz w:val="28"/>
          <w:szCs w:val="28"/>
        </w:rPr>
        <w:t>Президент Обама неоднократно заявлял, что именно США были гарантом международной безопасности во второй половине ХХ века и продолжают таковым оставаться в новом веке</w:t>
      </w:r>
      <w:r w:rsidRPr="001E1A1B">
        <w:rPr>
          <w:rStyle w:val="a3"/>
          <w:sz w:val="28"/>
          <w:szCs w:val="28"/>
        </w:rPr>
        <w:footnoteReference w:id="1"/>
      </w:r>
      <w:r w:rsidRPr="001E1A1B">
        <w:rPr>
          <w:rFonts w:ascii="Times New Roman" w:hAnsi="Times New Roman"/>
          <w:sz w:val="28"/>
          <w:szCs w:val="28"/>
        </w:rPr>
        <w:t xml:space="preserve">. Деятельность США в сфере безопасности определяется </w:t>
      </w:r>
      <w:r w:rsidR="00A675F4" w:rsidRPr="001E1A1B">
        <w:rPr>
          <w:rFonts w:ascii="Times New Roman" w:hAnsi="Times New Roman"/>
          <w:sz w:val="28"/>
          <w:szCs w:val="28"/>
        </w:rPr>
        <w:t xml:space="preserve">как </w:t>
      </w:r>
      <w:r w:rsidRPr="001E1A1B">
        <w:rPr>
          <w:rFonts w:ascii="Times New Roman" w:hAnsi="Times New Roman"/>
          <w:sz w:val="28"/>
          <w:szCs w:val="28"/>
        </w:rPr>
        <w:t>«спонсорство»</w:t>
      </w:r>
      <w:r w:rsidR="00A675F4" w:rsidRPr="001E1A1B">
        <w:rPr>
          <w:rFonts w:ascii="Times New Roman" w:hAnsi="Times New Roman"/>
          <w:sz w:val="28"/>
          <w:szCs w:val="28"/>
        </w:rPr>
        <w:t xml:space="preserve">, Встают вопросы о том, что такое спонсорство Америки, в каких формах оно осуществляется и на кого направлено, к каким результатам привели спонсорские действия Соединенных Штатов и их союзников по НАТО, что </w:t>
      </w:r>
      <w:r w:rsidRPr="001E1A1B">
        <w:rPr>
          <w:rFonts w:ascii="Times New Roman" w:hAnsi="Times New Roman"/>
          <w:sz w:val="28"/>
          <w:szCs w:val="28"/>
        </w:rPr>
        <w:t>происходит в странах и регионах, являющихся объектами американского спонсорства. К 2016 году нестабильность и рост конфликтности в большей части Евразии были очевидным фактом, и американский фактор («рука Америки») в этой ситуации не самый последний.</w:t>
      </w:r>
    </w:p>
    <w:p w14:paraId="4DA9A188" w14:textId="77777777" w:rsidR="002D555A" w:rsidRPr="001E1A1B" w:rsidRDefault="002D555A" w:rsidP="001E1A1B">
      <w:pPr>
        <w:spacing w:line="360" w:lineRule="auto"/>
        <w:ind w:right="850" w:firstLine="567"/>
        <w:jc w:val="both"/>
        <w:rPr>
          <w:rFonts w:ascii="Times New Roman" w:hAnsi="Times New Roman"/>
          <w:sz w:val="28"/>
          <w:szCs w:val="28"/>
        </w:rPr>
      </w:pPr>
      <w:r w:rsidRPr="001E1A1B">
        <w:rPr>
          <w:rFonts w:ascii="Times New Roman" w:hAnsi="Times New Roman"/>
          <w:sz w:val="28"/>
          <w:szCs w:val="28"/>
        </w:rPr>
        <w:tab/>
        <w:t>Такие угрозы международной, региональной и национальной безопасности, как терроризм, пиратство, криминальный бизнес, которые, по утверждению американских авторов, нуждаются в «спонсорстве» США, являются в немалой степени следствием американской и натовской политики, так как именно их действия привели к дестабилизации, локальным и внутригосударственным конфликтам, распаду и ослаблению государств. В условиях нестабильности и конфликтов почва для усиления всех видов деятельности криминальных сетевых игроков только возрастает.</w:t>
      </w:r>
    </w:p>
    <w:p w14:paraId="7FA6AC54" w14:textId="77777777" w:rsidR="00764096" w:rsidRPr="001E1A1B" w:rsidRDefault="00A675F4" w:rsidP="001E1A1B">
      <w:pPr>
        <w:spacing w:line="360" w:lineRule="auto"/>
        <w:ind w:right="850" w:firstLine="567"/>
        <w:jc w:val="both"/>
        <w:rPr>
          <w:rFonts w:ascii="Times New Roman" w:hAnsi="Times New Roman"/>
          <w:sz w:val="28"/>
          <w:szCs w:val="28"/>
        </w:rPr>
      </w:pPr>
      <w:r w:rsidRPr="001E1A1B">
        <w:rPr>
          <w:rFonts w:ascii="Times New Roman" w:hAnsi="Times New Roman"/>
          <w:sz w:val="28"/>
          <w:szCs w:val="28"/>
        </w:rPr>
        <w:lastRenderedPageBreak/>
        <w:t>Представляется, что в</w:t>
      </w:r>
      <w:r w:rsidR="002D555A" w:rsidRPr="001E1A1B">
        <w:rPr>
          <w:rFonts w:ascii="Times New Roman" w:hAnsi="Times New Roman"/>
          <w:sz w:val="28"/>
          <w:szCs w:val="28"/>
        </w:rPr>
        <w:t xml:space="preserve"> сфере обеспечения международной безопасности </w:t>
      </w:r>
      <w:r w:rsidRPr="001E1A1B">
        <w:rPr>
          <w:rFonts w:ascii="Times New Roman" w:hAnsi="Times New Roman"/>
          <w:sz w:val="28"/>
          <w:szCs w:val="28"/>
        </w:rPr>
        <w:t xml:space="preserve">необходимо достижение консенсуса между всеми ведущими державами, и решение основных глобальных проблем может быть достигнуто только </w:t>
      </w:r>
      <w:r w:rsidR="002D555A" w:rsidRPr="001E1A1B">
        <w:rPr>
          <w:rFonts w:ascii="Times New Roman" w:hAnsi="Times New Roman"/>
          <w:sz w:val="28"/>
          <w:szCs w:val="28"/>
        </w:rPr>
        <w:t>коллективн</w:t>
      </w:r>
      <w:r w:rsidRPr="001E1A1B">
        <w:rPr>
          <w:rFonts w:ascii="Times New Roman" w:hAnsi="Times New Roman"/>
          <w:sz w:val="28"/>
          <w:szCs w:val="28"/>
        </w:rPr>
        <w:t>ыми усилиями</w:t>
      </w:r>
      <w:r w:rsidR="00764096" w:rsidRPr="001E1A1B">
        <w:rPr>
          <w:rFonts w:ascii="Times New Roman" w:hAnsi="Times New Roman"/>
          <w:sz w:val="28"/>
          <w:szCs w:val="28"/>
        </w:rPr>
        <w:t>. Президент Обама пришел в Белый дом, обещая возродить коллективный подход в международной деятельности, переложить часть усилий на союзников и попутчиков. Однако оставлять роль доминирующей силы Соединенные Штаты не собирались и продолжили распространение западоцентричного либерального порядка. Результаты такой политики оказались неблагоприятными не только для мирового сообщества, но и для США. Отдельные политологи, обеспокоенные неблагоприятной перспективой для Америки и Запада, выступили за изменение подходов в американском истеблишменте. Отмечалось, что в ХХ</w:t>
      </w:r>
      <w:r w:rsidR="00764096" w:rsidRPr="001E1A1B">
        <w:rPr>
          <w:rFonts w:ascii="Times New Roman" w:hAnsi="Times New Roman"/>
          <w:sz w:val="28"/>
          <w:szCs w:val="28"/>
          <w:lang w:val="en-US"/>
        </w:rPr>
        <w:t>I</w:t>
      </w:r>
      <w:r w:rsidR="00764096" w:rsidRPr="001E1A1B">
        <w:rPr>
          <w:rFonts w:ascii="Times New Roman" w:hAnsi="Times New Roman"/>
          <w:sz w:val="28"/>
          <w:szCs w:val="28"/>
        </w:rPr>
        <w:t xml:space="preserve"> веке появились гораздо более серьезные прямые угрозы либеральному порядку, несравнимые с периодом Холодной войны. Политологи указывали на угрозы, исходящие от авторитарных режимов Европы и Азии, со стороны России, Китая, Ирана, ИГИЛ. И. Даалдер и Р. Кейган призвали создать межпартийный консенсус по вопросу глобальной стратегии США, так как «уход» Америки не позволит отразить существующие угрозы и нанесет стране огромный ущерб.</w:t>
      </w:r>
      <w:r w:rsidR="00764096" w:rsidRPr="001E1A1B">
        <w:rPr>
          <w:rStyle w:val="a3"/>
          <w:sz w:val="28"/>
          <w:szCs w:val="28"/>
        </w:rPr>
        <w:footnoteReference w:id="2"/>
      </w:r>
      <w:r w:rsidR="00764096" w:rsidRPr="001E1A1B">
        <w:rPr>
          <w:rFonts w:ascii="Times New Roman" w:hAnsi="Times New Roman"/>
          <w:sz w:val="28"/>
          <w:szCs w:val="28"/>
        </w:rPr>
        <w:t xml:space="preserve">. </w:t>
      </w:r>
    </w:p>
    <w:p w14:paraId="382E0F1F" w14:textId="77777777" w:rsidR="00F50C7F" w:rsidRPr="002E1A82" w:rsidRDefault="00764096" w:rsidP="002E1A82">
      <w:pPr>
        <w:spacing w:line="360" w:lineRule="auto"/>
        <w:ind w:right="85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E1A1B">
        <w:rPr>
          <w:rFonts w:ascii="Times New Roman" w:hAnsi="Times New Roman"/>
          <w:sz w:val="28"/>
          <w:szCs w:val="28"/>
        </w:rPr>
        <w:t>Будущему президенту придется решать, каким путем идти дальше и какие грозы отражать. Х. Клинтон готова продолжить непримиримую войну с отмеченными угрозами, Д. Трамп и республиканцы</w:t>
      </w:r>
      <w:r w:rsidR="00EE5947" w:rsidRPr="001E1A1B">
        <w:rPr>
          <w:rFonts w:ascii="Times New Roman" w:hAnsi="Times New Roman"/>
          <w:sz w:val="28"/>
          <w:szCs w:val="28"/>
        </w:rPr>
        <w:t>, имеющие представительное большинство в конгрессе, вряд ли изберут миролюбивый путь и способы. России важно четко представлять политический расклад сил в американском истеблишменте и разрабатывать опережающие действия.</w:t>
      </w:r>
      <w:r w:rsidRPr="001E1A1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F50C7F" w:rsidRPr="002E1A82" w:rsidSect="00DF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6B211" w14:textId="77777777" w:rsidR="00846F53" w:rsidRDefault="00846F53" w:rsidP="002D555A">
      <w:pPr>
        <w:spacing w:after="0" w:line="240" w:lineRule="auto"/>
      </w:pPr>
      <w:r>
        <w:separator/>
      </w:r>
    </w:p>
  </w:endnote>
  <w:endnote w:type="continuationSeparator" w:id="0">
    <w:p w14:paraId="68A4D9B3" w14:textId="77777777" w:rsidR="00846F53" w:rsidRDefault="00846F53" w:rsidP="002D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06349" w14:textId="77777777" w:rsidR="00846F53" w:rsidRDefault="00846F53" w:rsidP="002D555A">
      <w:pPr>
        <w:spacing w:after="0" w:line="240" w:lineRule="auto"/>
      </w:pPr>
      <w:r>
        <w:separator/>
      </w:r>
    </w:p>
  </w:footnote>
  <w:footnote w:type="continuationSeparator" w:id="0">
    <w:p w14:paraId="68947AD3" w14:textId="77777777" w:rsidR="00846F53" w:rsidRDefault="00846F53" w:rsidP="002D555A">
      <w:pPr>
        <w:spacing w:after="0" w:line="240" w:lineRule="auto"/>
      </w:pPr>
      <w:r>
        <w:continuationSeparator/>
      </w:r>
    </w:p>
  </w:footnote>
  <w:footnote w:id="1">
    <w:p w14:paraId="4EA6A9B8" w14:textId="77777777" w:rsidR="002D555A" w:rsidRPr="00EE5947" w:rsidRDefault="002D555A" w:rsidP="00EE5947">
      <w:pPr>
        <w:ind w:right="850"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EE5947">
        <w:rPr>
          <w:rStyle w:val="a3"/>
          <w:rFonts w:ascii="Times New Roman" w:hAnsi="Times New Roman"/>
          <w:sz w:val="20"/>
          <w:szCs w:val="20"/>
        </w:rPr>
        <w:footnoteRef/>
      </w:r>
      <w:r w:rsidRPr="00EE5947">
        <w:rPr>
          <w:rFonts w:ascii="Times New Roman" w:hAnsi="Times New Roman"/>
          <w:sz w:val="20"/>
          <w:szCs w:val="20"/>
          <w:lang w:val="en-US"/>
        </w:rPr>
        <w:t xml:space="preserve"> Reich S. and Lebow R. N. </w:t>
      </w:r>
      <w:r w:rsidR="00EE5947" w:rsidRPr="00EE5947">
        <w:rPr>
          <w:rFonts w:ascii="Times New Roman" w:hAnsi="Times New Roman"/>
          <w:sz w:val="20"/>
          <w:szCs w:val="20"/>
          <w:lang w:val="en-US"/>
        </w:rPr>
        <w:t xml:space="preserve">Good-Bye Hegemony!  Power and Influence in the Global System Princeton: Princeton University Press, 2014. </w:t>
      </w:r>
      <w:r w:rsidRPr="00EE5947">
        <w:rPr>
          <w:rFonts w:ascii="Times New Roman" w:hAnsi="Times New Roman"/>
          <w:sz w:val="20"/>
          <w:szCs w:val="20"/>
          <w:lang w:val="en-US"/>
        </w:rPr>
        <w:t>P. 131-170.</w:t>
      </w:r>
    </w:p>
  </w:footnote>
  <w:footnote w:id="2">
    <w:p w14:paraId="6AC9E11E" w14:textId="77777777" w:rsidR="00764096" w:rsidRDefault="00764096" w:rsidP="00764096">
      <w:pPr>
        <w:pStyle w:val="a4"/>
        <w:rPr>
          <w:lang w:val="en-US"/>
        </w:rPr>
      </w:pPr>
      <w:r>
        <w:rPr>
          <w:rStyle w:val="a3"/>
        </w:rPr>
        <w:footnoteRef/>
      </w:r>
      <w:r w:rsidRPr="009F4738">
        <w:rPr>
          <w:lang w:val="en-US"/>
        </w:rPr>
        <w:t xml:space="preserve"> </w:t>
      </w:r>
      <w:r>
        <w:rPr>
          <w:lang w:val="en-US"/>
        </w:rPr>
        <w:t xml:space="preserve">Daalder I. and Kagan R. The U.S. Can’t Afford to End Its Global Leadership Role. Brookings, April 25, 2016 / </w:t>
      </w:r>
      <w:hyperlink r:id="rId1" w:history="1">
        <w:r w:rsidRPr="005C779C">
          <w:rPr>
            <w:rStyle w:val="a6"/>
            <w:lang w:val="en-US"/>
          </w:rPr>
          <w:t>www.brookings.edu/blogs/order-from-chaos/</w:t>
        </w:r>
      </w:hyperlink>
    </w:p>
    <w:p w14:paraId="5DCE1D9A" w14:textId="77777777" w:rsidR="00764096" w:rsidRPr="009F4738" w:rsidRDefault="00764096" w:rsidP="00764096">
      <w:pPr>
        <w:pStyle w:val="a4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A"/>
    <w:rsid w:val="001A4466"/>
    <w:rsid w:val="001E0FC4"/>
    <w:rsid w:val="001E1A1B"/>
    <w:rsid w:val="002D555A"/>
    <w:rsid w:val="002E1A82"/>
    <w:rsid w:val="003B0477"/>
    <w:rsid w:val="003B7F5E"/>
    <w:rsid w:val="00764096"/>
    <w:rsid w:val="007A3868"/>
    <w:rsid w:val="00846F53"/>
    <w:rsid w:val="00895D1C"/>
    <w:rsid w:val="008F14A0"/>
    <w:rsid w:val="009523A0"/>
    <w:rsid w:val="00A675F4"/>
    <w:rsid w:val="00B12CE3"/>
    <w:rsid w:val="00C64D2A"/>
    <w:rsid w:val="00CC44AF"/>
    <w:rsid w:val="00D2327D"/>
    <w:rsid w:val="00D40689"/>
    <w:rsid w:val="00DF38FC"/>
    <w:rsid w:val="00EE5947"/>
    <w:rsid w:val="00F349B5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35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D55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D555A"/>
    <w:rPr>
      <w:rFonts w:cs="Times New Roman"/>
      <w:vertAlign w:val="superscript"/>
    </w:rPr>
  </w:style>
  <w:style w:type="paragraph" w:styleId="a4">
    <w:name w:val="footnote text"/>
    <w:aliases w:val="Podrozdział,Текст сноски Знак1 Знак,Текст сноски Знак Знак Знак,Table_Footnote_last,Текст сноски Знак Знак,Oaeno niinee Ciae"/>
    <w:basedOn w:val="a"/>
    <w:link w:val="a5"/>
    <w:uiPriority w:val="99"/>
    <w:rsid w:val="002D555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aliases w:val="Podrozdział Знак,Текст сноски Знак1 Знак Знак,Текст сноски Знак Знак Знак Знак,Table_Footnote_last Знак,Текст сноски Знак Знак Знак1,Oaeno niinee Ciae Знак"/>
    <w:basedOn w:val="a0"/>
    <w:link w:val="a4"/>
    <w:uiPriority w:val="99"/>
    <w:rsid w:val="002D5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7640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okings.edu/blogs/order-from-cha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Shakleina_T_A</dc:creator>
  <cp:lastModifiedBy>Валерия Вершинина</cp:lastModifiedBy>
  <cp:revision>2</cp:revision>
  <dcterms:created xsi:type="dcterms:W3CDTF">2016-11-29T17:14:00Z</dcterms:created>
  <dcterms:modified xsi:type="dcterms:W3CDTF">2016-11-29T17:14:00Z</dcterms:modified>
</cp:coreProperties>
</file>