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65061" w14:textId="77777777" w:rsidR="00E21032" w:rsidRDefault="00E21032" w:rsidP="003104C6">
      <w:pPr>
        <w:spacing w:line="360" w:lineRule="auto"/>
        <w:rPr>
          <w:rFonts w:ascii="Times New Roman" w:hAnsi="Times New Roman" w:cs="Times New Roman"/>
          <w:b/>
          <w:bCs/>
          <w:sz w:val="28"/>
          <w:szCs w:val="28"/>
        </w:rPr>
      </w:pPr>
    </w:p>
    <w:p w14:paraId="5C3672B4" w14:textId="77777777" w:rsidR="00E21032" w:rsidRDefault="00E21032" w:rsidP="00920EB1">
      <w:pPr>
        <w:spacing w:after="0" w:line="240" w:lineRule="auto"/>
        <w:ind w:firstLine="709"/>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Загуляев Арсений </w:t>
      </w:r>
      <w:proofErr w:type="spellStart"/>
      <w:r>
        <w:rPr>
          <w:rFonts w:ascii="Times New Roman" w:hAnsi="Times New Roman" w:cs="Times New Roman"/>
          <w:b/>
          <w:bCs/>
          <w:sz w:val="28"/>
          <w:szCs w:val="28"/>
        </w:rPr>
        <w:t>Фридрихович</w:t>
      </w:r>
      <w:proofErr w:type="spellEnd"/>
    </w:p>
    <w:p w14:paraId="2FDB3896" w14:textId="77777777" w:rsidR="00920EB1" w:rsidRDefault="00920EB1" w:rsidP="00920EB1">
      <w:pPr>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А</w:t>
      </w:r>
      <w:r w:rsidRPr="00E21032">
        <w:rPr>
          <w:rFonts w:ascii="Times New Roman" w:hAnsi="Times New Roman" w:cs="Times New Roman"/>
          <w:bCs/>
          <w:sz w:val="28"/>
          <w:szCs w:val="28"/>
        </w:rPr>
        <w:t>спирант</w:t>
      </w:r>
      <w:r>
        <w:rPr>
          <w:rFonts w:ascii="Times New Roman" w:hAnsi="Times New Roman" w:cs="Times New Roman"/>
          <w:bCs/>
          <w:sz w:val="28"/>
          <w:szCs w:val="28"/>
        </w:rPr>
        <w:t xml:space="preserve"> Московского Государственного Лингвистического</w:t>
      </w:r>
    </w:p>
    <w:p w14:paraId="08169A21" w14:textId="77777777" w:rsidR="00E21032" w:rsidRPr="00E21032" w:rsidRDefault="00E21032" w:rsidP="00920EB1">
      <w:pPr>
        <w:spacing w:after="0" w:line="240" w:lineRule="auto"/>
        <w:ind w:firstLine="709"/>
        <w:rPr>
          <w:rFonts w:ascii="Times New Roman" w:hAnsi="Times New Roman" w:cs="Times New Roman"/>
          <w:bCs/>
          <w:sz w:val="28"/>
          <w:szCs w:val="28"/>
        </w:rPr>
      </w:pPr>
      <w:r w:rsidRPr="00E21032">
        <w:rPr>
          <w:rFonts w:ascii="Times New Roman" w:hAnsi="Times New Roman" w:cs="Times New Roman"/>
          <w:bCs/>
          <w:sz w:val="28"/>
          <w:szCs w:val="28"/>
        </w:rPr>
        <w:t>университет</w:t>
      </w:r>
      <w:r w:rsidR="00920EB1">
        <w:rPr>
          <w:rFonts w:ascii="Times New Roman" w:hAnsi="Times New Roman" w:cs="Times New Roman"/>
          <w:bCs/>
          <w:sz w:val="28"/>
          <w:szCs w:val="28"/>
        </w:rPr>
        <w:t>а</w:t>
      </w:r>
    </w:p>
    <w:p w14:paraId="662389FA" w14:textId="77777777" w:rsidR="00E21032" w:rsidRPr="00E21032" w:rsidRDefault="00E21032" w:rsidP="00920EB1">
      <w:pPr>
        <w:spacing w:after="0" w:line="240" w:lineRule="auto"/>
        <w:ind w:firstLine="709"/>
        <w:rPr>
          <w:rFonts w:ascii="Times New Roman" w:hAnsi="Times New Roman" w:cs="Times New Roman"/>
          <w:bCs/>
          <w:sz w:val="28"/>
          <w:szCs w:val="28"/>
          <w:lang w:val="en-US"/>
        </w:rPr>
      </w:pPr>
    </w:p>
    <w:p w14:paraId="7C71192D" w14:textId="77777777" w:rsidR="00E21032" w:rsidRPr="00E21032" w:rsidRDefault="00E21032" w:rsidP="00E21032">
      <w:pPr>
        <w:spacing w:line="360" w:lineRule="auto"/>
        <w:ind w:firstLine="709"/>
        <w:jc w:val="center"/>
        <w:rPr>
          <w:rFonts w:ascii="Times New Roman" w:hAnsi="Times New Roman" w:cs="Times New Roman"/>
          <w:b/>
          <w:bCs/>
          <w:sz w:val="28"/>
          <w:szCs w:val="28"/>
          <w:lang w:val="en-US"/>
        </w:rPr>
      </w:pPr>
    </w:p>
    <w:p w14:paraId="19DFDFFE" w14:textId="77777777" w:rsidR="00D94F82" w:rsidRPr="00E21032" w:rsidRDefault="00FD5A0F" w:rsidP="00E21032">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Значение опыта сотрудничества </w:t>
      </w:r>
      <w:r w:rsidR="000C5E5D" w:rsidRPr="00E21032">
        <w:rPr>
          <w:rFonts w:ascii="Times New Roman" w:hAnsi="Times New Roman" w:cs="Times New Roman"/>
          <w:b/>
          <w:bCs/>
          <w:sz w:val="28"/>
          <w:szCs w:val="28"/>
        </w:rPr>
        <w:t>Великобритании и Китая</w:t>
      </w:r>
      <w:r>
        <w:rPr>
          <w:rFonts w:ascii="Times New Roman" w:hAnsi="Times New Roman" w:cs="Times New Roman"/>
          <w:b/>
          <w:bCs/>
          <w:sz w:val="28"/>
          <w:szCs w:val="28"/>
        </w:rPr>
        <w:t xml:space="preserve"> в </w:t>
      </w:r>
      <w:r>
        <w:rPr>
          <w:rFonts w:ascii="Times New Roman" w:hAnsi="Times New Roman" w:cs="Times New Roman"/>
          <w:b/>
          <w:bCs/>
          <w:sz w:val="28"/>
          <w:szCs w:val="28"/>
        </w:rPr>
        <w:br/>
        <w:t>2010-е гг. для</w:t>
      </w:r>
      <w:r w:rsidR="00A52F14" w:rsidRPr="00E21032">
        <w:rPr>
          <w:rFonts w:ascii="Times New Roman" w:hAnsi="Times New Roman" w:cs="Times New Roman"/>
          <w:b/>
          <w:bCs/>
          <w:sz w:val="28"/>
          <w:szCs w:val="28"/>
        </w:rPr>
        <w:t xml:space="preserve"> </w:t>
      </w:r>
      <w:r w:rsidR="000C5E5D" w:rsidRPr="00E21032">
        <w:rPr>
          <w:rFonts w:ascii="Times New Roman" w:hAnsi="Times New Roman" w:cs="Times New Roman"/>
          <w:b/>
          <w:bCs/>
          <w:sz w:val="28"/>
          <w:szCs w:val="28"/>
        </w:rPr>
        <w:t>российско-британских отношений</w:t>
      </w:r>
    </w:p>
    <w:p w14:paraId="3CA0C480" w14:textId="77777777" w:rsidR="00A52F14" w:rsidRPr="00E21032" w:rsidRDefault="00A52F14" w:rsidP="00E21032">
      <w:pPr>
        <w:spacing w:line="360" w:lineRule="auto"/>
        <w:ind w:firstLine="709"/>
        <w:jc w:val="both"/>
        <w:rPr>
          <w:rFonts w:ascii="Times New Roman" w:hAnsi="Times New Roman" w:cs="Times New Roman"/>
          <w:b/>
          <w:bCs/>
          <w:sz w:val="28"/>
          <w:szCs w:val="28"/>
        </w:rPr>
      </w:pPr>
    </w:p>
    <w:p w14:paraId="7E9F494C" w14:textId="77777777" w:rsidR="002F22A8" w:rsidRPr="00E21032" w:rsidRDefault="002F22A8"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В результате референдума 23 июня 2016 г. был запущен процесс выхода Великобритании из Европейского союза (</w:t>
      </w:r>
      <w:r w:rsidRPr="00E21032">
        <w:rPr>
          <w:rFonts w:ascii="Times New Roman" w:hAnsi="Times New Roman" w:cs="Times New Roman"/>
          <w:sz w:val="28"/>
          <w:szCs w:val="28"/>
          <w:lang w:val="en-US"/>
        </w:rPr>
        <w:t>Brexit</w:t>
      </w:r>
      <w:r w:rsidRPr="00E21032">
        <w:rPr>
          <w:rFonts w:ascii="Times New Roman" w:hAnsi="Times New Roman" w:cs="Times New Roman"/>
          <w:sz w:val="28"/>
          <w:szCs w:val="28"/>
        </w:rPr>
        <w:t>)</w:t>
      </w:r>
      <w:r w:rsidR="00216733" w:rsidRPr="00E21032">
        <w:rPr>
          <w:rFonts w:ascii="Times New Roman" w:hAnsi="Times New Roman" w:cs="Times New Roman"/>
          <w:sz w:val="28"/>
          <w:szCs w:val="28"/>
        </w:rPr>
        <w:t xml:space="preserve">, который повлияет и на британско-китайские отношения, быстро развивавшиеся в 2000-2010-е гг. </w:t>
      </w:r>
    </w:p>
    <w:p w14:paraId="3FCBF0E7" w14:textId="77777777" w:rsidR="000F69BB" w:rsidRPr="00E21032" w:rsidRDefault="008C1455"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 xml:space="preserve">За десять лет с 2004 по 2014 г. КНР </w:t>
      </w:r>
      <w:r w:rsidR="003E2D69" w:rsidRPr="00E21032">
        <w:rPr>
          <w:rFonts w:ascii="Times New Roman" w:hAnsi="Times New Roman" w:cs="Times New Roman"/>
          <w:sz w:val="28"/>
          <w:szCs w:val="28"/>
        </w:rPr>
        <w:t>стала вторым</w:t>
      </w:r>
      <w:r w:rsidRPr="00E21032">
        <w:rPr>
          <w:rFonts w:ascii="Times New Roman" w:hAnsi="Times New Roman" w:cs="Times New Roman"/>
          <w:sz w:val="28"/>
          <w:szCs w:val="28"/>
        </w:rPr>
        <w:t xml:space="preserve"> </w:t>
      </w:r>
      <w:r w:rsidR="003E2D69" w:rsidRPr="00E21032">
        <w:rPr>
          <w:rFonts w:ascii="Times New Roman" w:hAnsi="Times New Roman" w:cs="Times New Roman"/>
          <w:sz w:val="28"/>
          <w:szCs w:val="28"/>
        </w:rPr>
        <w:t>после США торгового партнером</w:t>
      </w:r>
      <w:r w:rsidRPr="00E21032">
        <w:rPr>
          <w:rFonts w:ascii="Times New Roman" w:hAnsi="Times New Roman" w:cs="Times New Roman"/>
          <w:sz w:val="28"/>
          <w:szCs w:val="28"/>
        </w:rPr>
        <w:t xml:space="preserve"> </w:t>
      </w:r>
      <w:r w:rsidR="003E2D69" w:rsidRPr="00E21032">
        <w:rPr>
          <w:rFonts w:ascii="Times New Roman" w:hAnsi="Times New Roman" w:cs="Times New Roman"/>
          <w:sz w:val="28"/>
          <w:szCs w:val="28"/>
        </w:rPr>
        <w:t>Великобритании</w:t>
      </w:r>
      <w:r w:rsidR="00D94F82" w:rsidRPr="00E21032">
        <w:rPr>
          <w:rFonts w:ascii="Times New Roman" w:hAnsi="Times New Roman" w:cs="Times New Roman"/>
          <w:sz w:val="28"/>
          <w:szCs w:val="28"/>
        </w:rPr>
        <w:t xml:space="preserve"> и крупнейшим инвестором в британскую экономику</w:t>
      </w:r>
      <w:r w:rsidRPr="00E21032">
        <w:rPr>
          <w:rFonts w:ascii="Times New Roman" w:hAnsi="Times New Roman" w:cs="Times New Roman"/>
          <w:sz w:val="28"/>
          <w:szCs w:val="28"/>
        </w:rPr>
        <w:t>.</w:t>
      </w:r>
      <w:r w:rsidR="00C847A4" w:rsidRPr="00E21032">
        <w:rPr>
          <w:rFonts w:ascii="Times New Roman" w:hAnsi="Times New Roman" w:cs="Times New Roman"/>
          <w:sz w:val="28"/>
          <w:szCs w:val="28"/>
        </w:rPr>
        <w:t xml:space="preserve"> </w:t>
      </w:r>
      <w:r w:rsidRPr="00E21032">
        <w:rPr>
          <w:rFonts w:ascii="Times New Roman" w:hAnsi="Times New Roman" w:cs="Times New Roman"/>
          <w:sz w:val="28"/>
          <w:szCs w:val="28"/>
        </w:rPr>
        <w:t>В</w:t>
      </w:r>
      <w:r w:rsidR="000F69BB" w:rsidRPr="00E21032">
        <w:rPr>
          <w:rFonts w:ascii="Times New Roman" w:hAnsi="Times New Roman" w:cs="Times New Roman"/>
          <w:sz w:val="28"/>
          <w:szCs w:val="28"/>
        </w:rPr>
        <w:t xml:space="preserve"> свою очередь</w:t>
      </w:r>
      <w:r w:rsidRPr="00E21032">
        <w:rPr>
          <w:rFonts w:ascii="Times New Roman" w:hAnsi="Times New Roman" w:cs="Times New Roman"/>
          <w:sz w:val="28"/>
          <w:szCs w:val="28"/>
        </w:rPr>
        <w:t xml:space="preserve"> 2011-2015 гг. </w:t>
      </w:r>
      <w:r w:rsidR="00511AB5" w:rsidRPr="00E21032">
        <w:rPr>
          <w:rFonts w:ascii="Times New Roman" w:hAnsi="Times New Roman" w:cs="Times New Roman"/>
          <w:sz w:val="28"/>
          <w:szCs w:val="28"/>
        </w:rPr>
        <w:t>Великобритания</w:t>
      </w:r>
      <w:r w:rsidR="00AB6B9D" w:rsidRPr="00E21032">
        <w:rPr>
          <w:rFonts w:ascii="Times New Roman" w:hAnsi="Times New Roman" w:cs="Times New Roman"/>
          <w:sz w:val="28"/>
          <w:szCs w:val="28"/>
        </w:rPr>
        <w:t xml:space="preserve"> оказывала КНР поддержку в </w:t>
      </w:r>
      <w:r w:rsidRPr="00E21032">
        <w:rPr>
          <w:rFonts w:ascii="Times New Roman" w:hAnsi="Times New Roman" w:cs="Times New Roman"/>
          <w:sz w:val="28"/>
          <w:szCs w:val="28"/>
        </w:rPr>
        <w:t xml:space="preserve">интернационализации </w:t>
      </w:r>
      <w:r w:rsidR="003E2D69" w:rsidRPr="00E21032">
        <w:rPr>
          <w:rFonts w:ascii="Times New Roman" w:hAnsi="Times New Roman" w:cs="Times New Roman"/>
          <w:sz w:val="28"/>
          <w:szCs w:val="28"/>
        </w:rPr>
        <w:t>юаня</w:t>
      </w:r>
      <w:r w:rsidR="000F69BB" w:rsidRPr="00E21032">
        <w:rPr>
          <w:rFonts w:ascii="Times New Roman" w:hAnsi="Times New Roman" w:cs="Times New Roman"/>
          <w:sz w:val="28"/>
          <w:szCs w:val="28"/>
        </w:rPr>
        <w:t xml:space="preserve"> и интеграции </w:t>
      </w:r>
      <w:r w:rsidR="0028644C" w:rsidRPr="00E21032">
        <w:rPr>
          <w:rFonts w:ascii="Times New Roman" w:hAnsi="Times New Roman" w:cs="Times New Roman"/>
          <w:sz w:val="28"/>
          <w:szCs w:val="28"/>
        </w:rPr>
        <w:t xml:space="preserve">лондонской и шанхайской </w:t>
      </w:r>
      <w:r w:rsidR="000F69BB" w:rsidRPr="00E21032">
        <w:rPr>
          <w:rFonts w:ascii="Times New Roman" w:hAnsi="Times New Roman" w:cs="Times New Roman"/>
          <w:sz w:val="28"/>
          <w:szCs w:val="28"/>
        </w:rPr>
        <w:t xml:space="preserve">фондовых бирж, </w:t>
      </w:r>
      <w:r w:rsidRPr="00E21032">
        <w:rPr>
          <w:rFonts w:ascii="Times New Roman" w:hAnsi="Times New Roman" w:cs="Times New Roman"/>
          <w:sz w:val="28"/>
          <w:szCs w:val="28"/>
        </w:rPr>
        <w:t>стала первой среди стран Запада, вступивших в созданный под эгидой КНР Азиатский банк инфраструктурных инвестиций</w:t>
      </w:r>
      <w:r w:rsidR="00D94F82" w:rsidRPr="00E21032">
        <w:rPr>
          <w:rFonts w:ascii="Times New Roman" w:hAnsi="Times New Roman" w:cs="Times New Roman"/>
          <w:sz w:val="28"/>
          <w:szCs w:val="28"/>
        </w:rPr>
        <w:t xml:space="preserve"> (</w:t>
      </w:r>
      <w:r w:rsidR="00D94F82" w:rsidRPr="00E21032">
        <w:rPr>
          <w:rFonts w:ascii="Times New Roman" w:hAnsi="Times New Roman" w:cs="Times New Roman"/>
          <w:sz w:val="28"/>
          <w:szCs w:val="28"/>
          <w:lang w:val="en-US"/>
        </w:rPr>
        <w:t>AIIB</w:t>
      </w:r>
      <w:r w:rsidR="00D94F82" w:rsidRPr="00E21032">
        <w:rPr>
          <w:rFonts w:ascii="Times New Roman" w:hAnsi="Times New Roman" w:cs="Times New Roman"/>
          <w:sz w:val="28"/>
          <w:szCs w:val="28"/>
        </w:rPr>
        <w:t>)</w:t>
      </w:r>
      <w:r w:rsidRPr="00E21032">
        <w:rPr>
          <w:rFonts w:ascii="Times New Roman" w:hAnsi="Times New Roman" w:cs="Times New Roman"/>
          <w:sz w:val="28"/>
          <w:szCs w:val="28"/>
        </w:rPr>
        <w:t xml:space="preserve">.  </w:t>
      </w:r>
    </w:p>
    <w:p w14:paraId="0DE5B758" w14:textId="77777777" w:rsidR="000F69BB" w:rsidRPr="00E21032" w:rsidRDefault="000F69BB"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Курс на сотрудничество с Китаем представляет собой правительственную стратегию Великобритании</w:t>
      </w:r>
      <w:r w:rsidR="00EB7B21" w:rsidRPr="00E21032">
        <w:rPr>
          <w:rFonts w:ascii="Times New Roman" w:hAnsi="Times New Roman" w:cs="Times New Roman"/>
          <w:sz w:val="28"/>
          <w:szCs w:val="28"/>
        </w:rPr>
        <w:t>. Она</w:t>
      </w:r>
      <w:r w:rsidRPr="00E21032">
        <w:rPr>
          <w:rFonts w:ascii="Times New Roman" w:hAnsi="Times New Roman" w:cs="Times New Roman"/>
          <w:sz w:val="28"/>
          <w:szCs w:val="28"/>
        </w:rPr>
        <w:t xml:space="preserve"> восход</w:t>
      </w:r>
      <w:r w:rsidR="00EB7B21" w:rsidRPr="00E21032">
        <w:rPr>
          <w:rFonts w:ascii="Times New Roman" w:hAnsi="Times New Roman" w:cs="Times New Roman"/>
          <w:sz w:val="28"/>
          <w:szCs w:val="28"/>
        </w:rPr>
        <w:t xml:space="preserve">ит </w:t>
      </w:r>
      <w:r w:rsidRPr="00E21032">
        <w:rPr>
          <w:rFonts w:ascii="Times New Roman" w:hAnsi="Times New Roman" w:cs="Times New Roman"/>
          <w:sz w:val="28"/>
          <w:szCs w:val="28"/>
        </w:rPr>
        <w:t>к визитам в КНР премьер-министра М. Тэтчер в 1980-е гг.</w:t>
      </w:r>
      <w:r w:rsidR="00EB7B21" w:rsidRPr="00E21032">
        <w:rPr>
          <w:rFonts w:ascii="Times New Roman" w:hAnsi="Times New Roman" w:cs="Times New Roman"/>
          <w:sz w:val="28"/>
          <w:szCs w:val="28"/>
        </w:rPr>
        <w:t>,</w:t>
      </w:r>
      <w:r w:rsidRPr="00E21032">
        <w:rPr>
          <w:rFonts w:ascii="Times New Roman" w:hAnsi="Times New Roman" w:cs="Times New Roman"/>
          <w:sz w:val="28"/>
          <w:szCs w:val="28"/>
        </w:rPr>
        <w:t xml:space="preserve"> развива</w:t>
      </w:r>
      <w:r w:rsidR="00EB7B21" w:rsidRPr="00E21032">
        <w:rPr>
          <w:rFonts w:ascii="Times New Roman" w:hAnsi="Times New Roman" w:cs="Times New Roman"/>
          <w:sz w:val="28"/>
          <w:szCs w:val="28"/>
        </w:rPr>
        <w:t>лась всеми последующих кабинетами</w:t>
      </w:r>
      <w:r w:rsidRPr="00E21032">
        <w:rPr>
          <w:rFonts w:ascii="Times New Roman" w:hAnsi="Times New Roman" w:cs="Times New Roman"/>
          <w:sz w:val="28"/>
          <w:szCs w:val="28"/>
        </w:rPr>
        <w:t xml:space="preserve"> мин</w:t>
      </w:r>
      <w:r w:rsidR="00EB7B21" w:rsidRPr="00E21032">
        <w:rPr>
          <w:rFonts w:ascii="Times New Roman" w:hAnsi="Times New Roman" w:cs="Times New Roman"/>
          <w:sz w:val="28"/>
          <w:szCs w:val="28"/>
        </w:rPr>
        <w:t>истров и лишь в деталях зависела</w:t>
      </w:r>
      <w:r w:rsidRPr="00E21032">
        <w:rPr>
          <w:rFonts w:ascii="Times New Roman" w:hAnsi="Times New Roman" w:cs="Times New Roman"/>
          <w:sz w:val="28"/>
          <w:szCs w:val="28"/>
        </w:rPr>
        <w:t xml:space="preserve"> от их партийной принадлежности.</w:t>
      </w:r>
    </w:p>
    <w:p w14:paraId="40B77440" w14:textId="77777777" w:rsidR="000F69BB" w:rsidRPr="00E21032" w:rsidRDefault="000F69BB"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 xml:space="preserve">Особенностью двусторонних отношений в 2010-е гг. стало использование сфер финансов и фондовых рынков как «двигателя» расширения партнерских отношений. Оно же отличает стратегию Великобритании в отношении Китая от стратегий двусторонних отношений с КНР других наиболее развитыми странами ЕС Германии, Франции и Италии, </w:t>
      </w:r>
      <w:r w:rsidRPr="00E21032">
        <w:rPr>
          <w:rFonts w:ascii="Times New Roman" w:hAnsi="Times New Roman" w:cs="Times New Roman"/>
          <w:sz w:val="28"/>
          <w:szCs w:val="28"/>
        </w:rPr>
        <w:lastRenderedPageBreak/>
        <w:t xml:space="preserve">концентрирующихся на сотрудничестве в торговле, промышленности, энергетики. </w:t>
      </w:r>
    </w:p>
    <w:p w14:paraId="58F38773" w14:textId="77777777" w:rsidR="003E2D69" w:rsidRPr="00E21032" w:rsidRDefault="000F69BB"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П</w:t>
      </w:r>
      <w:r w:rsidR="00B6639C" w:rsidRPr="00E21032">
        <w:rPr>
          <w:rFonts w:ascii="Times New Roman" w:hAnsi="Times New Roman" w:cs="Times New Roman"/>
          <w:sz w:val="28"/>
          <w:szCs w:val="28"/>
        </w:rPr>
        <w:t>олитическими целями партнерства с Китаем для Великобритании является закрепления роли главного партнера КНР в Европе, увеличения степени независимости британской внешней политики от политики США</w:t>
      </w:r>
      <w:r w:rsidR="00AB6B9D" w:rsidRPr="00E21032">
        <w:rPr>
          <w:rFonts w:ascii="Times New Roman" w:hAnsi="Times New Roman" w:cs="Times New Roman"/>
          <w:sz w:val="28"/>
          <w:szCs w:val="28"/>
        </w:rPr>
        <w:t xml:space="preserve">. </w:t>
      </w:r>
      <w:r w:rsidR="003E2D69" w:rsidRPr="00E21032">
        <w:rPr>
          <w:rFonts w:ascii="Times New Roman" w:hAnsi="Times New Roman" w:cs="Times New Roman"/>
          <w:sz w:val="28"/>
          <w:szCs w:val="28"/>
        </w:rPr>
        <w:t>Возможности ЕС активно используются британской дипломатией и деловыми кругами, но они при необходимости готова действовать и автономно</w:t>
      </w:r>
      <w:r w:rsidR="003E2D69" w:rsidRPr="00E21032">
        <w:rPr>
          <w:rStyle w:val="a5"/>
          <w:rFonts w:ascii="Times New Roman" w:hAnsi="Times New Roman" w:cs="Times New Roman"/>
          <w:sz w:val="28"/>
          <w:szCs w:val="28"/>
        </w:rPr>
        <w:footnoteReference w:id="1"/>
      </w:r>
      <w:r w:rsidR="003E2D69" w:rsidRPr="00E21032">
        <w:rPr>
          <w:rFonts w:ascii="Times New Roman" w:hAnsi="Times New Roman" w:cs="Times New Roman"/>
          <w:sz w:val="28"/>
          <w:szCs w:val="28"/>
        </w:rPr>
        <w:t>.</w:t>
      </w:r>
    </w:p>
    <w:p w14:paraId="11A03C91" w14:textId="77777777" w:rsidR="00B6639C" w:rsidRPr="00E21032" w:rsidRDefault="00AB6B9D"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 xml:space="preserve">Пример Китая показывает готовность Великобритании выступать в роли «строителя мостов» между Западом и странами с иной политической системой исходя из </w:t>
      </w:r>
      <w:r w:rsidR="00D94F82" w:rsidRPr="00E21032">
        <w:rPr>
          <w:rFonts w:ascii="Times New Roman" w:hAnsi="Times New Roman" w:cs="Times New Roman"/>
          <w:sz w:val="28"/>
          <w:szCs w:val="28"/>
        </w:rPr>
        <w:t xml:space="preserve">прагматических </w:t>
      </w:r>
      <w:r w:rsidRPr="00E21032">
        <w:rPr>
          <w:rFonts w:ascii="Times New Roman" w:hAnsi="Times New Roman" w:cs="Times New Roman"/>
          <w:sz w:val="28"/>
          <w:szCs w:val="28"/>
        </w:rPr>
        <w:t>соображений</w:t>
      </w:r>
      <w:r w:rsidR="00D94F82" w:rsidRPr="00E21032">
        <w:rPr>
          <w:rFonts w:ascii="Times New Roman" w:hAnsi="Times New Roman" w:cs="Times New Roman"/>
          <w:sz w:val="28"/>
          <w:szCs w:val="28"/>
        </w:rPr>
        <w:t xml:space="preserve">, оставляя за скобками </w:t>
      </w:r>
      <w:r w:rsidR="003E2D69" w:rsidRPr="00E21032">
        <w:rPr>
          <w:rFonts w:ascii="Times New Roman" w:hAnsi="Times New Roman" w:cs="Times New Roman"/>
          <w:sz w:val="28"/>
          <w:szCs w:val="28"/>
        </w:rPr>
        <w:t>разницу в идеологии, проблемы соблюдения прав и свобод, территориальные проблемы (Тибета и Синьцзян-Уйгурского автономного района)</w:t>
      </w:r>
      <w:r w:rsidR="00B6639C" w:rsidRPr="00E21032">
        <w:rPr>
          <w:rFonts w:ascii="Times New Roman" w:hAnsi="Times New Roman" w:cs="Times New Roman"/>
          <w:sz w:val="28"/>
          <w:szCs w:val="28"/>
        </w:rPr>
        <w:t xml:space="preserve">. </w:t>
      </w:r>
    </w:p>
    <w:p w14:paraId="4B404ED5" w14:textId="77777777" w:rsidR="00E21032" w:rsidRDefault="003E2D69" w:rsidP="00E21032">
      <w:pPr>
        <w:spacing w:line="360" w:lineRule="auto"/>
        <w:ind w:firstLine="709"/>
        <w:jc w:val="both"/>
        <w:rPr>
          <w:rFonts w:ascii="Times New Roman" w:hAnsi="Times New Roman" w:cs="Times New Roman"/>
          <w:sz w:val="28"/>
          <w:szCs w:val="28"/>
        </w:rPr>
      </w:pPr>
      <w:r w:rsidRPr="00E21032">
        <w:rPr>
          <w:rFonts w:ascii="Times New Roman" w:hAnsi="Times New Roman" w:cs="Times New Roman"/>
          <w:sz w:val="28"/>
          <w:szCs w:val="28"/>
        </w:rPr>
        <w:t>В</w:t>
      </w:r>
      <w:r w:rsidR="00D94F82" w:rsidRPr="00E21032">
        <w:rPr>
          <w:rFonts w:ascii="Times New Roman" w:hAnsi="Times New Roman" w:cs="Times New Roman"/>
          <w:sz w:val="28"/>
          <w:szCs w:val="28"/>
        </w:rPr>
        <w:t>еликобритания</w:t>
      </w:r>
      <w:r w:rsidRPr="00E21032">
        <w:rPr>
          <w:rFonts w:ascii="Times New Roman" w:hAnsi="Times New Roman" w:cs="Times New Roman"/>
          <w:sz w:val="28"/>
          <w:szCs w:val="28"/>
        </w:rPr>
        <w:t xml:space="preserve"> </w:t>
      </w:r>
      <w:r w:rsidR="00D94F82" w:rsidRPr="00E21032">
        <w:rPr>
          <w:rFonts w:ascii="Times New Roman" w:hAnsi="Times New Roman" w:cs="Times New Roman"/>
          <w:sz w:val="28"/>
          <w:szCs w:val="28"/>
        </w:rPr>
        <w:t xml:space="preserve">рассматривает партнерство </w:t>
      </w:r>
      <w:r w:rsidRPr="00E21032">
        <w:rPr>
          <w:rFonts w:ascii="Times New Roman" w:hAnsi="Times New Roman" w:cs="Times New Roman"/>
          <w:sz w:val="28"/>
          <w:szCs w:val="28"/>
        </w:rPr>
        <w:t xml:space="preserve">с КНР </w:t>
      </w:r>
      <w:r w:rsidR="00D94F82" w:rsidRPr="00E21032">
        <w:rPr>
          <w:rFonts w:ascii="Times New Roman" w:hAnsi="Times New Roman" w:cs="Times New Roman"/>
          <w:sz w:val="28"/>
          <w:szCs w:val="28"/>
        </w:rPr>
        <w:t xml:space="preserve"> </w:t>
      </w:r>
      <w:r w:rsidRPr="00E21032">
        <w:rPr>
          <w:rFonts w:ascii="Times New Roman" w:hAnsi="Times New Roman" w:cs="Times New Roman"/>
          <w:sz w:val="28"/>
          <w:szCs w:val="28"/>
        </w:rPr>
        <w:t>как модель для выстраивания отношений с другими странами</w:t>
      </w:r>
      <w:r w:rsidRPr="00E21032">
        <w:rPr>
          <w:rStyle w:val="a5"/>
          <w:rFonts w:ascii="Times New Roman" w:hAnsi="Times New Roman" w:cs="Times New Roman"/>
          <w:sz w:val="28"/>
          <w:szCs w:val="28"/>
        </w:rPr>
        <w:footnoteReference w:id="2"/>
      </w:r>
      <w:r w:rsidRPr="00E21032">
        <w:rPr>
          <w:rFonts w:ascii="Times New Roman" w:hAnsi="Times New Roman" w:cs="Times New Roman"/>
          <w:sz w:val="28"/>
          <w:szCs w:val="28"/>
        </w:rPr>
        <w:t xml:space="preserve">. </w:t>
      </w:r>
      <w:r w:rsidR="009F0448" w:rsidRPr="00E21032">
        <w:rPr>
          <w:rFonts w:ascii="Times New Roman" w:hAnsi="Times New Roman" w:cs="Times New Roman"/>
          <w:sz w:val="28"/>
          <w:szCs w:val="28"/>
        </w:rPr>
        <w:t>Отдельные аспекты британско-китайско</w:t>
      </w:r>
      <w:r w:rsidR="00AE7A95" w:rsidRPr="00E21032">
        <w:rPr>
          <w:rFonts w:ascii="Times New Roman" w:hAnsi="Times New Roman" w:cs="Times New Roman"/>
          <w:sz w:val="28"/>
          <w:szCs w:val="28"/>
        </w:rPr>
        <w:t>го сотрудничества</w:t>
      </w:r>
      <w:r w:rsidR="00B6639C" w:rsidRPr="00E21032">
        <w:rPr>
          <w:rFonts w:ascii="Times New Roman" w:hAnsi="Times New Roman" w:cs="Times New Roman"/>
          <w:sz w:val="28"/>
          <w:szCs w:val="28"/>
        </w:rPr>
        <w:t xml:space="preserve"> </w:t>
      </w:r>
      <w:r w:rsidR="00AE7A95" w:rsidRPr="00E21032">
        <w:rPr>
          <w:rFonts w:ascii="Times New Roman" w:hAnsi="Times New Roman" w:cs="Times New Roman"/>
          <w:sz w:val="28"/>
          <w:szCs w:val="28"/>
        </w:rPr>
        <w:t xml:space="preserve">могут использованы </w:t>
      </w:r>
      <w:r w:rsidR="00B6639C" w:rsidRPr="00E21032">
        <w:rPr>
          <w:rFonts w:ascii="Times New Roman" w:hAnsi="Times New Roman" w:cs="Times New Roman"/>
          <w:sz w:val="28"/>
          <w:szCs w:val="28"/>
        </w:rPr>
        <w:t xml:space="preserve">как модели для сотрудничества </w:t>
      </w:r>
      <w:r w:rsidR="009F0448" w:rsidRPr="00E21032">
        <w:rPr>
          <w:rFonts w:ascii="Times New Roman" w:hAnsi="Times New Roman" w:cs="Times New Roman"/>
          <w:sz w:val="28"/>
          <w:szCs w:val="28"/>
        </w:rPr>
        <w:t xml:space="preserve">как </w:t>
      </w:r>
      <w:r w:rsidR="00B6639C" w:rsidRPr="00E21032">
        <w:rPr>
          <w:rFonts w:ascii="Times New Roman" w:hAnsi="Times New Roman" w:cs="Times New Roman"/>
          <w:sz w:val="28"/>
          <w:szCs w:val="28"/>
        </w:rPr>
        <w:t xml:space="preserve">России и Великобритании, </w:t>
      </w:r>
      <w:r w:rsidR="009F0448" w:rsidRPr="00E21032">
        <w:rPr>
          <w:rFonts w:ascii="Times New Roman" w:hAnsi="Times New Roman" w:cs="Times New Roman"/>
          <w:sz w:val="28"/>
          <w:szCs w:val="28"/>
        </w:rPr>
        <w:t xml:space="preserve">так </w:t>
      </w:r>
      <w:r w:rsidR="00B6639C" w:rsidRPr="00E21032">
        <w:rPr>
          <w:rFonts w:ascii="Times New Roman" w:hAnsi="Times New Roman" w:cs="Times New Roman"/>
          <w:sz w:val="28"/>
          <w:szCs w:val="28"/>
        </w:rPr>
        <w:t>России и КНР, совместных проектов в области финансов и инвестиций в Великобритании, России, странах постсоветского пространства и А</w:t>
      </w:r>
      <w:r w:rsidR="00AE7A95" w:rsidRPr="00E21032">
        <w:rPr>
          <w:rFonts w:ascii="Times New Roman" w:hAnsi="Times New Roman" w:cs="Times New Roman"/>
          <w:sz w:val="28"/>
          <w:szCs w:val="28"/>
        </w:rPr>
        <w:t>ТР</w:t>
      </w:r>
      <w:r w:rsidR="00B6639C" w:rsidRPr="00E21032">
        <w:rPr>
          <w:rFonts w:ascii="Times New Roman" w:hAnsi="Times New Roman" w:cs="Times New Roman"/>
          <w:sz w:val="28"/>
          <w:szCs w:val="28"/>
        </w:rPr>
        <w:t xml:space="preserve">. </w:t>
      </w:r>
      <w:r w:rsidRPr="00E21032">
        <w:rPr>
          <w:rFonts w:ascii="Times New Roman" w:hAnsi="Times New Roman" w:cs="Times New Roman"/>
          <w:sz w:val="28"/>
          <w:szCs w:val="28"/>
        </w:rPr>
        <w:t xml:space="preserve">Готовность Великобритании идти вопреки </w:t>
      </w:r>
      <w:r w:rsidR="00D94F82" w:rsidRPr="00E21032">
        <w:rPr>
          <w:rFonts w:ascii="Times New Roman" w:hAnsi="Times New Roman" w:cs="Times New Roman"/>
          <w:sz w:val="28"/>
          <w:szCs w:val="28"/>
        </w:rPr>
        <w:t xml:space="preserve">интересам </w:t>
      </w:r>
      <w:r w:rsidRPr="00E21032">
        <w:rPr>
          <w:rFonts w:ascii="Times New Roman" w:hAnsi="Times New Roman" w:cs="Times New Roman"/>
          <w:sz w:val="28"/>
          <w:szCs w:val="28"/>
        </w:rPr>
        <w:t xml:space="preserve">США </w:t>
      </w:r>
      <w:r w:rsidR="00D94F82" w:rsidRPr="00E21032">
        <w:rPr>
          <w:rFonts w:ascii="Times New Roman" w:hAnsi="Times New Roman" w:cs="Times New Roman"/>
          <w:sz w:val="28"/>
          <w:szCs w:val="28"/>
        </w:rPr>
        <w:t xml:space="preserve">(например, вопросы интернационализации юаня, участие в </w:t>
      </w:r>
      <w:r w:rsidR="00D94F82" w:rsidRPr="00E21032">
        <w:rPr>
          <w:rFonts w:ascii="Times New Roman" w:hAnsi="Times New Roman" w:cs="Times New Roman"/>
          <w:sz w:val="28"/>
          <w:szCs w:val="28"/>
          <w:lang w:val="en-US"/>
        </w:rPr>
        <w:t>AIIB</w:t>
      </w:r>
      <w:r w:rsidR="00D94F82" w:rsidRPr="00E21032">
        <w:rPr>
          <w:rFonts w:ascii="Times New Roman" w:hAnsi="Times New Roman" w:cs="Times New Roman"/>
          <w:sz w:val="28"/>
          <w:szCs w:val="28"/>
        </w:rPr>
        <w:t xml:space="preserve">) </w:t>
      </w:r>
      <w:r w:rsidRPr="00E21032">
        <w:rPr>
          <w:rFonts w:ascii="Times New Roman" w:hAnsi="Times New Roman" w:cs="Times New Roman"/>
          <w:sz w:val="28"/>
          <w:szCs w:val="28"/>
        </w:rPr>
        <w:t xml:space="preserve">может быть важна для понимания </w:t>
      </w:r>
      <w:r w:rsidR="00E21032" w:rsidRPr="00E21032">
        <w:rPr>
          <w:rFonts w:ascii="Times New Roman" w:hAnsi="Times New Roman" w:cs="Times New Roman"/>
          <w:sz w:val="28"/>
          <w:szCs w:val="28"/>
        </w:rPr>
        <w:t xml:space="preserve">единства </w:t>
      </w:r>
      <w:r w:rsidR="00881512" w:rsidRPr="00E21032">
        <w:rPr>
          <w:rFonts w:ascii="Times New Roman" w:hAnsi="Times New Roman" w:cs="Times New Roman"/>
          <w:sz w:val="28"/>
          <w:szCs w:val="28"/>
        </w:rPr>
        <w:t xml:space="preserve">и </w:t>
      </w:r>
      <w:r w:rsidRPr="00E21032">
        <w:rPr>
          <w:rFonts w:ascii="Times New Roman" w:hAnsi="Times New Roman" w:cs="Times New Roman"/>
          <w:sz w:val="28"/>
          <w:szCs w:val="28"/>
        </w:rPr>
        <w:t>противо</w:t>
      </w:r>
      <w:r w:rsidR="00881512" w:rsidRPr="00E21032">
        <w:rPr>
          <w:rFonts w:ascii="Times New Roman" w:hAnsi="Times New Roman" w:cs="Times New Roman"/>
          <w:sz w:val="28"/>
          <w:szCs w:val="28"/>
        </w:rPr>
        <w:t xml:space="preserve">речий в позиции стран Запада в </w:t>
      </w:r>
      <w:r w:rsidRPr="00E21032">
        <w:rPr>
          <w:rFonts w:ascii="Times New Roman" w:hAnsi="Times New Roman" w:cs="Times New Roman"/>
          <w:sz w:val="28"/>
          <w:szCs w:val="28"/>
        </w:rPr>
        <w:t>отношении России</w:t>
      </w:r>
      <w:r w:rsidR="00B6639C" w:rsidRPr="00E21032">
        <w:rPr>
          <w:rFonts w:ascii="Times New Roman" w:hAnsi="Times New Roman" w:cs="Times New Roman"/>
          <w:sz w:val="28"/>
          <w:szCs w:val="28"/>
        </w:rPr>
        <w:t xml:space="preserve">. </w:t>
      </w:r>
    </w:p>
    <w:p w14:paraId="7D1D1824" w14:textId="77777777" w:rsidR="00E21032" w:rsidRDefault="00E21032" w:rsidP="00E21032">
      <w:pPr>
        <w:spacing w:line="360" w:lineRule="auto"/>
        <w:ind w:firstLine="709"/>
        <w:jc w:val="both"/>
        <w:rPr>
          <w:rFonts w:ascii="Times New Roman" w:hAnsi="Times New Roman" w:cs="Times New Roman"/>
          <w:sz w:val="28"/>
          <w:szCs w:val="28"/>
        </w:rPr>
      </w:pPr>
    </w:p>
    <w:p w14:paraId="60342A51" w14:textId="77777777" w:rsidR="00920EB1" w:rsidRDefault="00920EB1" w:rsidP="00E21032">
      <w:pPr>
        <w:spacing w:line="360" w:lineRule="auto"/>
        <w:ind w:firstLine="709"/>
        <w:jc w:val="both"/>
        <w:rPr>
          <w:rFonts w:ascii="Times New Roman" w:hAnsi="Times New Roman" w:cs="Times New Roman"/>
          <w:sz w:val="28"/>
          <w:szCs w:val="28"/>
        </w:rPr>
      </w:pPr>
    </w:p>
    <w:p w14:paraId="4C484E66" w14:textId="77777777" w:rsidR="00920EB1" w:rsidRDefault="00920EB1" w:rsidP="00E21032">
      <w:pPr>
        <w:spacing w:line="360" w:lineRule="auto"/>
        <w:ind w:firstLine="709"/>
        <w:jc w:val="both"/>
        <w:rPr>
          <w:rFonts w:ascii="Times New Roman" w:hAnsi="Times New Roman" w:cs="Times New Roman"/>
          <w:sz w:val="28"/>
          <w:szCs w:val="28"/>
        </w:rPr>
      </w:pPr>
    </w:p>
    <w:p w14:paraId="0CF48B41" w14:textId="77777777" w:rsidR="00E21032" w:rsidRPr="00E21032" w:rsidRDefault="00E21032" w:rsidP="00E21032">
      <w:pPr>
        <w:spacing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lang w:val="en-US"/>
        </w:rPr>
        <w:lastRenderedPageBreak/>
        <w:t>Arseniy</w:t>
      </w:r>
      <w:r w:rsidRPr="00E21032">
        <w:rPr>
          <w:rFonts w:ascii="Times New Roman" w:hAnsi="Times New Roman" w:cs="Times New Roman"/>
          <w:b/>
          <w:bCs/>
          <w:sz w:val="28"/>
          <w:szCs w:val="28"/>
        </w:rPr>
        <w:t xml:space="preserve"> </w:t>
      </w:r>
      <w:r>
        <w:rPr>
          <w:rFonts w:ascii="Times New Roman" w:hAnsi="Times New Roman" w:cs="Times New Roman"/>
          <w:b/>
          <w:bCs/>
          <w:sz w:val="28"/>
          <w:szCs w:val="28"/>
          <w:lang w:val="en-US"/>
        </w:rPr>
        <w:t>Zagulyaev</w:t>
      </w:r>
    </w:p>
    <w:p w14:paraId="1C8EFB2E" w14:textId="77777777" w:rsidR="00E21032" w:rsidRPr="00E21032" w:rsidRDefault="00E21032" w:rsidP="00E21032">
      <w:pPr>
        <w:spacing w:line="360" w:lineRule="auto"/>
        <w:ind w:firstLine="709"/>
        <w:jc w:val="right"/>
        <w:rPr>
          <w:rFonts w:ascii="Times New Roman" w:hAnsi="Times New Roman" w:cs="Times New Roman"/>
          <w:bCs/>
          <w:sz w:val="28"/>
          <w:szCs w:val="28"/>
          <w:lang w:val="en-US"/>
        </w:rPr>
      </w:pPr>
      <w:r>
        <w:rPr>
          <w:rFonts w:ascii="Times New Roman" w:hAnsi="Times New Roman" w:cs="Times New Roman"/>
          <w:bCs/>
          <w:sz w:val="28"/>
          <w:szCs w:val="28"/>
          <w:lang w:val="en-US"/>
        </w:rPr>
        <w:t>Moscow</w:t>
      </w:r>
      <w:r w:rsidRPr="00E2103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State</w:t>
      </w:r>
      <w:r w:rsidRPr="00E2103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Linguistic</w:t>
      </w:r>
      <w:r w:rsidRPr="00E21032">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University,</w:t>
      </w:r>
    </w:p>
    <w:p w14:paraId="3446E0E3" w14:textId="77777777" w:rsidR="00E21032" w:rsidRPr="00E21032" w:rsidRDefault="00E21032" w:rsidP="00E21032">
      <w:pPr>
        <w:spacing w:line="360" w:lineRule="auto"/>
        <w:ind w:firstLine="709"/>
        <w:jc w:val="right"/>
        <w:rPr>
          <w:rFonts w:ascii="Times New Roman" w:hAnsi="Times New Roman" w:cs="Times New Roman"/>
          <w:bCs/>
          <w:sz w:val="28"/>
          <w:szCs w:val="28"/>
          <w:lang w:val="en-US"/>
        </w:rPr>
      </w:pPr>
      <w:r>
        <w:rPr>
          <w:rFonts w:ascii="Times New Roman" w:hAnsi="Times New Roman" w:cs="Times New Roman"/>
          <w:bCs/>
          <w:sz w:val="28"/>
          <w:szCs w:val="28"/>
          <w:lang w:val="en-US"/>
        </w:rPr>
        <w:t>post graduate student</w:t>
      </w:r>
    </w:p>
    <w:p w14:paraId="1E2E41C1" w14:textId="77777777" w:rsidR="00E21032" w:rsidRPr="00E21032" w:rsidRDefault="00E21032" w:rsidP="00E21032">
      <w:pPr>
        <w:spacing w:line="360" w:lineRule="auto"/>
        <w:ind w:firstLine="709"/>
        <w:jc w:val="right"/>
        <w:rPr>
          <w:rFonts w:ascii="Times New Roman" w:hAnsi="Times New Roman" w:cs="Times New Roman"/>
          <w:bCs/>
          <w:sz w:val="28"/>
          <w:szCs w:val="28"/>
          <w:lang w:val="en-US"/>
        </w:rPr>
      </w:pPr>
      <w:proofErr w:type="spellStart"/>
      <w:r>
        <w:rPr>
          <w:rFonts w:ascii="Times New Roman" w:hAnsi="Times New Roman" w:cs="Times New Roman"/>
          <w:bCs/>
          <w:sz w:val="28"/>
          <w:szCs w:val="28"/>
          <w:lang w:val="en-US"/>
        </w:rPr>
        <w:t>Adress</w:t>
      </w:r>
      <w:proofErr w:type="spellEnd"/>
      <w:r w:rsidRPr="00E21032">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Leninsky</w:t>
      </w:r>
      <w:proofErr w:type="spellEnd"/>
      <w:r>
        <w:rPr>
          <w:rFonts w:ascii="Times New Roman" w:hAnsi="Times New Roman" w:cs="Times New Roman"/>
          <w:bCs/>
          <w:sz w:val="28"/>
          <w:szCs w:val="28"/>
          <w:lang w:val="en-US"/>
        </w:rPr>
        <w:t xml:space="preserve"> </w:t>
      </w:r>
      <w:proofErr w:type="spellStart"/>
      <w:r>
        <w:rPr>
          <w:rFonts w:ascii="Times New Roman" w:hAnsi="Times New Roman" w:cs="Times New Roman"/>
          <w:bCs/>
          <w:sz w:val="28"/>
          <w:szCs w:val="28"/>
          <w:lang w:val="en-US"/>
        </w:rPr>
        <w:t>prosp</w:t>
      </w:r>
      <w:r w:rsidR="00FD5A0F">
        <w:rPr>
          <w:rFonts w:ascii="Times New Roman" w:hAnsi="Times New Roman" w:cs="Times New Roman"/>
          <w:bCs/>
          <w:sz w:val="28"/>
          <w:szCs w:val="28"/>
          <w:lang w:val="en-US"/>
        </w:rPr>
        <w:t>ekt</w:t>
      </w:r>
      <w:proofErr w:type="spellEnd"/>
      <w:r>
        <w:rPr>
          <w:rFonts w:ascii="Times New Roman" w:hAnsi="Times New Roman" w:cs="Times New Roman"/>
          <w:bCs/>
          <w:sz w:val="28"/>
          <w:szCs w:val="28"/>
          <w:lang w:val="en-US"/>
        </w:rPr>
        <w:t>,</w:t>
      </w:r>
      <w:r w:rsidR="00FD5A0F">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70/11-168, Moscow, </w:t>
      </w:r>
      <w:r w:rsidRPr="00E21032">
        <w:rPr>
          <w:rFonts w:ascii="Times New Roman" w:hAnsi="Times New Roman" w:cs="Times New Roman"/>
          <w:bCs/>
          <w:sz w:val="28"/>
          <w:szCs w:val="28"/>
          <w:lang w:val="en-US"/>
        </w:rPr>
        <w:t xml:space="preserve">119261, </w:t>
      </w:r>
      <w:r>
        <w:rPr>
          <w:rFonts w:ascii="Times New Roman" w:hAnsi="Times New Roman" w:cs="Times New Roman"/>
          <w:bCs/>
          <w:sz w:val="28"/>
          <w:szCs w:val="28"/>
          <w:lang w:val="en-US"/>
        </w:rPr>
        <w:t>Russia</w:t>
      </w:r>
    </w:p>
    <w:p w14:paraId="6F9D420E" w14:textId="77777777" w:rsidR="00E21032" w:rsidRPr="00E21032" w:rsidRDefault="00E21032" w:rsidP="00E21032">
      <w:pPr>
        <w:spacing w:line="360" w:lineRule="auto"/>
        <w:ind w:firstLine="709"/>
        <w:jc w:val="right"/>
        <w:rPr>
          <w:rFonts w:ascii="Times New Roman" w:hAnsi="Times New Roman" w:cs="Times New Roman"/>
          <w:bCs/>
          <w:sz w:val="28"/>
          <w:szCs w:val="28"/>
          <w:lang w:val="en-US"/>
        </w:rPr>
      </w:pPr>
      <w:r>
        <w:rPr>
          <w:rFonts w:ascii="Times New Roman" w:hAnsi="Times New Roman" w:cs="Times New Roman"/>
          <w:bCs/>
          <w:sz w:val="28"/>
          <w:szCs w:val="28"/>
          <w:lang w:val="en-US"/>
        </w:rPr>
        <w:t>Tel</w:t>
      </w:r>
      <w:r w:rsidRPr="00E21032">
        <w:rPr>
          <w:rFonts w:ascii="Times New Roman" w:hAnsi="Times New Roman" w:cs="Times New Roman"/>
          <w:bCs/>
          <w:sz w:val="28"/>
          <w:szCs w:val="28"/>
          <w:lang w:val="en-US"/>
        </w:rPr>
        <w:t>.: +7 916 118 00 89</w:t>
      </w:r>
    </w:p>
    <w:p w14:paraId="7EFC1515" w14:textId="77777777" w:rsidR="00E21032" w:rsidRPr="00E21032" w:rsidRDefault="00E21032" w:rsidP="00E21032">
      <w:pPr>
        <w:spacing w:line="360" w:lineRule="auto"/>
        <w:ind w:firstLine="709"/>
        <w:jc w:val="right"/>
        <w:rPr>
          <w:rFonts w:ascii="Times New Roman" w:hAnsi="Times New Roman" w:cs="Times New Roman"/>
          <w:bCs/>
          <w:sz w:val="28"/>
          <w:szCs w:val="28"/>
          <w:lang w:val="en-US"/>
        </w:rPr>
      </w:pPr>
      <w:r>
        <w:rPr>
          <w:rFonts w:ascii="Times New Roman" w:hAnsi="Times New Roman" w:cs="Times New Roman"/>
          <w:bCs/>
          <w:sz w:val="28"/>
          <w:szCs w:val="28"/>
          <w:lang w:val="en-US"/>
        </w:rPr>
        <w:t>Email: a.zaguljaev@gmail.com</w:t>
      </w:r>
    </w:p>
    <w:p w14:paraId="27C1CC87" w14:textId="77777777" w:rsidR="00FD5A0F" w:rsidRDefault="00FD5A0F" w:rsidP="00FD5A0F">
      <w:pPr>
        <w:spacing w:line="360" w:lineRule="auto"/>
        <w:ind w:firstLine="708"/>
        <w:jc w:val="both"/>
        <w:rPr>
          <w:rFonts w:ascii="Times New Roman" w:hAnsi="Times New Roman" w:cs="Times New Roman"/>
          <w:sz w:val="28"/>
          <w:szCs w:val="28"/>
          <w:lang w:val="en-US"/>
        </w:rPr>
      </w:pPr>
    </w:p>
    <w:p w14:paraId="50D0214C" w14:textId="77777777" w:rsidR="00FD5A0F" w:rsidRPr="00FD5A0F" w:rsidRDefault="00FD5A0F" w:rsidP="00FD5A0F">
      <w:pPr>
        <w:spacing w:line="360" w:lineRule="auto"/>
        <w:ind w:firstLine="709"/>
        <w:jc w:val="center"/>
        <w:rPr>
          <w:rFonts w:ascii="Times New Roman" w:hAnsi="Times New Roman" w:cs="Times New Roman"/>
          <w:b/>
          <w:color w:val="212121"/>
          <w:sz w:val="28"/>
          <w:szCs w:val="28"/>
          <w:shd w:val="clear" w:color="auto" w:fill="FFFFFF"/>
          <w:lang w:val="en-US"/>
        </w:rPr>
      </w:pPr>
      <w:r w:rsidRPr="00FD5A0F">
        <w:rPr>
          <w:rFonts w:ascii="Times New Roman" w:hAnsi="Times New Roman" w:cs="Times New Roman"/>
          <w:b/>
          <w:sz w:val="24"/>
          <w:szCs w:val="24"/>
          <w:lang w:val="en-US"/>
        </w:rPr>
        <w:br/>
      </w:r>
      <w:r w:rsidRPr="00FD5A0F">
        <w:rPr>
          <w:rFonts w:ascii="Times New Roman" w:hAnsi="Times New Roman" w:cs="Times New Roman"/>
          <w:b/>
          <w:color w:val="212121"/>
          <w:sz w:val="28"/>
          <w:szCs w:val="28"/>
          <w:shd w:val="clear" w:color="auto" w:fill="FFFFFF"/>
          <w:lang w:val="en-US"/>
        </w:rPr>
        <w:t xml:space="preserve">The value of UK-China co-operation experience in 2010s for </w:t>
      </w:r>
      <w:r>
        <w:rPr>
          <w:rFonts w:ascii="Times New Roman" w:hAnsi="Times New Roman" w:cs="Times New Roman"/>
          <w:b/>
          <w:color w:val="212121"/>
          <w:sz w:val="28"/>
          <w:szCs w:val="28"/>
          <w:shd w:val="clear" w:color="auto" w:fill="FFFFFF"/>
          <w:lang w:val="en-US"/>
        </w:rPr>
        <w:br/>
      </w:r>
      <w:r w:rsidRPr="00FD5A0F">
        <w:rPr>
          <w:rFonts w:ascii="Times New Roman" w:hAnsi="Times New Roman" w:cs="Times New Roman"/>
          <w:b/>
          <w:color w:val="212121"/>
          <w:sz w:val="28"/>
          <w:szCs w:val="28"/>
          <w:shd w:val="clear" w:color="auto" w:fill="FFFFFF"/>
          <w:lang w:val="en-US"/>
        </w:rPr>
        <w:t>Russian-British relations</w:t>
      </w:r>
    </w:p>
    <w:p w14:paraId="5B9A3AAC" w14:textId="77777777" w:rsidR="00FD5A0F" w:rsidRPr="00FD5A0F" w:rsidRDefault="00FD5A0F" w:rsidP="00FD5A0F">
      <w:pPr>
        <w:spacing w:line="360" w:lineRule="auto"/>
        <w:ind w:firstLine="708"/>
        <w:jc w:val="both"/>
        <w:rPr>
          <w:rFonts w:ascii="Times New Roman" w:hAnsi="Times New Roman" w:cs="Times New Roman"/>
          <w:sz w:val="28"/>
          <w:szCs w:val="28"/>
          <w:lang w:val="en-US"/>
        </w:rPr>
      </w:pPr>
    </w:p>
    <w:p w14:paraId="46C9BF10" w14:textId="77777777" w:rsidR="00E21032" w:rsidRPr="00FD5A0F" w:rsidRDefault="00E21032" w:rsidP="00FD5A0F">
      <w:pPr>
        <w:spacing w:line="360" w:lineRule="auto"/>
        <w:ind w:firstLine="708"/>
        <w:jc w:val="both"/>
        <w:rPr>
          <w:rFonts w:ascii="Times New Roman" w:hAnsi="Times New Roman" w:cs="Times New Roman"/>
          <w:sz w:val="28"/>
          <w:szCs w:val="28"/>
          <w:lang w:val="en-US"/>
        </w:rPr>
      </w:pPr>
      <w:r w:rsidRPr="00FD5A0F">
        <w:rPr>
          <w:rFonts w:ascii="Times New Roman" w:hAnsi="Times New Roman" w:cs="Times New Roman"/>
          <w:sz w:val="28"/>
          <w:szCs w:val="28"/>
          <w:lang w:val="en-US"/>
        </w:rPr>
        <w:t xml:space="preserve">United Kingdom European Union membership </w:t>
      </w:r>
      <w:r w:rsidRPr="00FD5A0F">
        <w:rPr>
          <w:rFonts w:ascii="Times New Roman" w:hAnsi="Times New Roman" w:cs="Times New Roman"/>
          <w:sz w:val="28"/>
          <w:szCs w:val="28"/>
          <w:lang w:val="en"/>
        </w:rPr>
        <w:t xml:space="preserve">referendum of June 23, 2016 launched the process </w:t>
      </w:r>
      <w:proofErr w:type="gramStart"/>
      <w:r w:rsidRPr="00FD5A0F">
        <w:rPr>
          <w:rFonts w:ascii="Times New Roman" w:hAnsi="Times New Roman" w:cs="Times New Roman"/>
          <w:sz w:val="28"/>
          <w:szCs w:val="28"/>
          <w:lang w:val="en"/>
        </w:rPr>
        <w:t>of  UK</w:t>
      </w:r>
      <w:proofErr w:type="gramEnd"/>
      <w:r w:rsidRPr="00FD5A0F">
        <w:rPr>
          <w:rFonts w:ascii="Times New Roman" w:hAnsi="Times New Roman" w:cs="Times New Roman"/>
          <w:sz w:val="28"/>
          <w:szCs w:val="28"/>
          <w:lang w:val="en"/>
        </w:rPr>
        <w:t xml:space="preserve"> withdrawal from the EU. Brexit  will affect the British-Chinese relations developed rapidly in 2000-2010s. </w:t>
      </w:r>
    </w:p>
    <w:p w14:paraId="44B395D7" w14:textId="77777777" w:rsidR="00E21032" w:rsidRPr="00FD5A0F" w:rsidRDefault="00E21032" w:rsidP="00E21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en" w:eastAsia="ru-RU"/>
        </w:rPr>
      </w:pPr>
      <w:r w:rsidRPr="00DD25B5">
        <w:rPr>
          <w:rFonts w:ascii="Times New Roman" w:eastAsia="Times New Roman" w:hAnsi="Times New Roman" w:cs="Times New Roman"/>
          <w:sz w:val="28"/>
          <w:szCs w:val="28"/>
          <w:lang w:val="en" w:eastAsia="ru-RU"/>
        </w:rPr>
        <w:t xml:space="preserve">In the </w:t>
      </w:r>
      <w:r w:rsidRPr="00FD5A0F">
        <w:rPr>
          <w:rFonts w:ascii="Times New Roman" w:eastAsia="Times New Roman" w:hAnsi="Times New Roman" w:cs="Times New Roman"/>
          <w:sz w:val="28"/>
          <w:szCs w:val="28"/>
          <w:lang w:val="en" w:eastAsia="ru-RU"/>
        </w:rPr>
        <w:t xml:space="preserve">decade from </w:t>
      </w:r>
      <w:r w:rsidRPr="00DD25B5">
        <w:rPr>
          <w:rFonts w:ascii="Times New Roman" w:eastAsia="Times New Roman" w:hAnsi="Times New Roman" w:cs="Times New Roman"/>
          <w:sz w:val="28"/>
          <w:szCs w:val="28"/>
          <w:lang w:val="en" w:eastAsia="ru-RU"/>
        </w:rPr>
        <w:t xml:space="preserve">2004 to 2014 China has become the second trading partner </w:t>
      </w:r>
      <w:r w:rsidRPr="00FD5A0F">
        <w:rPr>
          <w:rFonts w:ascii="Times New Roman" w:eastAsia="Times New Roman" w:hAnsi="Times New Roman" w:cs="Times New Roman"/>
          <w:sz w:val="28"/>
          <w:szCs w:val="28"/>
          <w:lang w:val="en" w:eastAsia="ru-RU"/>
        </w:rPr>
        <w:t xml:space="preserve">for the UK </w:t>
      </w:r>
      <w:r w:rsidRPr="00DD25B5">
        <w:rPr>
          <w:rFonts w:ascii="Times New Roman" w:eastAsia="Times New Roman" w:hAnsi="Times New Roman" w:cs="Times New Roman"/>
          <w:sz w:val="28"/>
          <w:szCs w:val="28"/>
          <w:lang w:val="en" w:eastAsia="ru-RU"/>
        </w:rPr>
        <w:t>after the US</w:t>
      </w:r>
      <w:r w:rsidRPr="00FD5A0F">
        <w:rPr>
          <w:rFonts w:ascii="Times New Roman" w:eastAsia="Times New Roman" w:hAnsi="Times New Roman" w:cs="Times New Roman"/>
          <w:sz w:val="28"/>
          <w:szCs w:val="28"/>
          <w:lang w:val="en" w:eastAsia="ru-RU"/>
        </w:rPr>
        <w:t>A</w:t>
      </w:r>
      <w:r w:rsidRPr="00DD25B5">
        <w:rPr>
          <w:rFonts w:ascii="Times New Roman" w:eastAsia="Times New Roman" w:hAnsi="Times New Roman" w:cs="Times New Roman"/>
          <w:sz w:val="28"/>
          <w:szCs w:val="28"/>
          <w:lang w:val="en" w:eastAsia="ru-RU"/>
        </w:rPr>
        <w:t xml:space="preserve"> and the largest investor in the British economy.</w:t>
      </w:r>
      <w:r w:rsidRPr="00FD5A0F">
        <w:rPr>
          <w:rFonts w:ascii="Times New Roman" w:eastAsia="Times New Roman" w:hAnsi="Times New Roman" w:cs="Times New Roman"/>
          <w:sz w:val="28"/>
          <w:szCs w:val="28"/>
          <w:lang w:val="en" w:eastAsia="ru-RU"/>
        </w:rPr>
        <w:t xml:space="preserve"> In 2011-2015</w:t>
      </w:r>
      <w:r w:rsidRPr="00DD25B5">
        <w:rPr>
          <w:rFonts w:ascii="Times New Roman" w:eastAsia="Times New Roman" w:hAnsi="Times New Roman" w:cs="Times New Roman"/>
          <w:sz w:val="28"/>
          <w:szCs w:val="28"/>
          <w:lang w:val="en" w:eastAsia="ru-RU"/>
        </w:rPr>
        <w:t xml:space="preserve"> </w:t>
      </w:r>
      <w:r w:rsidRPr="00FD5A0F">
        <w:rPr>
          <w:rFonts w:ascii="Times New Roman" w:eastAsia="Times New Roman" w:hAnsi="Times New Roman" w:cs="Times New Roman"/>
          <w:sz w:val="28"/>
          <w:szCs w:val="28"/>
          <w:lang w:val="en" w:eastAsia="ru-RU"/>
        </w:rPr>
        <w:t xml:space="preserve">the </w:t>
      </w:r>
      <w:r w:rsidRPr="00DD25B5">
        <w:rPr>
          <w:rFonts w:ascii="Times New Roman" w:eastAsia="Times New Roman" w:hAnsi="Times New Roman" w:cs="Times New Roman"/>
          <w:sz w:val="28"/>
          <w:szCs w:val="28"/>
          <w:lang w:val="en" w:eastAsia="ru-RU"/>
        </w:rPr>
        <w:t xml:space="preserve">United Kingdom has provided support to China in the internationalization of the RMB; integration of the </w:t>
      </w:r>
      <w:r w:rsidRPr="00FD5A0F">
        <w:rPr>
          <w:rFonts w:ascii="Times New Roman" w:eastAsia="Times New Roman" w:hAnsi="Times New Roman" w:cs="Times New Roman"/>
          <w:sz w:val="28"/>
          <w:szCs w:val="28"/>
          <w:lang w:val="en" w:eastAsia="ru-RU"/>
        </w:rPr>
        <w:t>London and Shanghai stock exchanges</w:t>
      </w:r>
      <w:r w:rsidRPr="00FD5A0F">
        <w:rPr>
          <w:rFonts w:ascii="Times New Roman" w:eastAsia="Times New Roman" w:hAnsi="Times New Roman" w:cs="Times New Roman"/>
          <w:sz w:val="28"/>
          <w:szCs w:val="28"/>
          <w:lang w:val="en-US" w:eastAsia="ru-RU"/>
        </w:rPr>
        <w:t xml:space="preserve">; </w:t>
      </w:r>
      <w:r w:rsidRPr="00DD25B5">
        <w:rPr>
          <w:rFonts w:ascii="Times New Roman" w:eastAsia="Times New Roman" w:hAnsi="Times New Roman" w:cs="Times New Roman"/>
          <w:sz w:val="28"/>
          <w:szCs w:val="28"/>
          <w:lang w:val="en" w:eastAsia="ru-RU"/>
        </w:rPr>
        <w:t xml:space="preserve">Britain has become the first among Western countries that have </w:t>
      </w:r>
      <w:r w:rsidRPr="00FD5A0F">
        <w:rPr>
          <w:rFonts w:ascii="Times New Roman" w:eastAsia="Times New Roman" w:hAnsi="Times New Roman" w:cs="Times New Roman"/>
          <w:sz w:val="28"/>
          <w:szCs w:val="28"/>
          <w:lang w:val="en" w:eastAsia="ru-RU"/>
        </w:rPr>
        <w:t xml:space="preserve">joined the </w:t>
      </w:r>
      <w:r w:rsidRPr="00DD25B5">
        <w:rPr>
          <w:rFonts w:ascii="Times New Roman" w:eastAsia="Times New Roman" w:hAnsi="Times New Roman" w:cs="Times New Roman"/>
          <w:sz w:val="28"/>
          <w:szCs w:val="28"/>
          <w:lang w:val="en" w:eastAsia="ru-RU"/>
        </w:rPr>
        <w:t>Asian Infrastructure Investment Bank (AIIB).</w:t>
      </w:r>
    </w:p>
    <w:p w14:paraId="38882875" w14:textId="77777777" w:rsidR="00E21032" w:rsidRPr="00FD5A0F" w:rsidRDefault="00E21032" w:rsidP="00E21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shd w:val="clear" w:color="auto" w:fill="FFFFFF"/>
          <w:lang w:val="en-US"/>
        </w:rPr>
      </w:pPr>
      <w:r w:rsidRPr="00FD5A0F">
        <w:rPr>
          <w:rFonts w:ascii="Times New Roman" w:hAnsi="Times New Roman" w:cs="Times New Roman"/>
          <w:sz w:val="28"/>
          <w:szCs w:val="28"/>
          <w:shd w:val="clear" w:color="auto" w:fill="FFFFFF"/>
          <w:lang w:val="en-US"/>
        </w:rPr>
        <w:t>The policy of cooperation with China is a government strategy for the UK. It goes back to Prime Minister Margaret Thatcher’s visits to China in the 1980s and has been developed by all subsequent ministries varying only in the details depended on their party affiliation.</w:t>
      </w:r>
    </w:p>
    <w:p w14:paraId="5A84D1B1" w14:textId="77777777" w:rsidR="00E21032" w:rsidRPr="00FD5A0F" w:rsidRDefault="00E21032" w:rsidP="00E210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shd w:val="clear" w:color="auto" w:fill="FFFFFF"/>
          <w:lang w:val="en-US"/>
        </w:rPr>
      </w:pPr>
      <w:r w:rsidRPr="00FD5A0F">
        <w:rPr>
          <w:rFonts w:ascii="Times New Roman" w:hAnsi="Times New Roman" w:cs="Times New Roman"/>
          <w:sz w:val="28"/>
          <w:szCs w:val="28"/>
          <w:shd w:val="clear" w:color="auto" w:fill="FFFFFF"/>
          <w:lang w:val="en-US"/>
        </w:rPr>
        <w:t xml:space="preserve">Attention to finance as the "engine" for launching enhanced partnership features bilateral relations in 2010-ies and differs the UK from the other most </w:t>
      </w:r>
      <w:r w:rsidRPr="00FD5A0F">
        <w:rPr>
          <w:rFonts w:ascii="Times New Roman" w:hAnsi="Times New Roman" w:cs="Times New Roman"/>
          <w:sz w:val="28"/>
          <w:szCs w:val="28"/>
          <w:shd w:val="clear" w:color="auto" w:fill="FFFFFF"/>
          <w:lang w:val="en-US"/>
        </w:rPr>
        <w:lastRenderedPageBreak/>
        <w:t>developed EU countries - Germany, France and Italy, concentrating on cooperation with China in trade, industry and energy.</w:t>
      </w:r>
    </w:p>
    <w:p w14:paraId="346D4E31" w14:textId="77777777" w:rsidR="00E21032" w:rsidRPr="00FD5A0F" w:rsidRDefault="00E21032" w:rsidP="00E21032">
      <w:pPr>
        <w:pStyle w:val="HTML"/>
        <w:shd w:val="clear" w:color="auto" w:fill="FFFFFF"/>
        <w:spacing w:line="360" w:lineRule="auto"/>
        <w:ind w:firstLine="709"/>
        <w:jc w:val="both"/>
        <w:rPr>
          <w:rFonts w:ascii="Times New Roman" w:hAnsi="Times New Roman" w:cs="Times New Roman"/>
          <w:sz w:val="28"/>
          <w:szCs w:val="28"/>
          <w:lang w:val="en-US"/>
        </w:rPr>
      </w:pPr>
      <w:r w:rsidRPr="00FD5A0F">
        <w:rPr>
          <w:rFonts w:ascii="Times New Roman" w:hAnsi="Times New Roman" w:cs="Times New Roman"/>
          <w:sz w:val="28"/>
          <w:szCs w:val="28"/>
          <w:lang w:val="en"/>
        </w:rPr>
        <w:t>The political objectives of the partnership with China for UK are to consolidate the role of Great Britain is a main partner of China in Europe, increase the degree of independence of the British foreign policy from the US policy. Pursuing these aims EU capabilities were widely used by British diplomacy and business, but they are ready to act independently, if necessary,</w:t>
      </w:r>
    </w:p>
    <w:p w14:paraId="605D6DF0" w14:textId="77777777" w:rsidR="00E21032" w:rsidRPr="00FD5A0F" w:rsidRDefault="00E21032" w:rsidP="00E21032">
      <w:pPr>
        <w:pStyle w:val="HTML"/>
        <w:shd w:val="clear" w:color="auto" w:fill="FFFFFF"/>
        <w:spacing w:line="360" w:lineRule="auto"/>
        <w:ind w:firstLine="709"/>
        <w:jc w:val="both"/>
        <w:rPr>
          <w:rFonts w:ascii="Times New Roman" w:hAnsi="Times New Roman" w:cs="Times New Roman"/>
          <w:sz w:val="28"/>
          <w:szCs w:val="28"/>
          <w:lang w:val="en"/>
        </w:rPr>
      </w:pPr>
      <w:r w:rsidRPr="00FD5A0F">
        <w:rPr>
          <w:rFonts w:ascii="Times New Roman" w:hAnsi="Times New Roman" w:cs="Times New Roman"/>
          <w:sz w:val="28"/>
          <w:szCs w:val="28"/>
          <w:lang w:val="en"/>
        </w:rPr>
        <w:t>The example of China shows willingness to the UK to act as a "bridge builder" between the West and the countries with a political system based on pragmatic considerations, leaving outside the brackets the difference in ideology, issues of human rights and freedoms, territorial issues (Tibet and Xinjiang) as well.</w:t>
      </w:r>
    </w:p>
    <w:p w14:paraId="7B4F7C9B" w14:textId="77777777" w:rsidR="00E21032" w:rsidRPr="00FD5A0F" w:rsidRDefault="00E21032" w:rsidP="00E21032">
      <w:pPr>
        <w:pStyle w:val="HTML"/>
        <w:shd w:val="clear" w:color="auto" w:fill="FFFFFF"/>
        <w:spacing w:line="360" w:lineRule="auto"/>
        <w:ind w:firstLine="709"/>
        <w:jc w:val="both"/>
        <w:rPr>
          <w:rFonts w:ascii="Times New Roman" w:hAnsi="Times New Roman" w:cs="Times New Roman"/>
          <w:sz w:val="28"/>
          <w:szCs w:val="28"/>
          <w:lang w:val="en-US"/>
        </w:rPr>
      </w:pPr>
      <w:r w:rsidRPr="00FD5A0F">
        <w:rPr>
          <w:rFonts w:ascii="Times New Roman" w:hAnsi="Times New Roman" w:cs="Times New Roman"/>
          <w:sz w:val="28"/>
          <w:szCs w:val="28"/>
          <w:shd w:val="clear" w:color="auto" w:fill="FFFFFF"/>
          <w:lang w:val="en-US"/>
        </w:rPr>
        <w:t xml:space="preserve">Great Britain considers a partnership with China as a model for building relationships with other countries. </w:t>
      </w:r>
    </w:p>
    <w:p w14:paraId="336C4025" w14:textId="77777777" w:rsidR="00B6639C" w:rsidRPr="00E21032" w:rsidRDefault="00E21032" w:rsidP="00E21032">
      <w:pPr>
        <w:spacing w:line="360" w:lineRule="auto"/>
        <w:ind w:firstLine="709"/>
        <w:jc w:val="both"/>
        <w:rPr>
          <w:rFonts w:ascii="Times New Roman" w:hAnsi="Times New Roman" w:cs="Times New Roman"/>
          <w:sz w:val="28"/>
          <w:szCs w:val="28"/>
          <w:lang w:val="en-US"/>
        </w:rPr>
      </w:pPr>
      <w:r w:rsidRPr="00FD5A0F">
        <w:rPr>
          <w:rFonts w:ascii="Times New Roman" w:hAnsi="Times New Roman" w:cs="Times New Roman"/>
          <w:sz w:val="28"/>
          <w:szCs w:val="28"/>
          <w:shd w:val="clear" w:color="auto" w:fill="FFFFFF"/>
          <w:lang w:val="en-US"/>
        </w:rPr>
        <w:t>Aspects of UK-China relations can be used as a model for cooperation between Russia and Great Britain, as well as for cooperation between Russia and China, joint projects in the field of finance and investment in the United Kingdom, Russia, the countries of the former Soviet Union and Asia-Pacific. As UK is ready to go contrary to the interests of the United States (</w:t>
      </w:r>
      <w:proofErr w:type="spellStart"/>
      <w:r w:rsidRPr="00FD5A0F">
        <w:rPr>
          <w:rFonts w:ascii="Times New Roman" w:hAnsi="Times New Roman" w:cs="Times New Roman"/>
          <w:sz w:val="28"/>
          <w:szCs w:val="28"/>
          <w:shd w:val="clear" w:color="auto" w:fill="FFFFFF"/>
          <w:lang w:val="en-US"/>
        </w:rPr>
        <w:t>eg</w:t>
      </w:r>
      <w:proofErr w:type="spellEnd"/>
      <w:r w:rsidRPr="00FD5A0F">
        <w:rPr>
          <w:rFonts w:ascii="Times New Roman" w:hAnsi="Times New Roman" w:cs="Times New Roman"/>
          <w:sz w:val="28"/>
          <w:szCs w:val="28"/>
          <w:shd w:val="clear" w:color="auto" w:fill="FFFFFF"/>
          <w:lang w:val="en-US"/>
        </w:rPr>
        <w:t xml:space="preserve">, the RMB internationalization issues, participation in AIIB), it may be important for understanding common and contradictions in the position of Western countries </w:t>
      </w:r>
      <w:r w:rsidR="00FD5A0F">
        <w:rPr>
          <w:rFonts w:ascii="Times New Roman" w:hAnsi="Times New Roman" w:cs="Times New Roman"/>
          <w:sz w:val="28"/>
          <w:szCs w:val="28"/>
          <w:shd w:val="clear" w:color="auto" w:fill="FFFFFF"/>
          <w:lang w:val="en-US"/>
        </w:rPr>
        <w:t xml:space="preserve">towards </w:t>
      </w:r>
      <w:r w:rsidRPr="00FD5A0F">
        <w:rPr>
          <w:rFonts w:ascii="Times New Roman" w:hAnsi="Times New Roman" w:cs="Times New Roman"/>
          <w:sz w:val="28"/>
          <w:szCs w:val="28"/>
          <w:shd w:val="clear" w:color="auto" w:fill="FFFFFF"/>
          <w:lang w:val="en-US"/>
        </w:rPr>
        <w:t>Russia</w:t>
      </w:r>
      <w:r w:rsidR="00FD5A0F">
        <w:rPr>
          <w:rFonts w:ascii="Times New Roman" w:hAnsi="Times New Roman" w:cs="Times New Roman"/>
          <w:sz w:val="28"/>
          <w:szCs w:val="28"/>
          <w:shd w:val="clear" w:color="auto" w:fill="FFFFFF"/>
          <w:lang w:val="en-US"/>
        </w:rPr>
        <w:t xml:space="preserve"> as well</w:t>
      </w:r>
      <w:r w:rsidRPr="00FD5A0F">
        <w:rPr>
          <w:rFonts w:ascii="Times New Roman" w:hAnsi="Times New Roman" w:cs="Times New Roman"/>
          <w:sz w:val="28"/>
          <w:szCs w:val="28"/>
          <w:shd w:val="clear" w:color="auto" w:fill="FFFFFF"/>
          <w:lang w:val="en-US"/>
        </w:rPr>
        <w:t>.</w:t>
      </w:r>
      <w:r w:rsidR="00FD5A0F" w:rsidRPr="00E21032">
        <w:rPr>
          <w:rFonts w:ascii="Times New Roman" w:hAnsi="Times New Roman" w:cs="Times New Roman"/>
          <w:sz w:val="28"/>
          <w:szCs w:val="28"/>
          <w:lang w:val="en-US"/>
        </w:rPr>
        <w:t xml:space="preserve"> </w:t>
      </w:r>
    </w:p>
    <w:sectPr w:rsidR="00B6639C" w:rsidRPr="00E210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75C14" w14:textId="77777777" w:rsidR="00E31702" w:rsidRDefault="00E31702" w:rsidP="008C1455">
      <w:pPr>
        <w:spacing w:after="0" w:line="240" w:lineRule="auto"/>
      </w:pPr>
      <w:r>
        <w:separator/>
      </w:r>
    </w:p>
  </w:endnote>
  <w:endnote w:type="continuationSeparator" w:id="0">
    <w:p w14:paraId="1E606059" w14:textId="77777777" w:rsidR="00E31702" w:rsidRDefault="00E31702" w:rsidP="008C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517C1" w14:textId="77777777" w:rsidR="00E31702" w:rsidRDefault="00E31702" w:rsidP="008C1455">
      <w:pPr>
        <w:spacing w:after="0" w:line="240" w:lineRule="auto"/>
      </w:pPr>
      <w:r>
        <w:separator/>
      </w:r>
    </w:p>
  </w:footnote>
  <w:footnote w:type="continuationSeparator" w:id="0">
    <w:p w14:paraId="76D9DAF0" w14:textId="77777777" w:rsidR="00E31702" w:rsidRDefault="00E31702" w:rsidP="008C1455">
      <w:pPr>
        <w:spacing w:after="0" w:line="240" w:lineRule="auto"/>
      </w:pPr>
      <w:r>
        <w:continuationSeparator/>
      </w:r>
    </w:p>
  </w:footnote>
  <w:footnote w:id="1">
    <w:p w14:paraId="38D312F5" w14:textId="77777777" w:rsidR="003E2D69" w:rsidRPr="003E2D69" w:rsidRDefault="003E2D69">
      <w:pPr>
        <w:pStyle w:val="a3"/>
        <w:rPr>
          <w:lang w:val="en-US"/>
        </w:rPr>
      </w:pPr>
      <w:r>
        <w:rPr>
          <w:rStyle w:val="a5"/>
        </w:rPr>
        <w:footnoteRef/>
      </w:r>
      <w:r w:rsidRPr="003E2D69">
        <w:rPr>
          <w:lang w:val="en-US"/>
        </w:rPr>
        <w:t xml:space="preserve"> </w:t>
      </w:r>
      <w:r>
        <w:t>Подробнее</w:t>
      </w:r>
      <w:r w:rsidRPr="003E2D69">
        <w:rPr>
          <w:lang w:val="en-US"/>
        </w:rPr>
        <w:t xml:space="preserve"> </w:t>
      </w:r>
      <w:r>
        <w:t>см</w:t>
      </w:r>
      <w:r w:rsidRPr="003E2D69">
        <w:rPr>
          <w:lang w:val="en-US"/>
        </w:rPr>
        <w:t xml:space="preserve">.: </w:t>
      </w:r>
      <w:r w:rsidRPr="003E2D69">
        <w:rPr>
          <w:shd w:val="clear" w:color="auto" w:fill="FFFFFF"/>
          <w:lang w:val="en-US"/>
        </w:rPr>
        <w:t>Stars and Dragons: The EU and China. // House of Lords. European Union Committee (United Kingdom). – 2010. – 135 p.</w:t>
      </w:r>
    </w:p>
  </w:footnote>
  <w:footnote w:id="2">
    <w:p w14:paraId="148B2244" w14:textId="77777777" w:rsidR="003E2D69" w:rsidRPr="005F1571" w:rsidRDefault="003E2D69" w:rsidP="003E2D69">
      <w:pPr>
        <w:pStyle w:val="a3"/>
        <w:rPr>
          <w:rFonts w:ascii="Times New Roman" w:hAnsi="Times New Roman" w:cs="Times New Roman"/>
          <w:lang w:val="en-US"/>
        </w:rPr>
      </w:pPr>
      <w:r w:rsidRPr="005F1571">
        <w:rPr>
          <w:rStyle w:val="a5"/>
          <w:rFonts w:ascii="Times New Roman" w:hAnsi="Times New Roman" w:cs="Times New Roman"/>
        </w:rPr>
        <w:footnoteRef/>
      </w:r>
      <w:r w:rsidRPr="005F1571">
        <w:rPr>
          <w:rFonts w:ascii="Times New Roman" w:hAnsi="Times New Roman" w:cs="Times New Roman"/>
          <w:lang w:val="en-US"/>
        </w:rPr>
        <w:t xml:space="preserve"> </w:t>
      </w:r>
      <w:r w:rsidR="00D94F82">
        <w:rPr>
          <w:rFonts w:ascii="Times New Roman" w:hAnsi="Times New Roman" w:cs="Times New Roman"/>
        </w:rPr>
        <w:t>См</w:t>
      </w:r>
      <w:r w:rsidR="00D94F82" w:rsidRPr="00D94F82">
        <w:rPr>
          <w:rFonts w:ascii="Times New Roman" w:hAnsi="Times New Roman" w:cs="Times New Roman"/>
          <w:lang w:val="en-US"/>
        </w:rPr>
        <w:t xml:space="preserve">.: </w:t>
      </w:r>
      <w:r w:rsidRPr="005F1571">
        <w:rPr>
          <w:rFonts w:ascii="Times New Roman" w:hAnsi="Times New Roman" w:cs="Times New Roman"/>
          <w:shd w:val="clear" w:color="auto" w:fill="FFFFFF"/>
          <w:lang w:val="en-US"/>
        </w:rPr>
        <w:t xml:space="preserve">The UK and China: A Framework for Engagement // Foreign and Commonwealth Office (United Kingdom). – 2009. – 21 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A4"/>
    <w:rsid w:val="000A443E"/>
    <w:rsid w:val="000C5E5D"/>
    <w:rsid w:val="000F69BB"/>
    <w:rsid w:val="00156648"/>
    <w:rsid w:val="001E202A"/>
    <w:rsid w:val="00216733"/>
    <w:rsid w:val="0028644C"/>
    <w:rsid w:val="002D6D1E"/>
    <w:rsid w:val="002F22A8"/>
    <w:rsid w:val="003104C6"/>
    <w:rsid w:val="003478F0"/>
    <w:rsid w:val="003E2D69"/>
    <w:rsid w:val="00511AB5"/>
    <w:rsid w:val="00584BD2"/>
    <w:rsid w:val="005B046E"/>
    <w:rsid w:val="005F1571"/>
    <w:rsid w:val="005F6C38"/>
    <w:rsid w:val="00744E9F"/>
    <w:rsid w:val="007D6587"/>
    <w:rsid w:val="00881512"/>
    <w:rsid w:val="008C1455"/>
    <w:rsid w:val="00920EB1"/>
    <w:rsid w:val="009A567C"/>
    <w:rsid w:val="009F0448"/>
    <w:rsid w:val="00A52F14"/>
    <w:rsid w:val="00AB6B9D"/>
    <w:rsid w:val="00AE7A95"/>
    <w:rsid w:val="00B6639C"/>
    <w:rsid w:val="00C847A4"/>
    <w:rsid w:val="00D94F82"/>
    <w:rsid w:val="00E21032"/>
    <w:rsid w:val="00E31702"/>
    <w:rsid w:val="00EB7B21"/>
    <w:rsid w:val="00FD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85E4"/>
  <w15:chartTrackingRefBased/>
  <w15:docId w15:val="{C8F0DCFF-46AF-426A-AA88-3B496DB1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C1455"/>
    <w:pPr>
      <w:spacing w:after="0" w:line="240" w:lineRule="auto"/>
    </w:pPr>
    <w:rPr>
      <w:sz w:val="20"/>
      <w:szCs w:val="20"/>
    </w:rPr>
  </w:style>
  <w:style w:type="character" w:customStyle="1" w:styleId="a4">
    <w:name w:val="Текст сноски Знак"/>
    <w:basedOn w:val="a0"/>
    <w:link w:val="a3"/>
    <w:uiPriority w:val="99"/>
    <w:semiHidden/>
    <w:rsid w:val="008C1455"/>
    <w:rPr>
      <w:sz w:val="20"/>
      <w:szCs w:val="20"/>
    </w:rPr>
  </w:style>
  <w:style w:type="character" w:styleId="a5">
    <w:name w:val="footnote reference"/>
    <w:basedOn w:val="a0"/>
    <w:uiPriority w:val="99"/>
    <w:semiHidden/>
    <w:unhideWhenUsed/>
    <w:rsid w:val="008C1455"/>
    <w:rPr>
      <w:vertAlign w:val="superscript"/>
    </w:rPr>
  </w:style>
  <w:style w:type="character" w:styleId="a6">
    <w:name w:val="Hyperlink"/>
    <w:basedOn w:val="a0"/>
    <w:uiPriority w:val="99"/>
    <w:unhideWhenUsed/>
    <w:rsid w:val="001E202A"/>
    <w:rPr>
      <w:color w:val="0563C1" w:themeColor="hyperlink"/>
      <w:u w:val="single"/>
    </w:rPr>
  </w:style>
  <w:style w:type="paragraph" w:styleId="HTML">
    <w:name w:val="HTML Preformatted"/>
    <w:basedOn w:val="a"/>
    <w:link w:val="HTML0"/>
    <w:uiPriority w:val="99"/>
    <w:semiHidden/>
    <w:unhideWhenUsed/>
    <w:rsid w:val="00E21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103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A041-15E0-1244-B05C-69A61096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4737</Characters>
  <Application>Microsoft Macintosh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Zagulyaev Arseniy</dc:creator>
  <cp:keywords/>
  <dc:description/>
  <cp:lastModifiedBy>Валерия Вершинина</cp:lastModifiedBy>
  <cp:revision>3</cp:revision>
  <dcterms:created xsi:type="dcterms:W3CDTF">2016-11-29T17:36:00Z</dcterms:created>
  <dcterms:modified xsi:type="dcterms:W3CDTF">2016-11-29T17:38:00Z</dcterms:modified>
</cp:coreProperties>
</file>