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CAA" w:rsidRDefault="000E3CAA" w:rsidP="000E3CAA">
      <w:pPr>
        <w:rPr>
          <w:b/>
          <w:sz w:val="28"/>
          <w:szCs w:val="28"/>
        </w:rPr>
      </w:pPr>
      <w:proofErr w:type="spellStart"/>
      <w:r w:rsidRPr="000E3CAA">
        <w:rPr>
          <w:b/>
          <w:sz w:val="28"/>
          <w:szCs w:val="28"/>
        </w:rPr>
        <w:t>Дейч</w:t>
      </w:r>
      <w:proofErr w:type="spellEnd"/>
      <w:r w:rsidRPr="000E3CAA">
        <w:rPr>
          <w:b/>
          <w:sz w:val="28"/>
          <w:szCs w:val="28"/>
        </w:rPr>
        <w:t xml:space="preserve"> Т</w:t>
      </w:r>
      <w:r>
        <w:rPr>
          <w:b/>
          <w:sz w:val="28"/>
          <w:szCs w:val="28"/>
        </w:rPr>
        <w:t xml:space="preserve">атьяна </w:t>
      </w:r>
      <w:proofErr w:type="spellStart"/>
      <w:r>
        <w:rPr>
          <w:b/>
          <w:sz w:val="28"/>
          <w:szCs w:val="28"/>
        </w:rPr>
        <w:t>Лазаревна</w:t>
      </w:r>
      <w:proofErr w:type="spellEnd"/>
    </w:p>
    <w:p w:rsidR="000E3CAA" w:rsidRDefault="000E3CAA" w:rsidP="000E3CAA">
      <w:pPr>
        <w:rPr>
          <w:sz w:val="28"/>
          <w:szCs w:val="28"/>
        </w:rPr>
      </w:pPr>
      <w:r w:rsidRPr="009C6DFA">
        <w:rPr>
          <w:sz w:val="28"/>
          <w:szCs w:val="28"/>
        </w:rPr>
        <w:t>д.и.н., ведущий научный сотрудник Центра российско-африканских отношений и внешней политики стран Африки,</w:t>
      </w:r>
    </w:p>
    <w:p w:rsidR="000E3CAA" w:rsidRDefault="000E3CAA" w:rsidP="000E3CAA">
      <w:pPr>
        <w:rPr>
          <w:sz w:val="28"/>
          <w:szCs w:val="28"/>
        </w:rPr>
      </w:pPr>
      <w:r w:rsidRPr="009C6DFA">
        <w:rPr>
          <w:sz w:val="28"/>
          <w:szCs w:val="28"/>
        </w:rPr>
        <w:t xml:space="preserve"> Институт Африки РАН</w:t>
      </w:r>
    </w:p>
    <w:p w:rsidR="000E3CAA" w:rsidRPr="000E3CAA" w:rsidRDefault="000E3CAA" w:rsidP="000E3CAA">
      <w:pPr>
        <w:rPr>
          <w:sz w:val="28"/>
          <w:szCs w:val="28"/>
        </w:rPr>
      </w:pPr>
    </w:p>
    <w:p w:rsidR="000E3CAA" w:rsidRPr="000E3CAA" w:rsidRDefault="000E3CAA" w:rsidP="000E3CAA">
      <w:pPr>
        <w:jc w:val="center"/>
        <w:rPr>
          <w:b/>
          <w:sz w:val="28"/>
          <w:szCs w:val="28"/>
        </w:rPr>
      </w:pPr>
      <w:r w:rsidRPr="000E3CAA">
        <w:rPr>
          <w:b/>
          <w:sz w:val="28"/>
          <w:szCs w:val="28"/>
        </w:rPr>
        <w:t>«Мягкая сила» как инструмент внешней политики:</w:t>
      </w:r>
    </w:p>
    <w:p w:rsidR="000E3CAA" w:rsidRPr="000E3CAA" w:rsidRDefault="000E3CAA" w:rsidP="000E3CAA">
      <w:pPr>
        <w:jc w:val="center"/>
        <w:rPr>
          <w:b/>
          <w:sz w:val="28"/>
          <w:szCs w:val="28"/>
        </w:rPr>
      </w:pPr>
      <w:r w:rsidRPr="000E3CAA">
        <w:rPr>
          <w:b/>
          <w:sz w:val="28"/>
          <w:szCs w:val="28"/>
        </w:rPr>
        <w:t>роль в отношениях Китая и России с Африкой</w:t>
      </w:r>
    </w:p>
    <w:p w:rsidR="000E3CAA" w:rsidRDefault="000E3CAA" w:rsidP="000E3CAA">
      <w:pPr>
        <w:ind w:left="-170" w:firstLine="839"/>
        <w:jc w:val="both"/>
        <w:rPr>
          <w:sz w:val="30"/>
          <w:szCs w:val="30"/>
        </w:rPr>
      </w:pPr>
      <w:r>
        <w:rPr>
          <w:sz w:val="30"/>
          <w:szCs w:val="30"/>
        </w:rPr>
        <w:t>1.</w:t>
      </w:r>
      <w:r w:rsidRPr="00501227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После окончания холодной войны в практике международных отношений появляются новые, «ненасильственные» орудия внешней политики, смысл которых, по словам основоположника концепции </w:t>
      </w:r>
      <w:r w:rsidRPr="00915B53">
        <w:rPr>
          <w:sz w:val="30"/>
          <w:szCs w:val="30"/>
        </w:rPr>
        <w:t>‘</w:t>
      </w:r>
      <w:r>
        <w:rPr>
          <w:sz w:val="30"/>
          <w:szCs w:val="30"/>
        </w:rPr>
        <w:t>мягкой силы</w:t>
      </w:r>
      <w:r w:rsidRPr="00915B53">
        <w:rPr>
          <w:sz w:val="30"/>
          <w:szCs w:val="30"/>
        </w:rPr>
        <w:t>’</w:t>
      </w:r>
      <w:r>
        <w:rPr>
          <w:sz w:val="30"/>
          <w:szCs w:val="30"/>
        </w:rPr>
        <w:t xml:space="preserve"> Джозефа </w:t>
      </w:r>
      <w:proofErr w:type="spellStart"/>
      <w:r>
        <w:rPr>
          <w:sz w:val="30"/>
          <w:szCs w:val="30"/>
        </w:rPr>
        <w:t>Ная</w:t>
      </w:r>
      <w:proofErr w:type="spellEnd"/>
      <w:r>
        <w:rPr>
          <w:sz w:val="30"/>
          <w:szCs w:val="30"/>
        </w:rPr>
        <w:t>, – заставить другие страны, не принуждая их, «захотеть, чего хочешь ты» и получить преимущества путем «притяжения».</w:t>
      </w:r>
    </w:p>
    <w:p w:rsidR="000E3CAA" w:rsidRPr="00043751" w:rsidRDefault="000E3CAA" w:rsidP="000E3CAA">
      <w:pPr>
        <w:ind w:left="-170" w:firstLine="839"/>
        <w:jc w:val="both"/>
        <w:rPr>
          <w:sz w:val="28"/>
          <w:szCs w:val="28"/>
        </w:rPr>
      </w:pPr>
      <w:r>
        <w:rPr>
          <w:sz w:val="30"/>
          <w:szCs w:val="30"/>
        </w:rPr>
        <w:t xml:space="preserve">2. Пример эффективного использования  </w:t>
      </w:r>
      <w:r w:rsidRPr="006D76A9">
        <w:rPr>
          <w:sz w:val="30"/>
          <w:szCs w:val="30"/>
        </w:rPr>
        <w:t>‘</w:t>
      </w:r>
      <w:r>
        <w:rPr>
          <w:sz w:val="30"/>
          <w:szCs w:val="30"/>
        </w:rPr>
        <w:t>мягкой силы</w:t>
      </w:r>
      <w:r w:rsidRPr="006D76A9">
        <w:rPr>
          <w:sz w:val="30"/>
          <w:szCs w:val="30"/>
        </w:rPr>
        <w:t xml:space="preserve">’ </w:t>
      </w:r>
      <w:r>
        <w:rPr>
          <w:sz w:val="30"/>
          <w:szCs w:val="30"/>
        </w:rPr>
        <w:t>– политика Китая в Африке, где она служит цели</w:t>
      </w:r>
      <w:r w:rsidRPr="00406994">
        <w:rPr>
          <w:sz w:val="28"/>
          <w:szCs w:val="28"/>
        </w:rPr>
        <w:t xml:space="preserve"> противодействия  теории «китайской угрозы» и улучшени</w:t>
      </w:r>
      <w:r>
        <w:rPr>
          <w:sz w:val="28"/>
          <w:szCs w:val="28"/>
        </w:rPr>
        <w:t>ю</w:t>
      </w:r>
      <w:r w:rsidRPr="00406994">
        <w:rPr>
          <w:sz w:val="28"/>
          <w:szCs w:val="28"/>
        </w:rPr>
        <w:t xml:space="preserve"> имиджа Китая</w:t>
      </w:r>
      <w:r>
        <w:rPr>
          <w:sz w:val="28"/>
          <w:szCs w:val="28"/>
        </w:rPr>
        <w:t>.</w:t>
      </w:r>
      <w:r w:rsidRPr="00104032">
        <w:rPr>
          <w:sz w:val="28"/>
          <w:szCs w:val="28"/>
        </w:rPr>
        <w:t xml:space="preserve"> </w:t>
      </w:r>
      <w:r w:rsidRPr="00043751">
        <w:rPr>
          <w:sz w:val="28"/>
          <w:szCs w:val="28"/>
        </w:rPr>
        <w:t>‘Мягкая сила’ Китая – явление традиционное; однако, она трансформируется с началом реализации  стратегии «выхода  вовне»</w:t>
      </w:r>
      <w:r>
        <w:rPr>
          <w:sz w:val="28"/>
          <w:szCs w:val="28"/>
        </w:rPr>
        <w:t>; сегодня ее главная задача</w:t>
      </w:r>
      <w:r w:rsidRPr="00043751">
        <w:rPr>
          <w:sz w:val="28"/>
          <w:szCs w:val="28"/>
        </w:rPr>
        <w:t xml:space="preserve"> – формирование африканской элиты, ориентированной на сотрудничество Юг-Юг.</w:t>
      </w:r>
      <w:r w:rsidRPr="00EC41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Предлагается </w:t>
      </w:r>
      <w:r w:rsidRPr="00043751">
        <w:rPr>
          <w:sz w:val="28"/>
          <w:szCs w:val="28"/>
        </w:rPr>
        <w:t>рассмотре</w:t>
      </w:r>
      <w:r>
        <w:rPr>
          <w:sz w:val="28"/>
          <w:szCs w:val="28"/>
        </w:rPr>
        <w:t>ть</w:t>
      </w:r>
      <w:r w:rsidRPr="00043751">
        <w:rPr>
          <w:sz w:val="28"/>
          <w:szCs w:val="28"/>
        </w:rPr>
        <w:t xml:space="preserve"> воплощение этой концепции в африканской политике, как Китая, так и России в сфере образования, здравоохранения, культурных и научных связей.</w:t>
      </w:r>
    </w:p>
    <w:p w:rsidR="000E3CAA" w:rsidRDefault="000E3CAA" w:rsidP="000E3CAA">
      <w:pPr>
        <w:ind w:firstLine="540"/>
        <w:jc w:val="both"/>
        <w:rPr>
          <w:rStyle w:val="BodyTextChar"/>
          <w:sz w:val="28"/>
          <w:szCs w:val="28"/>
        </w:rPr>
      </w:pPr>
      <w:r>
        <w:rPr>
          <w:rStyle w:val="BodyTextChar"/>
          <w:sz w:val="28"/>
          <w:szCs w:val="28"/>
        </w:rPr>
        <w:t xml:space="preserve">3. </w:t>
      </w:r>
      <w:r w:rsidRPr="00043751">
        <w:rPr>
          <w:rStyle w:val="BodyTextChar"/>
          <w:sz w:val="28"/>
          <w:szCs w:val="28"/>
        </w:rPr>
        <w:t xml:space="preserve">Китайские университеты имеют отделения в 22 странах Африки; </w:t>
      </w:r>
      <w:r w:rsidRPr="00043751">
        <w:rPr>
          <w:rStyle w:val="a5"/>
          <w:color w:val="000000"/>
          <w:sz w:val="28"/>
          <w:szCs w:val="28"/>
          <w:lang w:eastAsia="en-US"/>
        </w:rPr>
        <w:t xml:space="preserve"> в 2012 </w:t>
      </w:r>
      <w:r w:rsidRPr="005B4934">
        <w:rPr>
          <w:rStyle w:val="a5"/>
          <w:color w:val="000000"/>
          <w:sz w:val="28"/>
          <w:szCs w:val="28"/>
          <w:lang w:eastAsia="en-US"/>
        </w:rPr>
        <w:t xml:space="preserve">-2015 </w:t>
      </w:r>
      <w:r>
        <w:rPr>
          <w:rStyle w:val="a5"/>
          <w:color w:val="000000"/>
          <w:sz w:val="28"/>
          <w:szCs w:val="28"/>
          <w:lang w:eastAsia="en-US"/>
        </w:rPr>
        <w:t>г</w:t>
      </w:r>
      <w:r w:rsidRPr="00043751">
        <w:rPr>
          <w:rStyle w:val="a5"/>
          <w:color w:val="000000"/>
          <w:sz w:val="28"/>
          <w:szCs w:val="28"/>
          <w:lang w:eastAsia="en-US"/>
        </w:rPr>
        <w:t>г. стипендии для обучения в вузах</w:t>
      </w:r>
      <w:r w:rsidRPr="0055361F">
        <w:rPr>
          <w:rStyle w:val="a5"/>
          <w:color w:val="000000"/>
          <w:sz w:val="28"/>
          <w:szCs w:val="28"/>
          <w:lang w:eastAsia="en-US"/>
        </w:rPr>
        <w:t xml:space="preserve"> </w:t>
      </w:r>
      <w:r>
        <w:rPr>
          <w:rStyle w:val="a5"/>
          <w:color w:val="000000"/>
          <w:sz w:val="28"/>
          <w:szCs w:val="28"/>
          <w:lang w:eastAsia="en-US"/>
        </w:rPr>
        <w:t>КНР</w:t>
      </w:r>
      <w:r w:rsidRPr="00043751">
        <w:rPr>
          <w:rStyle w:val="a5"/>
          <w:color w:val="000000"/>
          <w:sz w:val="28"/>
          <w:szCs w:val="28"/>
          <w:lang w:eastAsia="en-US"/>
        </w:rPr>
        <w:t xml:space="preserve"> </w:t>
      </w:r>
      <w:r>
        <w:rPr>
          <w:rStyle w:val="a5"/>
          <w:color w:val="000000"/>
          <w:sz w:val="28"/>
          <w:szCs w:val="28"/>
          <w:lang w:eastAsia="en-US"/>
        </w:rPr>
        <w:t>получили</w:t>
      </w:r>
      <w:r w:rsidRPr="00043751">
        <w:rPr>
          <w:rStyle w:val="a5"/>
          <w:color w:val="000000"/>
          <w:sz w:val="28"/>
          <w:szCs w:val="28"/>
          <w:lang w:eastAsia="en-US"/>
        </w:rPr>
        <w:t xml:space="preserve"> 20 </w:t>
      </w:r>
      <w:proofErr w:type="spellStart"/>
      <w:proofErr w:type="gramStart"/>
      <w:r w:rsidRPr="00043751">
        <w:rPr>
          <w:rStyle w:val="a5"/>
          <w:color w:val="000000"/>
          <w:sz w:val="28"/>
          <w:szCs w:val="28"/>
          <w:lang w:eastAsia="en-US"/>
        </w:rPr>
        <w:t>тыс</w:t>
      </w:r>
      <w:proofErr w:type="spellEnd"/>
      <w:proofErr w:type="gramEnd"/>
      <w:r w:rsidRPr="00043751">
        <w:rPr>
          <w:rStyle w:val="a5"/>
          <w:color w:val="000000"/>
          <w:sz w:val="28"/>
          <w:szCs w:val="28"/>
          <w:lang w:eastAsia="en-US"/>
        </w:rPr>
        <w:t xml:space="preserve"> африканцев, в 201</w:t>
      </w:r>
      <w:r>
        <w:rPr>
          <w:rStyle w:val="a5"/>
          <w:color w:val="000000"/>
          <w:sz w:val="28"/>
          <w:szCs w:val="28"/>
          <w:lang w:eastAsia="en-US"/>
        </w:rPr>
        <w:t xml:space="preserve">5 –2018 получат 32 </w:t>
      </w:r>
      <w:proofErr w:type="spellStart"/>
      <w:r>
        <w:rPr>
          <w:rStyle w:val="a5"/>
          <w:color w:val="000000"/>
          <w:sz w:val="28"/>
          <w:szCs w:val="28"/>
          <w:lang w:eastAsia="en-US"/>
        </w:rPr>
        <w:t>тыс</w:t>
      </w:r>
      <w:proofErr w:type="spellEnd"/>
      <w:r w:rsidRPr="00043751">
        <w:rPr>
          <w:rStyle w:val="BodyTextChar"/>
          <w:sz w:val="28"/>
          <w:szCs w:val="28"/>
        </w:rPr>
        <w:t>.</w:t>
      </w:r>
      <w:r>
        <w:rPr>
          <w:rStyle w:val="BodyTextChar"/>
          <w:sz w:val="28"/>
          <w:szCs w:val="28"/>
        </w:rPr>
        <w:t xml:space="preserve"> Расширяются научные обмены, растет число совместных проектов. </w:t>
      </w:r>
      <w:r w:rsidRPr="00043751">
        <w:rPr>
          <w:rStyle w:val="BodyTextChar"/>
          <w:sz w:val="28"/>
          <w:szCs w:val="28"/>
        </w:rPr>
        <w:t xml:space="preserve"> </w:t>
      </w:r>
      <w:r>
        <w:rPr>
          <w:rStyle w:val="BodyTextChar"/>
          <w:sz w:val="28"/>
          <w:szCs w:val="28"/>
        </w:rPr>
        <w:t xml:space="preserve">В рамках программы </w:t>
      </w:r>
      <w:r w:rsidRPr="00043751">
        <w:rPr>
          <w:rStyle w:val="BodyTextChar"/>
          <w:sz w:val="28"/>
          <w:szCs w:val="28"/>
        </w:rPr>
        <w:t>«Африканские таланты»</w:t>
      </w:r>
      <w:r>
        <w:rPr>
          <w:rStyle w:val="BodyTextChar"/>
          <w:sz w:val="28"/>
          <w:szCs w:val="28"/>
        </w:rPr>
        <w:t xml:space="preserve"> за 2012-2015 гг. </w:t>
      </w:r>
      <w:r w:rsidRPr="00043751">
        <w:rPr>
          <w:rStyle w:val="BodyTextChar"/>
          <w:sz w:val="28"/>
          <w:szCs w:val="28"/>
        </w:rPr>
        <w:t xml:space="preserve"> подготовлено</w:t>
      </w:r>
      <w:r>
        <w:rPr>
          <w:rStyle w:val="BodyTextChar"/>
          <w:sz w:val="28"/>
          <w:szCs w:val="28"/>
        </w:rPr>
        <w:t xml:space="preserve"> свыше</w:t>
      </w:r>
      <w:r w:rsidRPr="00043751">
        <w:rPr>
          <w:rStyle w:val="BodyTextChar"/>
          <w:sz w:val="28"/>
          <w:szCs w:val="28"/>
        </w:rPr>
        <w:t xml:space="preserve"> 30</w:t>
      </w:r>
      <w:r w:rsidRPr="00D85453">
        <w:rPr>
          <w:rStyle w:val="BodyTextChar"/>
          <w:sz w:val="28"/>
          <w:szCs w:val="28"/>
        </w:rPr>
        <w:t>.</w:t>
      </w:r>
      <w:r w:rsidRPr="0024280A">
        <w:rPr>
          <w:rStyle w:val="BodyTextChar"/>
          <w:sz w:val="28"/>
          <w:szCs w:val="28"/>
        </w:rPr>
        <w:t xml:space="preserve">173 </w:t>
      </w:r>
      <w:r w:rsidRPr="00043751">
        <w:rPr>
          <w:rStyle w:val="BodyTextChar"/>
          <w:sz w:val="28"/>
          <w:szCs w:val="28"/>
        </w:rPr>
        <w:t>тыс. специалистов в различных сферах</w:t>
      </w:r>
      <w:r>
        <w:rPr>
          <w:rStyle w:val="BodyTextChar"/>
          <w:sz w:val="28"/>
          <w:szCs w:val="28"/>
        </w:rPr>
        <w:t>.</w:t>
      </w:r>
    </w:p>
    <w:p w:rsidR="000E3CAA" w:rsidRDefault="000E3CAA" w:rsidP="000E3CAA">
      <w:pPr>
        <w:ind w:firstLine="540"/>
        <w:jc w:val="both"/>
        <w:rPr>
          <w:rStyle w:val="BodyTextChar"/>
          <w:sz w:val="28"/>
          <w:szCs w:val="28"/>
        </w:rPr>
      </w:pPr>
      <w:r w:rsidRPr="00926A08">
        <w:rPr>
          <w:rStyle w:val="BodyTextChar"/>
          <w:sz w:val="28"/>
          <w:szCs w:val="28"/>
        </w:rPr>
        <w:t xml:space="preserve"> </w:t>
      </w:r>
      <w:r w:rsidRPr="00043751">
        <w:rPr>
          <w:rStyle w:val="BodyTextChar"/>
          <w:sz w:val="28"/>
          <w:szCs w:val="28"/>
        </w:rPr>
        <w:t>В сис</w:t>
      </w:r>
      <w:r>
        <w:rPr>
          <w:rStyle w:val="BodyTextChar"/>
          <w:sz w:val="28"/>
          <w:szCs w:val="28"/>
        </w:rPr>
        <w:t>т</w:t>
      </w:r>
      <w:r w:rsidRPr="00043751">
        <w:rPr>
          <w:rStyle w:val="BodyTextChar"/>
          <w:sz w:val="28"/>
          <w:szCs w:val="28"/>
        </w:rPr>
        <w:t>еме высшего образования России получ</w:t>
      </w:r>
      <w:r>
        <w:rPr>
          <w:rStyle w:val="BodyTextChar"/>
          <w:sz w:val="28"/>
          <w:szCs w:val="28"/>
        </w:rPr>
        <w:t>ают</w:t>
      </w:r>
      <w:r w:rsidRPr="00043751">
        <w:rPr>
          <w:rStyle w:val="BodyTextChar"/>
          <w:sz w:val="28"/>
          <w:szCs w:val="28"/>
        </w:rPr>
        <w:t xml:space="preserve"> образование </w:t>
      </w:r>
      <w:r>
        <w:rPr>
          <w:rStyle w:val="BodyTextChar"/>
          <w:sz w:val="28"/>
          <w:szCs w:val="28"/>
        </w:rPr>
        <w:t>10</w:t>
      </w:r>
      <w:r w:rsidRPr="00043751">
        <w:rPr>
          <w:rStyle w:val="BodyTextChar"/>
          <w:sz w:val="28"/>
          <w:szCs w:val="28"/>
        </w:rPr>
        <w:t xml:space="preserve"> тыс</w:t>
      </w:r>
      <w:r>
        <w:rPr>
          <w:rStyle w:val="BodyTextChar"/>
          <w:sz w:val="28"/>
          <w:szCs w:val="28"/>
        </w:rPr>
        <w:t>.</w:t>
      </w:r>
      <w:r w:rsidRPr="00043751">
        <w:rPr>
          <w:rStyle w:val="BodyTextChar"/>
          <w:sz w:val="28"/>
          <w:szCs w:val="28"/>
        </w:rPr>
        <w:t xml:space="preserve"> африканцев</w:t>
      </w:r>
      <w:r>
        <w:rPr>
          <w:rStyle w:val="BodyTextChar"/>
          <w:sz w:val="28"/>
          <w:szCs w:val="28"/>
        </w:rPr>
        <w:t>.</w:t>
      </w:r>
      <w:r w:rsidRPr="00043751">
        <w:rPr>
          <w:rStyle w:val="BodyTextChar"/>
          <w:sz w:val="28"/>
          <w:szCs w:val="28"/>
        </w:rPr>
        <w:t xml:space="preserve"> Ежегодно странам Африки предоставля</w:t>
      </w:r>
      <w:r>
        <w:rPr>
          <w:rStyle w:val="BodyTextChar"/>
          <w:sz w:val="28"/>
          <w:szCs w:val="28"/>
        </w:rPr>
        <w:t>ю</w:t>
      </w:r>
      <w:r w:rsidRPr="00043751">
        <w:rPr>
          <w:rStyle w:val="BodyTextChar"/>
          <w:sz w:val="28"/>
          <w:szCs w:val="28"/>
        </w:rPr>
        <w:t xml:space="preserve">тся </w:t>
      </w:r>
      <w:r>
        <w:rPr>
          <w:rStyle w:val="BodyTextChar"/>
          <w:sz w:val="28"/>
          <w:szCs w:val="28"/>
        </w:rPr>
        <w:t>1700 государственных</w:t>
      </w:r>
      <w:r w:rsidRPr="00043751">
        <w:rPr>
          <w:rStyle w:val="BodyTextChar"/>
          <w:sz w:val="28"/>
          <w:szCs w:val="28"/>
        </w:rPr>
        <w:t xml:space="preserve"> стипендий </w:t>
      </w:r>
      <w:r>
        <w:rPr>
          <w:rStyle w:val="BodyTextChar"/>
          <w:sz w:val="28"/>
          <w:szCs w:val="28"/>
        </w:rPr>
        <w:t>для</w:t>
      </w:r>
      <w:r w:rsidRPr="00043751">
        <w:rPr>
          <w:rStyle w:val="BodyTextChar"/>
          <w:sz w:val="28"/>
          <w:szCs w:val="28"/>
        </w:rPr>
        <w:t xml:space="preserve"> обучени</w:t>
      </w:r>
      <w:r>
        <w:rPr>
          <w:rStyle w:val="BodyTextChar"/>
          <w:sz w:val="28"/>
          <w:szCs w:val="28"/>
        </w:rPr>
        <w:t>я</w:t>
      </w:r>
      <w:r w:rsidRPr="00043751">
        <w:rPr>
          <w:rStyle w:val="BodyTextChar"/>
          <w:sz w:val="28"/>
          <w:szCs w:val="28"/>
        </w:rPr>
        <w:t xml:space="preserve"> в российских вузах. </w:t>
      </w:r>
      <w:r>
        <w:rPr>
          <w:rStyle w:val="BodyTextChar"/>
          <w:sz w:val="28"/>
          <w:szCs w:val="28"/>
        </w:rPr>
        <w:t>Таким образом, в этой области Россия значительно уступает Китаю. Однако преимущество России – помощь образовательной сфере Африки в советский период, за которую ей и сегодня признательны африканцы.</w:t>
      </w:r>
      <w:r w:rsidRPr="00043751">
        <w:rPr>
          <w:rStyle w:val="BodyTextChar"/>
          <w:sz w:val="28"/>
          <w:szCs w:val="28"/>
        </w:rPr>
        <w:t xml:space="preserve"> </w:t>
      </w:r>
    </w:p>
    <w:p w:rsidR="000E3CAA" w:rsidRDefault="000E3CAA" w:rsidP="000E3CAA">
      <w:pPr>
        <w:ind w:firstLine="539"/>
        <w:jc w:val="both"/>
        <w:rPr>
          <w:rStyle w:val="BodyTextChar"/>
          <w:sz w:val="28"/>
          <w:szCs w:val="28"/>
        </w:rPr>
      </w:pPr>
      <w:r w:rsidRPr="00043751">
        <w:rPr>
          <w:rStyle w:val="BodyTextChar"/>
          <w:sz w:val="28"/>
          <w:szCs w:val="28"/>
        </w:rPr>
        <w:t xml:space="preserve"> </w:t>
      </w:r>
      <w:r>
        <w:rPr>
          <w:rStyle w:val="BodyTextChar"/>
          <w:sz w:val="28"/>
          <w:szCs w:val="28"/>
        </w:rPr>
        <w:t>4.</w:t>
      </w:r>
      <w:r w:rsidRPr="00043751">
        <w:rPr>
          <w:rStyle w:val="BodyTextChar"/>
          <w:sz w:val="28"/>
          <w:szCs w:val="28"/>
        </w:rPr>
        <w:t xml:space="preserve"> И Китай, и Россия приняли активное участие в борьбе с эпидемией </w:t>
      </w:r>
      <w:proofErr w:type="spellStart"/>
      <w:r w:rsidRPr="00043751">
        <w:rPr>
          <w:rStyle w:val="BodyTextChar"/>
          <w:sz w:val="28"/>
          <w:szCs w:val="28"/>
        </w:rPr>
        <w:t>Эболы</w:t>
      </w:r>
      <w:proofErr w:type="spellEnd"/>
      <w:r w:rsidRPr="00043751">
        <w:rPr>
          <w:rStyle w:val="BodyTextChar"/>
          <w:sz w:val="28"/>
          <w:szCs w:val="28"/>
        </w:rPr>
        <w:t xml:space="preserve"> в </w:t>
      </w:r>
      <w:r>
        <w:rPr>
          <w:rStyle w:val="BodyTextChar"/>
          <w:sz w:val="28"/>
          <w:szCs w:val="28"/>
        </w:rPr>
        <w:t xml:space="preserve">Западной </w:t>
      </w:r>
      <w:r w:rsidRPr="00043751">
        <w:rPr>
          <w:rStyle w:val="BodyTextChar"/>
          <w:sz w:val="28"/>
          <w:szCs w:val="28"/>
        </w:rPr>
        <w:t>Африке.</w:t>
      </w:r>
      <w:r w:rsidRPr="00CF1E61">
        <w:rPr>
          <w:rStyle w:val="BodyTextChar"/>
          <w:sz w:val="28"/>
          <w:szCs w:val="28"/>
        </w:rPr>
        <w:t xml:space="preserve"> </w:t>
      </w:r>
      <w:r w:rsidRPr="00043751">
        <w:rPr>
          <w:rStyle w:val="BodyTextChar"/>
          <w:sz w:val="28"/>
          <w:szCs w:val="28"/>
        </w:rPr>
        <w:t xml:space="preserve"> В </w:t>
      </w:r>
      <w:smartTag w:uri="urn:schemas-microsoft-com:office:smarttags" w:element="metricconverter">
        <w:smartTagPr>
          <w:attr w:name="ProductID" w:val="2014 г"/>
        </w:smartTagPr>
        <w:r w:rsidRPr="00043751">
          <w:rPr>
            <w:rStyle w:val="BodyTextChar"/>
            <w:sz w:val="28"/>
            <w:szCs w:val="28"/>
          </w:rPr>
          <w:t>2014 г</w:t>
        </w:r>
      </w:smartTag>
      <w:r w:rsidRPr="00043751">
        <w:rPr>
          <w:rStyle w:val="BodyTextChar"/>
          <w:sz w:val="28"/>
          <w:szCs w:val="28"/>
        </w:rPr>
        <w:t xml:space="preserve">. Россия внесла 30 </w:t>
      </w:r>
      <w:proofErr w:type="spellStart"/>
      <w:r w:rsidRPr="00043751">
        <w:rPr>
          <w:rStyle w:val="BodyTextChar"/>
          <w:sz w:val="28"/>
          <w:szCs w:val="28"/>
        </w:rPr>
        <w:t>млн</w:t>
      </w:r>
      <w:proofErr w:type="spellEnd"/>
      <w:r w:rsidRPr="00043751">
        <w:rPr>
          <w:rStyle w:val="BodyTextChar"/>
          <w:sz w:val="28"/>
          <w:szCs w:val="28"/>
        </w:rPr>
        <w:t xml:space="preserve"> долл. </w:t>
      </w:r>
      <w:r>
        <w:rPr>
          <w:rStyle w:val="BodyTextChar"/>
          <w:sz w:val="28"/>
          <w:szCs w:val="28"/>
        </w:rPr>
        <w:t>в</w:t>
      </w:r>
      <w:r w:rsidRPr="00043751">
        <w:rPr>
          <w:rStyle w:val="BodyTextChar"/>
          <w:sz w:val="28"/>
          <w:szCs w:val="28"/>
        </w:rPr>
        <w:t xml:space="preserve"> Фонд борьбы с эпидемией</w:t>
      </w:r>
      <w:r>
        <w:rPr>
          <w:rStyle w:val="BodyTextChar"/>
          <w:sz w:val="28"/>
          <w:szCs w:val="28"/>
        </w:rPr>
        <w:t xml:space="preserve">, </w:t>
      </w:r>
      <w:r w:rsidRPr="00043751">
        <w:rPr>
          <w:rStyle w:val="a5"/>
          <w:color w:val="000000"/>
          <w:sz w:val="28"/>
          <w:szCs w:val="28"/>
          <w:lang w:eastAsia="en-US"/>
        </w:rPr>
        <w:t xml:space="preserve">Китай </w:t>
      </w:r>
      <w:r>
        <w:rPr>
          <w:rStyle w:val="a5"/>
          <w:color w:val="000000"/>
          <w:sz w:val="28"/>
          <w:szCs w:val="28"/>
          <w:lang w:eastAsia="en-US"/>
        </w:rPr>
        <w:t xml:space="preserve">– </w:t>
      </w:r>
      <w:r w:rsidRPr="00043751">
        <w:rPr>
          <w:rStyle w:val="a5"/>
          <w:color w:val="000000"/>
          <w:sz w:val="28"/>
          <w:szCs w:val="28"/>
          <w:lang w:eastAsia="en-US"/>
        </w:rPr>
        <w:t xml:space="preserve">81.7 </w:t>
      </w:r>
      <w:r>
        <w:rPr>
          <w:rStyle w:val="a5"/>
          <w:color w:val="000000"/>
          <w:sz w:val="28"/>
          <w:szCs w:val="28"/>
          <w:lang w:eastAsia="en-US"/>
        </w:rPr>
        <w:t>млн</w:t>
      </w:r>
      <w:r w:rsidRPr="00043751">
        <w:rPr>
          <w:rStyle w:val="a5"/>
          <w:color w:val="000000"/>
          <w:sz w:val="28"/>
          <w:szCs w:val="28"/>
          <w:lang w:eastAsia="en-US"/>
        </w:rPr>
        <w:t>.</w:t>
      </w:r>
      <w:r>
        <w:rPr>
          <w:rStyle w:val="a5"/>
          <w:color w:val="000000"/>
          <w:sz w:val="28"/>
          <w:szCs w:val="28"/>
          <w:lang w:eastAsia="en-US"/>
        </w:rPr>
        <w:t xml:space="preserve"> </w:t>
      </w:r>
      <w:r w:rsidRPr="00043751">
        <w:rPr>
          <w:rStyle w:val="BodyTextChar"/>
          <w:sz w:val="28"/>
          <w:szCs w:val="28"/>
        </w:rPr>
        <w:t>Российская компания «</w:t>
      </w:r>
      <w:proofErr w:type="spellStart"/>
      <w:r w:rsidRPr="00043751">
        <w:rPr>
          <w:rStyle w:val="BodyTextChar"/>
          <w:sz w:val="28"/>
          <w:szCs w:val="28"/>
        </w:rPr>
        <w:t>Русал</w:t>
      </w:r>
      <w:proofErr w:type="spellEnd"/>
      <w:r w:rsidRPr="00043751">
        <w:rPr>
          <w:rStyle w:val="BodyTextChar"/>
          <w:sz w:val="28"/>
          <w:szCs w:val="28"/>
        </w:rPr>
        <w:t xml:space="preserve">» открыла в </w:t>
      </w:r>
      <w:smartTag w:uri="urn:schemas-microsoft-com:office:smarttags" w:element="metricconverter">
        <w:smartTagPr>
          <w:attr w:name="ProductID" w:val="2015 г"/>
        </w:smartTagPr>
        <w:r w:rsidRPr="00043751">
          <w:rPr>
            <w:rStyle w:val="BodyTextChar"/>
            <w:sz w:val="28"/>
            <w:szCs w:val="28"/>
          </w:rPr>
          <w:t>2015 г</w:t>
        </w:r>
      </w:smartTag>
      <w:r w:rsidRPr="00043751">
        <w:rPr>
          <w:rStyle w:val="BodyTextChar"/>
          <w:sz w:val="28"/>
          <w:szCs w:val="28"/>
        </w:rPr>
        <w:t xml:space="preserve">. в Гвинее диагностический центр эпидемиологии и </w:t>
      </w:r>
      <w:proofErr w:type="spellStart"/>
      <w:r w:rsidRPr="00043751">
        <w:rPr>
          <w:rStyle w:val="BodyTextChar"/>
          <w:sz w:val="28"/>
          <w:szCs w:val="28"/>
        </w:rPr>
        <w:t>микробиологии</w:t>
      </w:r>
      <w:r>
        <w:rPr>
          <w:rStyle w:val="BodyTextChar"/>
          <w:sz w:val="28"/>
          <w:szCs w:val="28"/>
        </w:rPr>
        <w:t>.В</w:t>
      </w:r>
      <w:proofErr w:type="spellEnd"/>
      <w:r>
        <w:rPr>
          <w:rStyle w:val="BodyTextChar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5 г"/>
        </w:smartTagPr>
        <w:r>
          <w:rPr>
            <w:rStyle w:val="BodyTextChar"/>
            <w:sz w:val="28"/>
            <w:szCs w:val="28"/>
          </w:rPr>
          <w:t>2015 г</w:t>
        </w:r>
      </w:smartTag>
      <w:r>
        <w:rPr>
          <w:rStyle w:val="BodyTextChar"/>
          <w:sz w:val="28"/>
          <w:szCs w:val="28"/>
        </w:rPr>
        <w:t xml:space="preserve">. Институт эпидемиологии и микробиологии им. </w:t>
      </w:r>
      <w:proofErr w:type="spellStart"/>
      <w:r>
        <w:rPr>
          <w:rStyle w:val="BodyTextChar"/>
          <w:sz w:val="28"/>
          <w:szCs w:val="28"/>
        </w:rPr>
        <w:t>Н</w:t>
      </w:r>
      <w:r w:rsidRPr="00706CAB">
        <w:rPr>
          <w:rStyle w:val="BodyTextChar"/>
          <w:sz w:val="28"/>
          <w:szCs w:val="28"/>
        </w:rPr>
        <w:t>.</w:t>
      </w:r>
      <w:r>
        <w:rPr>
          <w:rStyle w:val="BodyTextChar"/>
          <w:sz w:val="28"/>
          <w:szCs w:val="28"/>
        </w:rPr>
        <w:t>Ф</w:t>
      </w:r>
      <w:r w:rsidRPr="00706CAB">
        <w:rPr>
          <w:rStyle w:val="BodyTextChar"/>
          <w:sz w:val="28"/>
          <w:szCs w:val="28"/>
        </w:rPr>
        <w:t>.</w:t>
      </w:r>
      <w:r>
        <w:rPr>
          <w:rStyle w:val="BodyTextChar"/>
          <w:sz w:val="28"/>
          <w:szCs w:val="28"/>
        </w:rPr>
        <w:t>Гамалея</w:t>
      </w:r>
      <w:proofErr w:type="spellEnd"/>
      <w:r w:rsidRPr="00706CAB">
        <w:rPr>
          <w:rStyle w:val="BodyTextChar"/>
          <w:sz w:val="28"/>
          <w:szCs w:val="28"/>
        </w:rPr>
        <w:t xml:space="preserve"> </w:t>
      </w:r>
      <w:r>
        <w:rPr>
          <w:rStyle w:val="BodyTextChar"/>
          <w:sz w:val="28"/>
          <w:szCs w:val="28"/>
        </w:rPr>
        <w:t>начал</w:t>
      </w:r>
      <w:r w:rsidRPr="00706CAB">
        <w:rPr>
          <w:rStyle w:val="BodyTextChar"/>
          <w:sz w:val="28"/>
          <w:szCs w:val="28"/>
        </w:rPr>
        <w:t xml:space="preserve"> </w:t>
      </w:r>
      <w:r>
        <w:rPr>
          <w:rStyle w:val="BodyTextChar"/>
          <w:sz w:val="28"/>
          <w:szCs w:val="28"/>
        </w:rPr>
        <w:t>разработку</w:t>
      </w:r>
      <w:r w:rsidRPr="00706CAB">
        <w:rPr>
          <w:rStyle w:val="BodyTextChar"/>
          <w:sz w:val="28"/>
          <w:szCs w:val="28"/>
        </w:rPr>
        <w:t xml:space="preserve"> </w:t>
      </w:r>
      <w:r>
        <w:rPr>
          <w:rStyle w:val="BodyTextChar"/>
          <w:sz w:val="28"/>
          <w:szCs w:val="28"/>
        </w:rPr>
        <w:t>вакцины</w:t>
      </w:r>
      <w:r w:rsidRPr="00706CAB">
        <w:rPr>
          <w:rStyle w:val="BodyTextChar"/>
          <w:sz w:val="28"/>
          <w:szCs w:val="28"/>
        </w:rPr>
        <w:t xml:space="preserve"> </w:t>
      </w:r>
      <w:r>
        <w:rPr>
          <w:rStyle w:val="BodyTextChar"/>
          <w:sz w:val="28"/>
          <w:szCs w:val="28"/>
        </w:rPr>
        <w:t>против</w:t>
      </w:r>
      <w:r w:rsidRPr="00706CAB">
        <w:rPr>
          <w:rStyle w:val="BodyTextChar"/>
          <w:sz w:val="28"/>
          <w:szCs w:val="28"/>
        </w:rPr>
        <w:t xml:space="preserve"> </w:t>
      </w:r>
      <w:proofErr w:type="spellStart"/>
      <w:r>
        <w:rPr>
          <w:rStyle w:val="BodyTextChar"/>
          <w:sz w:val="28"/>
          <w:szCs w:val="28"/>
        </w:rPr>
        <w:t>Эболы</w:t>
      </w:r>
      <w:proofErr w:type="spellEnd"/>
      <w:r w:rsidRPr="00706CAB">
        <w:rPr>
          <w:rStyle w:val="BodyTextChar"/>
          <w:sz w:val="28"/>
          <w:szCs w:val="28"/>
        </w:rPr>
        <w:t>.</w:t>
      </w:r>
      <w:r>
        <w:rPr>
          <w:rStyle w:val="BodyTextChar"/>
          <w:sz w:val="28"/>
          <w:szCs w:val="28"/>
        </w:rPr>
        <w:t xml:space="preserve"> </w:t>
      </w:r>
      <w:r w:rsidRPr="00043751">
        <w:rPr>
          <w:rStyle w:val="BodyTextChar"/>
          <w:sz w:val="28"/>
          <w:szCs w:val="28"/>
        </w:rPr>
        <w:t xml:space="preserve"> </w:t>
      </w:r>
      <w:r>
        <w:rPr>
          <w:rStyle w:val="BodyTextChar"/>
          <w:sz w:val="28"/>
          <w:szCs w:val="28"/>
        </w:rPr>
        <w:t xml:space="preserve">                           </w:t>
      </w:r>
    </w:p>
    <w:p w:rsidR="000E3CAA" w:rsidRPr="0084555B" w:rsidRDefault="000E3CAA" w:rsidP="000E3CAA">
      <w:pPr>
        <w:ind w:firstLine="540"/>
        <w:jc w:val="both"/>
        <w:rPr>
          <w:sz w:val="28"/>
          <w:szCs w:val="28"/>
        </w:rPr>
      </w:pPr>
      <w:r>
        <w:rPr>
          <w:rStyle w:val="BodyTextChar"/>
          <w:sz w:val="28"/>
          <w:szCs w:val="28"/>
        </w:rPr>
        <w:t xml:space="preserve">   План</w:t>
      </w:r>
      <w:r w:rsidRPr="00D164F7">
        <w:rPr>
          <w:rStyle w:val="BodyTextChar"/>
          <w:sz w:val="28"/>
          <w:szCs w:val="28"/>
        </w:rPr>
        <w:t xml:space="preserve"> </w:t>
      </w:r>
      <w:r>
        <w:rPr>
          <w:rStyle w:val="BodyTextChar"/>
          <w:sz w:val="28"/>
          <w:szCs w:val="28"/>
        </w:rPr>
        <w:t xml:space="preserve">действий </w:t>
      </w:r>
      <w:r w:rsidRPr="00D164F7">
        <w:rPr>
          <w:rStyle w:val="BodyTextChar"/>
          <w:sz w:val="28"/>
        </w:rPr>
        <w:t>(2016-2018)</w:t>
      </w:r>
      <w:r>
        <w:rPr>
          <w:rStyle w:val="BodyTextChar"/>
          <w:sz w:val="28"/>
        </w:rPr>
        <w:t>,</w:t>
      </w:r>
      <w:r w:rsidRPr="00D164F7">
        <w:rPr>
          <w:rStyle w:val="BodyTextChar"/>
          <w:sz w:val="28"/>
        </w:rPr>
        <w:t xml:space="preserve"> </w:t>
      </w:r>
      <w:r>
        <w:rPr>
          <w:rStyle w:val="BodyTextChar"/>
          <w:sz w:val="28"/>
        </w:rPr>
        <w:t>принятый</w:t>
      </w:r>
      <w:r w:rsidRPr="00D164F7">
        <w:rPr>
          <w:rStyle w:val="BodyTextChar"/>
          <w:sz w:val="28"/>
        </w:rPr>
        <w:t xml:space="preserve"> </w:t>
      </w:r>
      <w:r>
        <w:rPr>
          <w:rStyle w:val="BodyTextChar"/>
          <w:sz w:val="28"/>
        </w:rPr>
        <w:t>саммитом</w:t>
      </w:r>
      <w:r w:rsidRPr="00D164F7">
        <w:rPr>
          <w:rStyle w:val="BodyTextChar"/>
          <w:sz w:val="28"/>
        </w:rPr>
        <w:t xml:space="preserve"> </w:t>
      </w:r>
      <w:r>
        <w:rPr>
          <w:rStyle w:val="BodyTextChar"/>
          <w:sz w:val="28"/>
        </w:rPr>
        <w:t>ФОКАК</w:t>
      </w:r>
      <w:r w:rsidRPr="00D164F7">
        <w:rPr>
          <w:rStyle w:val="BodyTextChar"/>
          <w:sz w:val="28"/>
        </w:rPr>
        <w:t xml:space="preserve"> </w:t>
      </w:r>
      <w:r>
        <w:rPr>
          <w:rStyle w:val="BodyTextChar"/>
          <w:sz w:val="28"/>
        </w:rPr>
        <w:t>в</w:t>
      </w:r>
      <w:r w:rsidRPr="00D164F7">
        <w:rPr>
          <w:rStyle w:val="BodyTextChar"/>
          <w:sz w:val="28"/>
        </w:rPr>
        <w:t xml:space="preserve"> </w:t>
      </w:r>
      <w:smartTag w:uri="urn:schemas-microsoft-com:office:smarttags" w:element="metricconverter">
        <w:smartTagPr>
          <w:attr w:name="ProductID" w:val="2015 г"/>
        </w:smartTagPr>
        <w:r w:rsidRPr="00D164F7">
          <w:rPr>
            <w:rStyle w:val="BodyTextChar"/>
            <w:sz w:val="28"/>
          </w:rPr>
          <w:t xml:space="preserve">2015 </w:t>
        </w:r>
        <w:r>
          <w:rPr>
            <w:rStyle w:val="BodyTextChar"/>
            <w:sz w:val="28"/>
          </w:rPr>
          <w:t>г</w:t>
        </w:r>
      </w:smartTag>
      <w:r w:rsidRPr="00D164F7">
        <w:rPr>
          <w:rStyle w:val="BodyTextChar"/>
          <w:sz w:val="28"/>
        </w:rPr>
        <w:t>.</w:t>
      </w:r>
      <w:r>
        <w:rPr>
          <w:rStyle w:val="BodyTextChar"/>
          <w:sz w:val="28"/>
        </w:rPr>
        <w:t>,</w:t>
      </w:r>
      <w:r w:rsidRPr="00D164F7">
        <w:rPr>
          <w:rStyle w:val="BodyTextChar"/>
          <w:sz w:val="28"/>
        </w:rPr>
        <w:t xml:space="preserve"> </w:t>
      </w:r>
      <w:r>
        <w:rPr>
          <w:rStyle w:val="BodyTextChar"/>
          <w:sz w:val="28"/>
        </w:rPr>
        <w:t>предусматривает</w:t>
      </w:r>
      <w:r w:rsidRPr="00D164F7">
        <w:rPr>
          <w:rStyle w:val="BodyTextChar"/>
          <w:sz w:val="28"/>
        </w:rPr>
        <w:t xml:space="preserve"> </w:t>
      </w:r>
      <w:r>
        <w:rPr>
          <w:rStyle w:val="BodyTextChar"/>
          <w:sz w:val="28"/>
        </w:rPr>
        <w:t>сотрудничество</w:t>
      </w:r>
      <w:r w:rsidRPr="00D164F7">
        <w:rPr>
          <w:rStyle w:val="BodyTextChar"/>
          <w:sz w:val="28"/>
        </w:rPr>
        <w:t xml:space="preserve">  </w:t>
      </w:r>
      <w:r>
        <w:rPr>
          <w:rStyle w:val="BodyTextChar"/>
          <w:sz w:val="28"/>
        </w:rPr>
        <w:t xml:space="preserve">между больницами Китая и Африки (по 20 с каждой стороны), обучение врачей и другого медицинского персонала, </w:t>
      </w:r>
      <w:r>
        <w:rPr>
          <w:rStyle w:val="BodyTextChar"/>
          <w:sz w:val="28"/>
        </w:rPr>
        <w:lastRenderedPageBreak/>
        <w:t xml:space="preserve">строительство Центра контроля за болезнями и региональных медицинских центров.  </w:t>
      </w:r>
    </w:p>
    <w:p w:rsidR="000E3CAA" w:rsidRDefault="000E3CAA" w:rsidP="000E3CAA">
      <w:pPr>
        <w:ind w:firstLine="540"/>
        <w:jc w:val="both"/>
        <w:rPr>
          <w:rStyle w:val="BodyTextChar"/>
          <w:sz w:val="28"/>
          <w:szCs w:val="28"/>
        </w:rPr>
      </w:pPr>
      <w:r>
        <w:rPr>
          <w:sz w:val="28"/>
          <w:szCs w:val="28"/>
        </w:rPr>
        <w:t xml:space="preserve">5.Большой вклад внесли в отношения России с Африкой </w:t>
      </w:r>
      <w:proofErr w:type="spellStart"/>
      <w:r>
        <w:rPr>
          <w:sz w:val="28"/>
          <w:szCs w:val="28"/>
        </w:rPr>
        <w:t>советско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–а</w:t>
      </w:r>
      <w:proofErr w:type="gramEnd"/>
      <w:r>
        <w:rPr>
          <w:sz w:val="28"/>
          <w:szCs w:val="28"/>
        </w:rPr>
        <w:t xml:space="preserve">фриканские культурные связи. Сегодня Россию намного опережает Китай. Из 17 африканских культурных центров, действовавших во времена СССР, остались 8. Китай в </w:t>
      </w:r>
      <w:smartTag w:uri="urn:schemas-microsoft-com:office:smarttags" w:element="metricconverter">
        <w:smartTagPr>
          <w:attr w:name="ProductID" w:val="2015 г"/>
        </w:smartTagPr>
        <w:r>
          <w:rPr>
            <w:sz w:val="28"/>
            <w:szCs w:val="28"/>
          </w:rPr>
          <w:t>2015 г</w:t>
        </w:r>
      </w:smartTag>
      <w:r>
        <w:rPr>
          <w:sz w:val="28"/>
          <w:szCs w:val="28"/>
        </w:rPr>
        <w:t xml:space="preserve">. открыл 5 новых культурных центров и параллельно открывает африканские культурные центры в Китае. </w:t>
      </w:r>
      <w:r w:rsidRPr="00043751">
        <w:rPr>
          <w:rStyle w:val="BodyTextChar"/>
          <w:sz w:val="28"/>
          <w:szCs w:val="28"/>
        </w:rPr>
        <w:t xml:space="preserve">В странах Африки действуют 46 Институтов Конфуция. </w:t>
      </w:r>
    </w:p>
    <w:p w:rsidR="000E3CAA" w:rsidRDefault="000E3CAA" w:rsidP="000E3CA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6.Опыт Китая убеждает в значимости мягкой силы для интересов внешней политики страны. России следует учесть опыт Китая, а также советско-африканского сотрудничества и шире использовать </w:t>
      </w:r>
      <w:r w:rsidRPr="000D1A64">
        <w:rPr>
          <w:sz w:val="28"/>
          <w:szCs w:val="28"/>
        </w:rPr>
        <w:t>‘</w:t>
      </w:r>
      <w:r>
        <w:rPr>
          <w:sz w:val="28"/>
          <w:szCs w:val="28"/>
        </w:rPr>
        <w:t>мягкую силу</w:t>
      </w:r>
      <w:r w:rsidRPr="000D1A64">
        <w:rPr>
          <w:sz w:val="28"/>
          <w:szCs w:val="28"/>
        </w:rPr>
        <w:t>’</w:t>
      </w:r>
      <w:r>
        <w:rPr>
          <w:sz w:val="28"/>
          <w:szCs w:val="28"/>
        </w:rPr>
        <w:t xml:space="preserve"> в своей африканской политике. </w:t>
      </w:r>
    </w:p>
    <w:p w:rsidR="000E3CAA" w:rsidRDefault="000E3CAA" w:rsidP="000E3CAA">
      <w:pPr>
        <w:rPr>
          <w:sz w:val="32"/>
          <w:szCs w:val="32"/>
        </w:rPr>
      </w:pPr>
    </w:p>
    <w:p w:rsidR="00DD6C51" w:rsidRDefault="000E3CAA"/>
    <w:sectPr w:rsidR="00DD6C51" w:rsidSect="00F75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B70DAE"/>
    <w:rsid w:val="000E3CAA"/>
    <w:rsid w:val="00257306"/>
    <w:rsid w:val="0035291D"/>
    <w:rsid w:val="00933109"/>
    <w:rsid w:val="00B70DAE"/>
    <w:rsid w:val="00D2610B"/>
    <w:rsid w:val="00E702B1"/>
    <w:rsid w:val="00F60BDB"/>
    <w:rsid w:val="00F75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DAE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70DAE"/>
    <w:pPr>
      <w:spacing w:before="120" w:after="360"/>
    </w:pPr>
  </w:style>
  <w:style w:type="paragraph" w:styleId="a4">
    <w:name w:val="endnote text"/>
    <w:basedOn w:val="a"/>
    <w:link w:val="a5"/>
    <w:semiHidden/>
    <w:rsid w:val="000E3CAA"/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semiHidden/>
    <w:rsid w:val="000E3CAA"/>
    <w:rPr>
      <w:rFonts w:eastAsia="Times New Roman"/>
      <w:lang w:eastAsia="ru-RU"/>
    </w:rPr>
  </w:style>
  <w:style w:type="character" w:customStyle="1" w:styleId="BodyTextChar">
    <w:name w:val="Body Text Char"/>
    <w:locked/>
    <w:rsid w:val="000E3CAA"/>
    <w:rPr>
      <w:rFonts w:ascii="Times New Roman" w:hAnsi="Times New Roman" w:cs="Times New Roman" w:hint="default"/>
      <w:sz w:val="21"/>
      <w:szCs w:val="21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473</Words>
  <Characters>2702</Characters>
  <Application>Microsoft Office Word</Application>
  <DocSecurity>0</DocSecurity>
  <Lines>22</Lines>
  <Paragraphs>6</Paragraphs>
  <ScaleCrop>false</ScaleCrop>
  <Company/>
  <LinksUpToDate>false</LinksUpToDate>
  <CharactersWithSpaces>3169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Perevertov_I_A</dc:creator>
  <cp:lastModifiedBy>Perevertov_I_A</cp:lastModifiedBy>
  <cp:revision>2</cp:revision>
  <dcterms:created xsi:type="dcterms:W3CDTF">2016-12-01T11:59:00Z</dcterms:created>
  <dcterms:modified xsi:type="dcterms:W3CDTF">2016-12-01T11:59:00Z</dcterms:modified>
</cp:coreProperties>
</file>