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CF" w:rsidRDefault="003760CF" w:rsidP="004F158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25C46">
        <w:rPr>
          <w:rFonts w:ascii="Times New Roman" w:hAnsi="Times New Roman"/>
          <w:sz w:val="28"/>
          <w:szCs w:val="28"/>
        </w:rPr>
        <w:t>Зюбина</w:t>
      </w:r>
      <w:proofErr w:type="spellEnd"/>
      <w:r w:rsidRPr="00E25C46">
        <w:rPr>
          <w:rFonts w:ascii="Times New Roman" w:hAnsi="Times New Roman"/>
          <w:sz w:val="28"/>
          <w:szCs w:val="28"/>
        </w:rPr>
        <w:t xml:space="preserve"> Ирина Анатольевна,</w:t>
      </w:r>
    </w:p>
    <w:p w:rsidR="003760CF" w:rsidRDefault="003760CF" w:rsidP="004F15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5C46">
        <w:rPr>
          <w:rFonts w:ascii="Times New Roman" w:hAnsi="Times New Roman"/>
          <w:sz w:val="28"/>
          <w:szCs w:val="28"/>
        </w:rPr>
        <w:t xml:space="preserve"> к.ф.н., доцент, доцент кафедры лингвистики и профессиональной коммуникации Ю</w:t>
      </w:r>
      <w:r>
        <w:rPr>
          <w:rFonts w:ascii="Times New Roman" w:hAnsi="Times New Roman"/>
          <w:sz w:val="28"/>
          <w:szCs w:val="28"/>
        </w:rPr>
        <w:t>жного федерального университета</w:t>
      </w:r>
    </w:p>
    <w:p w:rsidR="003760CF" w:rsidRDefault="003760CF" w:rsidP="004F15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5C46">
        <w:rPr>
          <w:rFonts w:ascii="Times New Roman" w:hAnsi="Times New Roman"/>
          <w:sz w:val="28"/>
          <w:szCs w:val="28"/>
        </w:rPr>
        <w:t xml:space="preserve">Матвеева Галина Григорьевна, </w:t>
      </w:r>
    </w:p>
    <w:p w:rsidR="00AA76FA" w:rsidRDefault="003760CF" w:rsidP="004F15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25C46">
        <w:rPr>
          <w:rFonts w:ascii="Times New Roman" w:hAnsi="Times New Roman"/>
          <w:sz w:val="28"/>
          <w:szCs w:val="28"/>
        </w:rPr>
        <w:t>д.ф.н., профессор кафедры мировых языков и культур Донского государственного технического университета.</w:t>
      </w:r>
    </w:p>
    <w:p w:rsidR="00AA76FA" w:rsidRPr="001A3144" w:rsidRDefault="001A3144" w:rsidP="004F15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3144">
        <w:rPr>
          <w:rFonts w:ascii="Times New Roman" w:hAnsi="Times New Roman"/>
          <w:sz w:val="28"/>
          <w:szCs w:val="28"/>
        </w:rPr>
        <w:t>ПРЕДВЫБОРНЫЙ ПОЛИТИЧЕСКИЙ ДИСКУРС Д. ТРАМПА И Х. КЛИНТОН (ПРАГМАЛИНГВИСТИЧЕСКИЙ  АСПЕКТ)</w:t>
      </w:r>
    </w:p>
    <w:p w:rsidR="004F158E" w:rsidRDefault="004F158E" w:rsidP="004F158E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7A21" w:rsidRPr="00AA590A" w:rsidRDefault="00627A21" w:rsidP="004F15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590A">
        <w:rPr>
          <w:rFonts w:ascii="Times New Roman" w:hAnsi="Times New Roman"/>
          <w:sz w:val="28"/>
          <w:szCs w:val="28"/>
          <w:shd w:val="clear" w:color="auto" w:fill="FFFFFF"/>
        </w:rPr>
        <w:t xml:space="preserve">Статья посвящена </w:t>
      </w:r>
      <w:r w:rsidRPr="00AA590A">
        <w:rPr>
          <w:rFonts w:ascii="Times New Roman" w:hAnsi="Times New Roman"/>
          <w:sz w:val="28"/>
          <w:szCs w:val="28"/>
        </w:rPr>
        <w:t>анализу речевого поведения кандидатов в президенты США Д. Трампа и Х. Клинтон во время предвыборных дебатов 2016 года. Рассматриваются некоторые особенности актуализации авторами эмотивно-ориентированной   речевой стратегии «</w:t>
      </w:r>
      <w:r w:rsidR="001A3144">
        <w:rPr>
          <w:rFonts w:ascii="Times New Roman" w:hAnsi="Times New Roman"/>
          <w:sz w:val="28"/>
          <w:szCs w:val="28"/>
        </w:rPr>
        <w:t>у</w:t>
      </w:r>
      <w:r w:rsidRPr="00AA590A">
        <w:rPr>
          <w:rFonts w:ascii="Times New Roman" w:hAnsi="Times New Roman"/>
          <w:sz w:val="28"/>
          <w:szCs w:val="28"/>
        </w:rPr>
        <w:t>частие</w:t>
      </w:r>
      <w:r w:rsidR="00407813">
        <w:rPr>
          <w:rFonts w:ascii="Times New Roman" w:hAnsi="Times New Roman"/>
          <w:sz w:val="28"/>
          <w:szCs w:val="28"/>
        </w:rPr>
        <w:t xml:space="preserve"> </w:t>
      </w:r>
      <w:r w:rsidRPr="00AA590A">
        <w:rPr>
          <w:rFonts w:ascii="Times New Roman" w:hAnsi="Times New Roman"/>
          <w:sz w:val="28"/>
          <w:szCs w:val="28"/>
        </w:rPr>
        <w:t>/</w:t>
      </w:r>
      <w:r w:rsidR="00407813">
        <w:rPr>
          <w:rFonts w:ascii="Times New Roman" w:hAnsi="Times New Roman"/>
          <w:sz w:val="28"/>
          <w:szCs w:val="28"/>
        </w:rPr>
        <w:t xml:space="preserve"> </w:t>
      </w:r>
      <w:r w:rsidRPr="00AA590A">
        <w:rPr>
          <w:rFonts w:ascii="Times New Roman" w:hAnsi="Times New Roman"/>
          <w:sz w:val="28"/>
          <w:szCs w:val="28"/>
        </w:rPr>
        <w:t>неучастие коммуникантов в речевом событии». Данная стратегия реализуется в трех планах: личном, социальном и предметном. Для актуализации планов этой стратегии адресант совершает выбор определенных грамматических форм.  При подсчете в тексте количества выборов говорящим всех трех планов мы получаем картину его предпочтений, которая отражает его привычное речевое поведение и которая может быть представлена в виде его речевого портрета. Интерпретация речевого портрета автора приводит к идентификации индивидуальных черт г</w:t>
      </w:r>
      <w:r w:rsidR="004F158E">
        <w:rPr>
          <w:rFonts w:ascii="Times New Roman" w:hAnsi="Times New Roman"/>
          <w:sz w:val="28"/>
          <w:szCs w:val="28"/>
        </w:rPr>
        <w:t>оворящего, а их интерпретация –</w:t>
      </w:r>
      <w:r w:rsidRPr="00AA590A">
        <w:rPr>
          <w:rFonts w:ascii="Times New Roman" w:hAnsi="Times New Roman"/>
          <w:sz w:val="28"/>
          <w:szCs w:val="28"/>
        </w:rPr>
        <w:t xml:space="preserve"> к диагностированию его личностных черт, которые обнаруж</w:t>
      </w:r>
      <w:r w:rsidR="004F158E">
        <w:rPr>
          <w:rFonts w:ascii="Times New Roman" w:hAnsi="Times New Roman"/>
          <w:sz w:val="28"/>
          <w:szCs w:val="28"/>
        </w:rPr>
        <w:t xml:space="preserve">иваются из анализа конкретного </w:t>
      </w:r>
      <w:r w:rsidRPr="00AA590A">
        <w:rPr>
          <w:rFonts w:ascii="Times New Roman" w:hAnsi="Times New Roman"/>
          <w:sz w:val="28"/>
          <w:szCs w:val="28"/>
        </w:rPr>
        <w:t>дискурса, произнесенного конкретным автором «здесь и сейчас».</w:t>
      </w:r>
    </w:p>
    <w:sectPr w:rsidR="00627A21" w:rsidRPr="00AA590A" w:rsidSect="007C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A21"/>
    <w:rsid w:val="00004D09"/>
    <w:rsid w:val="000D3CE2"/>
    <w:rsid w:val="001A3144"/>
    <w:rsid w:val="003760CF"/>
    <w:rsid w:val="00407813"/>
    <w:rsid w:val="004F158E"/>
    <w:rsid w:val="00627A21"/>
    <w:rsid w:val="007C0B13"/>
    <w:rsid w:val="00AA590A"/>
    <w:rsid w:val="00AA76FA"/>
    <w:rsid w:val="00FC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7A21"/>
    <w:rPr>
      <w:b/>
      <w:color w:val="6489B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mailto:gegemat2337633@rambler.ru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Perevertov_I_A</cp:lastModifiedBy>
  <cp:revision>2</cp:revision>
  <dcterms:created xsi:type="dcterms:W3CDTF">2016-11-29T08:42:00Z</dcterms:created>
  <dcterms:modified xsi:type="dcterms:W3CDTF">2016-11-29T08:42:00Z</dcterms:modified>
</cp:coreProperties>
</file>