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0A" w:rsidRPr="003C6D0A" w:rsidRDefault="003C6D0A" w:rsidP="003C6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6D0A">
        <w:rPr>
          <w:rFonts w:ascii="Times New Roman" w:hAnsi="Times New Roman" w:cs="Times New Roman"/>
          <w:b/>
          <w:sz w:val="28"/>
          <w:szCs w:val="28"/>
        </w:rPr>
        <w:t>Сытник</w:t>
      </w:r>
      <w:proofErr w:type="spellEnd"/>
      <w:r w:rsidRPr="003C6D0A">
        <w:rPr>
          <w:rFonts w:ascii="Times New Roman" w:hAnsi="Times New Roman" w:cs="Times New Roman"/>
          <w:b/>
          <w:sz w:val="28"/>
          <w:szCs w:val="28"/>
        </w:rPr>
        <w:t xml:space="preserve"> Анна Николаевна</w:t>
      </w:r>
    </w:p>
    <w:p w:rsidR="003C6D0A" w:rsidRPr="00945E2E" w:rsidRDefault="003C6D0A" w:rsidP="003C6D0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45E2E">
        <w:rPr>
          <w:rFonts w:ascii="Times New Roman" w:hAnsi="Times New Roman" w:cs="Times New Roman"/>
          <w:sz w:val="28"/>
          <w:szCs w:val="28"/>
        </w:rPr>
        <w:t>Аспирант</w:t>
      </w:r>
    </w:p>
    <w:p w:rsidR="003C6D0A" w:rsidRDefault="003C6D0A" w:rsidP="003C6D0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945E2E"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:rsidR="003C6D0A" w:rsidRPr="003C6D0A" w:rsidRDefault="003C6D0A" w:rsidP="003C6D0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3C6D0A" w:rsidRPr="00945E2E" w:rsidRDefault="003C6D0A" w:rsidP="003C6D0A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5E2E">
        <w:rPr>
          <w:rFonts w:ascii="Times New Roman" w:hAnsi="Times New Roman" w:cs="Times New Roman"/>
          <w:sz w:val="28"/>
          <w:szCs w:val="28"/>
        </w:rPr>
        <w:t>Евромайдан</w:t>
      </w:r>
      <w:proofErr w:type="spellEnd"/>
      <w:r w:rsidRPr="00945E2E">
        <w:rPr>
          <w:rFonts w:ascii="Times New Roman" w:hAnsi="Times New Roman" w:cs="Times New Roman"/>
          <w:sz w:val="28"/>
          <w:szCs w:val="28"/>
        </w:rPr>
        <w:t>, информационная машина новой власти и формирование стратегической коммуникации на Украине 2013-2016 гг.</w:t>
      </w:r>
    </w:p>
    <w:p w:rsidR="003C6D0A" w:rsidRDefault="003C6D0A" w:rsidP="003C6D0A">
      <w:pPr>
        <w:jc w:val="both"/>
        <w:rPr>
          <w:rFonts w:ascii="Times New Roman" w:hAnsi="Times New Roman" w:cs="Times New Roman"/>
          <w:sz w:val="28"/>
          <w:szCs w:val="28"/>
        </w:rPr>
      </w:pPr>
      <w:r w:rsidRPr="00945E2E">
        <w:rPr>
          <w:rFonts w:ascii="Times New Roman" w:hAnsi="Times New Roman" w:cs="Times New Roman"/>
          <w:sz w:val="28"/>
          <w:szCs w:val="28"/>
        </w:rPr>
        <w:t>В современных международных отношениях политический кризис имеет значимую информационную составляющую. В 2013-2014 гг. в Украине произошло стремительное развитие новых сетевых подходов для мобилизации населения. В докладе наглядно показана эволюция методов воздействия от простых сетевых проектов до создания государственной машины по информации и формирования стратегической коммуникации. Доклад состоит из трех частей. В первой части рассматриваются различные украинские сетевые проекты, возникшие в преддверии или во время «</w:t>
      </w:r>
      <w:proofErr w:type="spellStart"/>
      <w:r w:rsidRPr="00945E2E">
        <w:rPr>
          <w:rFonts w:ascii="Times New Roman" w:hAnsi="Times New Roman" w:cs="Times New Roman"/>
          <w:sz w:val="28"/>
          <w:szCs w:val="28"/>
        </w:rPr>
        <w:t>Евромайдана</w:t>
      </w:r>
      <w:proofErr w:type="spellEnd"/>
      <w:r w:rsidRPr="00945E2E">
        <w:rPr>
          <w:rFonts w:ascii="Times New Roman" w:hAnsi="Times New Roman" w:cs="Times New Roman"/>
          <w:sz w:val="28"/>
          <w:szCs w:val="28"/>
        </w:rPr>
        <w:t>» и их роль в данном политическом процессе. Во второй части показан механизм консолидации уже существующих и создания новых информационных ведомств государственных органов Украины. В третьей части раскрыты особенности формирования стратегических коммуникаций в украинских реалиях. Автор приходит к выводу, что Украина сделала стремительный скачок в использовании информации в качестве политического инструмента в 2013–2016 гг.</w:t>
      </w:r>
    </w:p>
    <w:p w:rsidR="003C6D0A" w:rsidRDefault="003C6D0A" w:rsidP="003C6D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D0A" w:rsidRDefault="003C6D0A" w:rsidP="003C6D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C51" w:rsidRDefault="009E0849"/>
    <w:sectPr w:rsidR="00DD6C51" w:rsidSect="00F7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849" w:rsidRDefault="009E0849" w:rsidP="008D53BA">
      <w:pPr>
        <w:spacing w:after="0" w:line="240" w:lineRule="auto"/>
      </w:pPr>
      <w:r>
        <w:separator/>
      </w:r>
    </w:p>
  </w:endnote>
  <w:endnote w:type="continuationSeparator" w:id="0">
    <w:p w:rsidR="009E0849" w:rsidRDefault="009E0849" w:rsidP="008D5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849" w:rsidRDefault="009E0849" w:rsidP="008D53BA">
      <w:pPr>
        <w:spacing w:after="0" w:line="240" w:lineRule="auto"/>
      </w:pPr>
      <w:r>
        <w:separator/>
      </w:r>
    </w:p>
  </w:footnote>
  <w:footnote w:type="continuationSeparator" w:id="0">
    <w:p w:rsidR="009E0849" w:rsidRDefault="009E0849" w:rsidP="008D5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539"/>
    <w:multiLevelType w:val="hybridMultilevel"/>
    <w:tmpl w:val="5DE44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61364"/>
    <w:multiLevelType w:val="hybridMultilevel"/>
    <w:tmpl w:val="AA0C2C9A"/>
    <w:lvl w:ilvl="0" w:tplc="9F6A3D3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3BA"/>
    <w:rsid w:val="001D6ED4"/>
    <w:rsid w:val="00257306"/>
    <w:rsid w:val="0035291D"/>
    <w:rsid w:val="003C6D0A"/>
    <w:rsid w:val="00412010"/>
    <w:rsid w:val="004D4AAE"/>
    <w:rsid w:val="0052598D"/>
    <w:rsid w:val="00860289"/>
    <w:rsid w:val="008D53BA"/>
    <w:rsid w:val="00933109"/>
    <w:rsid w:val="009E0849"/>
    <w:rsid w:val="00E702B1"/>
    <w:rsid w:val="00EF3440"/>
    <w:rsid w:val="00F468FD"/>
    <w:rsid w:val="00F60BDB"/>
    <w:rsid w:val="00F7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BA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525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3B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D53B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D53BA"/>
    <w:rPr>
      <w:rFonts w:asciiTheme="minorHAnsi" w:hAnsiTheme="minorHAnsi" w:cstheme="minorBidi"/>
    </w:rPr>
  </w:style>
  <w:style w:type="character" w:styleId="a6">
    <w:name w:val="footnote reference"/>
    <w:basedOn w:val="a0"/>
    <w:uiPriority w:val="99"/>
    <w:semiHidden/>
    <w:unhideWhenUsed/>
    <w:rsid w:val="008D53BA"/>
    <w:rPr>
      <w:vertAlign w:val="superscript"/>
    </w:rPr>
  </w:style>
  <w:style w:type="paragraph" w:styleId="a7">
    <w:name w:val="List Paragraph"/>
    <w:basedOn w:val="a"/>
    <w:uiPriority w:val="34"/>
    <w:qFormat/>
    <w:rsid w:val="008D53BA"/>
    <w:pPr>
      <w:ind w:left="720"/>
      <w:contextualSpacing/>
    </w:pPr>
  </w:style>
  <w:style w:type="paragraph" w:customStyle="1" w:styleId="a8">
    <w:name w:val="По умолчанию"/>
    <w:rsid w:val="008D53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2"/>
      <w:szCs w:val="22"/>
      <w:bdr w:val="nil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598D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prew">
    <w:name w:val="prew"/>
    <w:basedOn w:val="a0"/>
    <w:rsid w:val="00525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93D21B-B001-4C84-B493-91E2FB8C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1025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Perevertov_I_A</dc:creator>
  <cp:lastModifiedBy>Perevertov_I_A</cp:lastModifiedBy>
  <cp:revision>2</cp:revision>
  <dcterms:created xsi:type="dcterms:W3CDTF">2016-12-05T14:04:00Z</dcterms:created>
  <dcterms:modified xsi:type="dcterms:W3CDTF">2016-12-05T14:04:00Z</dcterms:modified>
</cp:coreProperties>
</file>