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91" w:rsidRPr="00CC0091" w:rsidRDefault="00CC0091" w:rsidP="00CC00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091" w:rsidRDefault="00CC0091" w:rsidP="00CC0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B2B0E">
        <w:rPr>
          <w:rFonts w:ascii="Times New Roman" w:hAnsi="Times New Roman" w:cs="Times New Roman"/>
          <w:b/>
          <w:sz w:val="28"/>
          <w:szCs w:val="28"/>
        </w:rPr>
        <w:t>Барсукова</w:t>
      </w:r>
      <w:proofErr w:type="spellEnd"/>
      <w:r w:rsidRPr="00BB2B0E">
        <w:rPr>
          <w:rFonts w:ascii="Times New Roman" w:hAnsi="Times New Roman" w:cs="Times New Roman"/>
          <w:b/>
          <w:sz w:val="28"/>
          <w:szCs w:val="28"/>
        </w:rPr>
        <w:t xml:space="preserve"> Анна Владимировна,</w:t>
      </w:r>
    </w:p>
    <w:p w:rsidR="00CC0091" w:rsidRPr="00CC0091" w:rsidRDefault="00CC0091" w:rsidP="00CC0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2B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к.и</w:t>
      </w:r>
      <w:r w:rsidRPr="00CC0091">
        <w:rPr>
          <w:rFonts w:ascii="Times New Roman" w:hAnsi="Times New Roman" w:cs="Times New Roman"/>
          <w:sz w:val="28"/>
          <w:szCs w:val="28"/>
        </w:rPr>
        <w:t>.н.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Департамента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продвижения</w:t>
      </w:r>
    </w:p>
    <w:p w:rsidR="00CC0091" w:rsidRDefault="00CC0091" w:rsidP="00CC0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AEF">
        <w:rPr>
          <w:rFonts w:ascii="Times New Roman" w:hAnsi="Times New Roman" w:cs="Times New Roman"/>
          <w:sz w:val="28"/>
          <w:szCs w:val="28"/>
        </w:rPr>
        <w:t xml:space="preserve">Доцент БФУ им. И. Канта, </w:t>
      </w:r>
      <w:proofErr w:type="gramStart"/>
      <w:r w:rsidRPr="00186AE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86AEF">
        <w:rPr>
          <w:rFonts w:ascii="Times New Roman" w:hAnsi="Times New Roman" w:cs="Times New Roman"/>
          <w:sz w:val="28"/>
          <w:szCs w:val="28"/>
        </w:rPr>
        <w:t>. Калининград</w:t>
      </w:r>
    </w:p>
    <w:p w:rsidR="00CC0091" w:rsidRDefault="00CC0091" w:rsidP="00CC0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0091" w:rsidRPr="00CC0091" w:rsidRDefault="00CC0091" w:rsidP="00CC0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0091" w:rsidRPr="00BB2B0E" w:rsidRDefault="00CC0091" w:rsidP="00CC009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2B0E">
        <w:rPr>
          <w:rFonts w:ascii="Times New Roman" w:hAnsi="Times New Roman" w:cs="Times New Roman"/>
          <w:i/>
          <w:sz w:val="28"/>
          <w:szCs w:val="28"/>
        </w:rPr>
        <w:t>Горизонтальная интернационализация университетов как показатель включённости вузов в международные процессы</w:t>
      </w:r>
    </w:p>
    <w:p w:rsidR="00CC0091" w:rsidRDefault="00CC0091" w:rsidP="00CC00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091" w:rsidRDefault="00CC0091" w:rsidP="00CC00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задачи, которые возложены на университет, зачастую выходят за рамки сложившейся модели. Университет как сосредоточение и / или считывание основных глобальных тенденций мирового развития, отказ от устаревших систем образования, а также тесное взаимодействие со всеми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мировой и региональной политики являются теми факторами, которые определяют место современного университета. Достижение каждой из этих задач невозможно без высокой степени интернационализации.</w:t>
      </w:r>
    </w:p>
    <w:p w:rsidR="00CC0091" w:rsidRDefault="00CC0091" w:rsidP="00CC00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формирования вузов показывает, что смена моделей университетов происходила в период смены эпох и роли университетов.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Созданная в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4B3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вв. теологическая модель, сменилась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B3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университетом исследовательского типа, а затем и индустриального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B3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Успешная современная модель университета рассматривается как «транзитивный университет нового типа»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, которая в большей степени соответствует тем реалиям, в которых существует современное как мировое, так и российское образование, которые, в свою очередь, неразрывно связаны с процессами включенности в международные процессы.</w:t>
      </w:r>
      <w:proofErr w:type="gramEnd"/>
    </w:p>
    <w:p w:rsidR="00CC0091" w:rsidRDefault="00CC0091" w:rsidP="00CC00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53E">
        <w:rPr>
          <w:rFonts w:ascii="Times New Roman" w:hAnsi="Times New Roman" w:cs="Times New Roman"/>
          <w:sz w:val="28"/>
          <w:szCs w:val="28"/>
        </w:rPr>
        <w:t xml:space="preserve">В усилении степени международной включенности университеты мира прошли несколько фаз. Если применять метафору индустриального / экономического мира к современному высшему образованию, то развитие </w:t>
      </w:r>
      <w:r w:rsidRPr="00E3653E">
        <w:rPr>
          <w:rFonts w:ascii="Times New Roman" w:hAnsi="Times New Roman" w:cs="Times New Roman"/>
          <w:sz w:val="28"/>
          <w:szCs w:val="28"/>
        </w:rPr>
        <w:lastRenderedPageBreak/>
        <w:t xml:space="preserve">университетов прошло несколько фаз интернационализации: 1. Внутренняя (преимущественно внутренняя конкуренция) 2. </w:t>
      </w:r>
      <w:proofErr w:type="gramStart"/>
      <w:r w:rsidRPr="00E3653E">
        <w:rPr>
          <w:rFonts w:ascii="Times New Roman" w:hAnsi="Times New Roman" w:cs="Times New Roman"/>
          <w:sz w:val="28"/>
          <w:szCs w:val="28"/>
        </w:rPr>
        <w:t>Частично-внутренняя</w:t>
      </w:r>
      <w:proofErr w:type="gramEnd"/>
      <w:r w:rsidRPr="00E3653E">
        <w:rPr>
          <w:rFonts w:ascii="Times New Roman" w:hAnsi="Times New Roman" w:cs="Times New Roman"/>
          <w:sz w:val="28"/>
          <w:szCs w:val="28"/>
        </w:rPr>
        <w:t xml:space="preserve"> (с активным процессом зарубежного образования и исходящей мобильности) 3. </w:t>
      </w:r>
      <w:proofErr w:type="spellStart"/>
      <w:r w:rsidRPr="00E3653E">
        <w:rPr>
          <w:rFonts w:ascii="Times New Roman" w:hAnsi="Times New Roman" w:cs="Times New Roman"/>
          <w:sz w:val="28"/>
          <w:szCs w:val="28"/>
        </w:rPr>
        <w:t>Мультинациональная</w:t>
      </w:r>
      <w:proofErr w:type="spellEnd"/>
      <w:r w:rsidRPr="00E3653E">
        <w:rPr>
          <w:rFonts w:ascii="Times New Roman" w:hAnsi="Times New Roman" w:cs="Times New Roman"/>
          <w:sz w:val="28"/>
          <w:szCs w:val="28"/>
        </w:rPr>
        <w:t xml:space="preserve"> (развитие международных бизнес школ и формирование профессиональных образовательных организаций) 4.</w:t>
      </w:r>
      <w:r>
        <w:rPr>
          <w:rFonts w:ascii="Times New Roman" w:hAnsi="Times New Roman" w:cs="Times New Roman"/>
          <w:sz w:val="28"/>
          <w:szCs w:val="28"/>
        </w:rPr>
        <w:t xml:space="preserve"> Глобальная и транснациональная</w:t>
      </w:r>
      <w:r w:rsidRPr="007B0977">
        <w:footnoteReference w:id="2"/>
      </w:r>
      <w:r w:rsidRPr="00E3653E">
        <w:rPr>
          <w:rFonts w:ascii="Times New Roman" w:hAnsi="Times New Roman" w:cs="Times New Roman"/>
          <w:sz w:val="28"/>
          <w:szCs w:val="28"/>
        </w:rPr>
        <w:t>.</w:t>
      </w:r>
    </w:p>
    <w:p w:rsidR="00CC0091" w:rsidRDefault="00CC0091" w:rsidP="00CC00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Интернационализация университета предполагает внедрение международного, межкультурного и глобального измерений в цели, функции и реализацию образования и исследований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091" w:rsidRDefault="00CC0091" w:rsidP="00CC00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выделять пять основных компонентов интернационализации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0091" w:rsidRDefault="00CC0091" w:rsidP="00CC009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Лидерство университета;</w:t>
      </w:r>
    </w:p>
    <w:p w:rsidR="00CC0091" w:rsidRDefault="00CC0091" w:rsidP="00CC009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активность преподавателей и исследователей;</w:t>
      </w:r>
    </w:p>
    <w:p w:rsidR="00CC0091" w:rsidRDefault="00CC0091" w:rsidP="00CC009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и гибкость международных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для входящей, так и для исходящей мобильности;</w:t>
      </w:r>
    </w:p>
    <w:p w:rsidR="00CC0091" w:rsidRDefault="00CC0091" w:rsidP="00CC009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 интеграция иностранных студентов и преподавателей в жизнь университета;</w:t>
      </w:r>
    </w:p>
    <w:p w:rsidR="00CC0091" w:rsidRDefault="00CC0091" w:rsidP="00CC009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необразовательное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 входящей мобильности.</w:t>
      </w:r>
    </w:p>
    <w:p w:rsidR="00CC0091" w:rsidRDefault="00CC0091" w:rsidP="00CC00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977">
        <w:rPr>
          <w:rFonts w:ascii="Times New Roman" w:hAnsi="Times New Roman" w:cs="Times New Roman"/>
          <w:sz w:val="28"/>
          <w:szCs w:val="28"/>
        </w:rPr>
        <w:t xml:space="preserve">Каждый из этих факторов предполагает </w:t>
      </w:r>
      <w:r>
        <w:rPr>
          <w:rFonts w:ascii="Times New Roman" w:hAnsi="Times New Roman" w:cs="Times New Roman"/>
          <w:sz w:val="28"/>
          <w:szCs w:val="28"/>
        </w:rPr>
        <w:t>институциональное выстраивание управления международными процессами в университете. А</w:t>
      </w:r>
      <w:r w:rsidRPr="001F2667">
        <w:rPr>
          <w:rFonts w:ascii="Times New Roman" w:hAnsi="Times New Roman" w:cs="Times New Roman"/>
          <w:sz w:val="28"/>
          <w:szCs w:val="28"/>
        </w:rPr>
        <w:t>нализ механизма интегрирования процессов интернационализации в институци</w:t>
      </w:r>
      <w:r>
        <w:rPr>
          <w:rFonts w:ascii="Times New Roman" w:hAnsi="Times New Roman" w:cs="Times New Roman"/>
          <w:sz w:val="28"/>
          <w:szCs w:val="28"/>
        </w:rPr>
        <w:t>ональную структуру университета является ключевой целью доклада. В качестве единиц анализа были взяты университеты-лидеры мировых и национальных рейтингов</w:t>
      </w:r>
      <w:r w:rsidRPr="001F266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QS</w:t>
      </w:r>
      <w:r w:rsidRPr="001F26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F26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национальные рейтинги США, России, Азии, а также ряд европейских стран.</w:t>
      </w:r>
      <w:r w:rsidRPr="005F3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были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проанализированы горизонтальная и вертикальная системы институциональной интернационализации, даны их характеристики и на основе анализа сделан вывод о том, что горизонтальная интернационализация напрямую способствует включенности вузов в международные процессы.</w:t>
      </w:r>
    </w:p>
    <w:p w:rsidR="00DD6C51" w:rsidRDefault="005B1D69"/>
    <w:sectPr w:rsidR="00DD6C51" w:rsidSect="00F7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D69" w:rsidRDefault="005B1D69" w:rsidP="00CC0091">
      <w:pPr>
        <w:spacing w:after="0" w:line="240" w:lineRule="auto"/>
      </w:pPr>
      <w:r>
        <w:separator/>
      </w:r>
    </w:p>
  </w:endnote>
  <w:endnote w:type="continuationSeparator" w:id="0">
    <w:p w:rsidR="005B1D69" w:rsidRDefault="005B1D69" w:rsidP="00CC0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D69" w:rsidRDefault="005B1D69" w:rsidP="00CC0091">
      <w:pPr>
        <w:spacing w:after="0" w:line="240" w:lineRule="auto"/>
      </w:pPr>
      <w:r>
        <w:separator/>
      </w:r>
    </w:p>
  </w:footnote>
  <w:footnote w:type="continuationSeparator" w:id="0">
    <w:p w:rsidR="005B1D69" w:rsidRDefault="005B1D69" w:rsidP="00CC0091">
      <w:pPr>
        <w:spacing w:after="0" w:line="240" w:lineRule="auto"/>
      </w:pPr>
      <w:r>
        <w:continuationSeparator/>
      </w:r>
    </w:p>
  </w:footnote>
  <w:footnote w:id="1">
    <w:p w:rsidR="00CC0091" w:rsidRDefault="00CC0091" w:rsidP="00CC0091">
      <w:pPr>
        <w:pStyle w:val="a4"/>
        <w:jc w:val="both"/>
      </w:pPr>
      <w:r>
        <w:rPr>
          <w:rStyle w:val="a6"/>
        </w:rPr>
        <w:footnoteRef/>
      </w:r>
      <w:r>
        <w:t xml:space="preserve"> Волков А.Е. </w:t>
      </w:r>
      <w:proofErr w:type="spellStart"/>
      <w:r>
        <w:t>Нерешаемые</w:t>
      </w:r>
      <w:proofErr w:type="spellEnd"/>
      <w:r>
        <w:t xml:space="preserve"> задачи как основа высшего образования» - интервью, «Вопросы образования».</w:t>
      </w:r>
    </w:p>
  </w:footnote>
  <w:footnote w:id="2">
    <w:p w:rsidR="00CC0091" w:rsidRDefault="00CC0091" w:rsidP="00CC0091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>
        <w:rPr>
          <w:lang w:val="en-US"/>
        </w:rPr>
        <w:t xml:space="preserve"> </w:t>
      </w:r>
      <w:r>
        <w:t>По</w:t>
      </w:r>
      <w:r>
        <w:rPr>
          <w:lang w:val="en-US"/>
        </w:rPr>
        <w:t xml:space="preserve">: Bartell M. </w:t>
      </w:r>
      <w:proofErr w:type="spellStart"/>
      <w:r>
        <w:rPr>
          <w:lang w:val="en-US"/>
        </w:rPr>
        <w:t>Internationalisation</w:t>
      </w:r>
      <w:proofErr w:type="spellEnd"/>
      <w:r>
        <w:rPr>
          <w:lang w:val="en-US"/>
        </w:rPr>
        <w:t xml:space="preserve"> of universities: A university culture-based framework // Higher Education 45: 43 – 70, 2003.</w:t>
      </w:r>
    </w:p>
  </w:footnote>
  <w:footnote w:id="3">
    <w:p w:rsidR="00CC0091" w:rsidRPr="00907199" w:rsidRDefault="00CC0091" w:rsidP="00CC0091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907199">
        <w:rPr>
          <w:lang w:val="en-US"/>
        </w:rPr>
        <w:t xml:space="preserve"> </w:t>
      </w:r>
      <w:proofErr w:type="gramStart"/>
      <w:r>
        <w:rPr>
          <w:lang w:val="en-US"/>
        </w:rPr>
        <w:t xml:space="preserve">Chan W.W.Y. and C. </w:t>
      </w:r>
      <w:proofErr w:type="spellStart"/>
      <w:r>
        <w:rPr>
          <w:lang w:val="en-US"/>
        </w:rPr>
        <w:t>Dimmock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2008. The </w:t>
      </w:r>
      <w:proofErr w:type="spellStart"/>
      <w:r>
        <w:rPr>
          <w:lang w:val="en-US"/>
        </w:rPr>
        <w:t>Internationalisation</w:t>
      </w:r>
      <w:proofErr w:type="spellEnd"/>
      <w:r>
        <w:rPr>
          <w:lang w:val="en-US"/>
        </w:rPr>
        <w:t xml:space="preserve"> of Universities: Globalist, Internationalist and </w:t>
      </w:r>
      <w:proofErr w:type="spellStart"/>
      <w:r>
        <w:rPr>
          <w:lang w:val="en-US"/>
        </w:rPr>
        <w:t>Translocalist</w:t>
      </w:r>
      <w:proofErr w:type="spellEnd"/>
      <w:r>
        <w:rPr>
          <w:lang w:val="en-US"/>
        </w:rPr>
        <w:t xml:space="preserve"> Models. Journal of Research in International Education 7: 184.</w:t>
      </w:r>
    </w:p>
  </w:footnote>
  <w:footnote w:id="4">
    <w:p w:rsidR="00CC0091" w:rsidRPr="00554DDF" w:rsidRDefault="00CC0091" w:rsidP="00CC0091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554DDF">
        <w:rPr>
          <w:lang w:val="en-US"/>
        </w:rPr>
        <w:t xml:space="preserve"> </w:t>
      </w:r>
      <w:proofErr w:type="spellStart"/>
      <w:r>
        <w:rPr>
          <w:lang w:val="en-US"/>
        </w:rPr>
        <w:t>Ellingboe</w:t>
      </w:r>
      <w:proofErr w:type="spellEnd"/>
      <w:r>
        <w:rPr>
          <w:lang w:val="en-US"/>
        </w:rPr>
        <w:t>, B.J. (1998). Division strategies to internationalize a campus portrait: Results, resistance, and recommendations from a case study to a U.S. university”: 198 – 228.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878"/>
    <w:multiLevelType w:val="hybridMultilevel"/>
    <w:tmpl w:val="66B8319E"/>
    <w:lvl w:ilvl="0" w:tplc="B3624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1E6"/>
    <w:rsid w:val="001D6ED4"/>
    <w:rsid w:val="00257306"/>
    <w:rsid w:val="0035291D"/>
    <w:rsid w:val="005B1D69"/>
    <w:rsid w:val="00933109"/>
    <w:rsid w:val="00CC0091"/>
    <w:rsid w:val="00E431E6"/>
    <w:rsid w:val="00E702B1"/>
    <w:rsid w:val="00F60BDB"/>
    <w:rsid w:val="00F7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E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091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CC009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C0091"/>
    <w:rPr>
      <w:rFonts w:asciiTheme="minorHAnsi" w:hAnsiTheme="minorHAnsi" w:cstheme="minorBidi"/>
    </w:rPr>
  </w:style>
  <w:style w:type="character" w:styleId="a6">
    <w:name w:val="footnote reference"/>
    <w:basedOn w:val="a0"/>
    <w:uiPriority w:val="99"/>
    <w:semiHidden/>
    <w:unhideWhenUsed/>
    <w:rsid w:val="00CC0091"/>
    <w:rPr>
      <w:vertAlign w:val="superscript"/>
    </w:rPr>
  </w:style>
  <w:style w:type="paragraph" w:styleId="a7">
    <w:name w:val="List Paragraph"/>
    <w:basedOn w:val="a"/>
    <w:uiPriority w:val="34"/>
    <w:qFormat/>
    <w:rsid w:val="00CC0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2786</Characters>
  <Application>Microsoft Office Word</Application>
  <DocSecurity>0</DocSecurity>
  <Lines>59</Lines>
  <Paragraphs>17</Paragraphs>
  <ScaleCrop>false</ScaleCrop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Perevertov_I_A</dc:creator>
  <cp:lastModifiedBy>Perevertov_I_A</cp:lastModifiedBy>
  <cp:revision>2</cp:revision>
  <dcterms:created xsi:type="dcterms:W3CDTF">2016-12-05T13:39:00Z</dcterms:created>
  <dcterms:modified xsi:type="dcterms:W3CDTF">2016-12-05T13:39:00Z</dcterms:modified>
</cp:coreProperties>
</file>