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BA" w:rsidRPr="00D9568A" w:rsidRDefault="008D53BA" w:rsidP="008D53BA">
      <w:pPr>
        <w:tabs>
          <w:tab w:val="left" w:pos="9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568A">
        <w:rPr>
          <w:rFonts w:ascii="Times New Roman" w:hAnsi="Times New Roman" w:cs="Times New Roman"/>
          <w:b/>
          <w:sz w:val="28"/>
          <w:szCs w:val="28"/>
        </w:rPr>
        <w:t>Бахриев</w:t>
      </w:r>
      <w:proofErr w:type="spellEnd"/>
      <w:r w:rsidRPr="00D956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68A">
        <w:rPr>
          <w:rFonts w:ascii="Times New Roman" w:hAnsi="Times New Roman" w:cs="Times New Roman"/>
          <w:b/>
          <w:sz w:val="28"/>
          <w:szCs w:val="28"/>
        </w:rPr>
        <w:t>Бахри</w:t>
      </w:r>
      <w:proofErr w:type="spellEnd"/>
      <w:r w:rsidRPr="00D956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68A">
        <w:rPr>
          <w:rFonts w:ascii="Times New Roman" w:hAnsi="Times New Roman" w:cs="Times New Roman"/>
          <w:b/>
          <w:sz w:val="28"/>
          <w:szCs w:val="28"/>
        </w:rPr>
        <w:t>Хуршедович</w:t>
      </w:r>
      <w:proofErr w:type="spellEnd"/>
    </w:p>
    <w:p w:rsidR="008D53BA" w:rsidRDefault="008D53BA" w:rsidP="008D53BA">
      <w:pPr>
        <w:tabs>
          <w:tab w:val="left" w:pos="95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F4991">
        <w:rPr>
          <w:rFonts w:ascii="Times New Roman" w:hAnsi="Times New Roman" w:cs="Times New Roman"/>
          <w:sz w:val="28"/>
          <w:szCs w:val="28"/>
        </w:rPr>
        <w:t xml:space="preserve">аспирант Кафедры мировых политических процессов </w:t>
      </w:r>
    </w:p>
    <w:p w:rsidR="008D53BA" w:rsidRDefault="008D53BA" w:rsidP="008D53BA">
      <w:pPr>
        <w:tabs>
          <w:tab w:val="left" w:pos="9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8D53BA" w:rsidRPr="008D53BA" w:rsidRDefault="008D53BA" w:rsidP="008D53BA">
      <w:pPr>
        <w:tabs>
          <w:tab w:val="left" w:pos="9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53BA" w:rsidRPr="00167C22" w:rsidRDefault="008D53BA" w:rsidP="008D53B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C2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</w:t>
      </w:r>
      <w:r w:rsidRPr="00167C22">
        <w:rPr>
          <w:rFonts w:ascii="Times New Roman" w:hAnsi="Times New Roman" w:cs="Times New Roman"/>
          <w:i/>
          <w:sz w:val="28"/>
          <w:szCs w:val="28"/>
        </w:rPr>
        <w:t>Публичная дипломатия США в Центральной Азии:</w:t>
      </w:r>
    </w:p>
    <w:p w:rsidR="008D53BA" w:rsidRPr="00167C22" w:rsidRDefault="008D53BA" w:rsidP="008D53B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C22">
        <w:rPr>
          <w:rFonts w:ascii="Times New Roman" w:hAnsi="Times New Roman" w:cs="Times New Roman"/>
          <w:i/>
          <w:sz w:val="28"/>
          <w:szCs w:val="28"/>
        </w:rPr>
        <w:t>приоритеты в условиях трансформации современной мировой политики</w:t>
      </w:r>
    </w:p>
    <w:p w:rsidR="008D53BA" w:rsidRDefault="008D53BA" w:rsidP="008D5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политики ведущих держав в Центральной Азии (ЦА) в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мирополитических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 формирует конкурентную региональную среду</w:t>
      </w:r>
      <w:r w:rsidRPr="002910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этих условиях борьба ведется не только за геополитические, экономические дивиденды в ЦА, но и "за умы и сердца" обществ государств региона, которые являются объектом </w:t>
      </w:r>
      <w:r w:rsidRPr="00BA4DB7">
        <w:rPr>
          <w:rFonts w:ascii="Times New Roman" w:hAnsi="Times New Roman" w:cs="Times New Roman"/>
          <w:i/>
          <w:sz w:val="28"/>
          <w:szCs w:val="28"/>
        </w:rPr>
        <w:t>публичной дипломатии</w:t>
      </w:r>
      <w:r>
        <w:rPr>
          <w:rFonts w:ascii="Times New Roman" w:hAnsi="Times New Roman" w:cs="Times New Roman"/>
          <w:sz w:val="28"/>
          <w:szCs w:val="28"/>
        </w:rPr>
        <w:t xml:space="preserve"> внешних игроков.</w:t>
      </w:r>
    </w:p>
    <w:p w:rsidR="008D53BA" w:rsidRDefault="008D53BA" w:rsidP="008D5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ЦА публичная дипломатия США активизировалась после распада СССР, а еще энергичнее начала работать с начала нынешнего столетия. Воспользовавшись образовавшимся информационно-культурным вакуумом,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начали его заполнять продуктами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заложив тем самым прочный фундамент своей нынешней публичной дипломатии в регионе. </w:t>
      </w:r>
    </w:p>
    <w:p w:rsidR="008D53BA" w:rsidRDefault="008D53BA" w:rsidP="008D5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BC8">
        <w:rPr>
          <w:rFonts w:ascii="Times New Roman" w:hAnsi="Times New Roman" w:cs="Times New Roman"/>
          <w:sz w:val="28"/>
          <w:szCs w:val="28"/>
        </w:rPr>
        <w:t xml:space="preserve">На фоне трансформационных событий последних лет в </w:t>
      </w:r>
      <w:r>
        <w:rPr>
          <w:rFonts w:ascii="Times New Roman" w:hAnsi="Times New Roman" w:cs="Times New Roman"/>
          <w:sz w:val="28"/>
          <w:szCs w:val="28"/>
        </w:rPr>
        <w:t>международных отношениях</w:t>
      </w:r>
      <w:r w:rsidRPr="00EF5BC8">
        <w:rPr>
          <w:rFonts w:ascii="Times New Roman" w:hAnsi="Times New Roman" w:cs="Times New Roman"/>
          <w:sz w:val="28"/>
          <w:szCs w:val="28"/>
        </w:rPr>
        <w:t xml:space="preserve"> («арабская</w:t>
      </w:r>
      <w:r>
        <w:rPr>
          <w:rFonts w:ascii="Times New Roman" w:hAnsi="Times New Roman" w:cs="Times New Roman"/>
          <w:sz w:val="28"/>
          <w:szCs w:val="28"/>
        </w:rPr>
        <w:t xml:space="preserve"> весна», украинский и сирийский </w:t>
      </w:r>
      <w:r w:rsidRPr="00EF5BC8">
        <w:rPr>
          <w:rFonts w:ascii="Times New Roman" w:hAnsi="Times New Roman" w:cs="Times New Roman"/>
          <w:sz w:val="28"/>
          <w:szCs w:val="28"/>
        </w:rPr>
        <w:t xml:space="preserve">кризисы,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Pr="00EF5BC8">
        <w:rPr>
          <w:rFonts w:ascii="Times New Roman" w:hAnsi="Times New Roman" w:cs="Times New Roman"/>
          <w:sz w:val="28"/>
          <w:szCs w:val="28"/>
        </w:rPr>
        <w:t>террористической угрозы</w:t>
      </w:r>
      <w:r>
        <w:rPr>
          <w:rFonts w:ascii="Times New Roman" w:hAnsi="Times New Roman" w:cs="Times New Roman"/>
          <w:sz w:val="28"/>
          <w:szCs w:val="28"/>
        </w:rPr>
        <w:t>, напряженность в отношениях между Западом и Россией и т.д.</w:t>
      </w:r>
      <w:r w:rsidRPr="00EF5BC8">
        <w:rPr>
          <w:rFonts w:ascii="Times New Roman" w:hAnsi="Times New Roman" w:cs="Times New Roman"/>
          <w:sz w:val="28"/>
          <w:szCs w:val="28"/>
        </w:rPr>
        <w:t xml:space="preserve">), в структуре приоритетов </w:t>
      </w:r>
      <w:r>
        <w:rPr>
          <w:rFonts w:ascii="Times New Roman" w:hAnsi="Times New Roman" w:cs="Times New Roman"/>
          <w:sz w:val="28"/>
          <w:szCs w:val="28"/>
        </w:rPr>
        <w:t xml:space="preserve">публичной дипломатии США </w:t>
      </w:r>
      <w:r w:rsidRPr="002910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EF5BC8">
        <w:rPr>
          <w:rFonts w:ascii="Times New Roman" w:hAnsi="Times New Roman" w:cs="Times New Roman"/>
          <w:sz w:val="28"/>
          <w:szCs w:val="28"/>
        </w:rPr>
        <w:t>ентральноазиатском</w:t>
      </w:r>
      <w:proofErr w:type="spellEnd"/>
      <w:r w:rsidRPr="00EF5BC8">
        <w:rPr>
          <w:rFonts w:ascii="Times New Roman" w:hAnsi="Times New Roman" w:cs="Times New Roman"/>
          <w:sz w:val="28"/>
          <w:szCs w:val="28"/>
        </w:rPr>
        <w:t xml:space="preserve"> направлении наметились определенные перестановки.</w:t>
      </w:r>
      <w:r>
        <w:rPr>
          <w:rFonts w:ascii="Times New Roman" w:hAnsi="Times New Roman" w:cs="Times New Roman"/>
          <w:sz w:val="28"/>
          <w:szCs w:val="28"/>
        </w:rPr>
        <w:t xml:space="preserve"> В частности, возрос антироссийский компонент. Если раньше американская публичная дипломатия открыто не ставила цели борьбы с российским влиянием в ЦА, то в последнее время такая цель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ставится и под нее выделяется солидный бюджет.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Публичная дипломатия США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ЦА, таким образом,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переходит на открытый  </w:t>
      </w:r>
      <w:r w:rsidRPr="001767EC">
        <w:rPr>
          <w:rFonts w:ascii="Times New Roman" w:hAnsi="Times New Roman" w:cs="Times New Roman"/>
          <w:i/>
          <w:sz w:val="28"/>
          <w:szCs w:val="28"/>
        </w:rPr>
        <w:t>конкурентный</w:t>
      </w:r>
      <w:r>
        <w:rPr>
          <w:rFonts w:ascii="Times New Roman" w:hAnsi="Times New Roman" w:cs="Times New Roman"/>
          <w:sz w:val="28"/>
          <w:szCs w:val="28"/>
        </w:rPr>
        <w:t xml:space="preserve"> уровень. Логично, что в этом качестве она будет соперничать с набирающей оборот в регионе российской публичной дипломатией, что может привести к жесткой конкуренции «мягких» форматов взаимодействия в названном регионе.</w:t>
      </w:r>
    </w:p>
    <w:p w:rsidR="008D53BA" w:rsidRDefault="008D53BA" w:rsidP="008D5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складывающегося  нового регионального контекста, его влияни</w:t>
      </w:r>
      <w:r w:rsidRPr="002910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приоритеты и методы американской публичной дипломатии в ЦА, вырисовывается следующая картина: </w:t>
      </w:r>
    </w:p>
    <w:p w:rsidR="008D53BA" w:rsidRPr="00993A7A" w:rsidRDefault="008D53BA" w:rsidP="008D53B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7A">
        <w:rPr>
          <w:rFonts w:ascii="Times New Roman" w:hAnsi="Times New Roman" w:cs="Times New Roman"/>
          <w:sz w:val="28"/>
          <w:szCs w:val="28"/>
        </w:rPr>
        <w:t xml:space="preserve">Сдвиги в структуре приоритетов американской  публичной дипломатии в ЦА на современном этапе связаны, прежде всего, с ростом напряженности в российско-американских отношениях, усилением </w:t>
      </w:r>
      <w:proofErr w:type="spellStart"/>
      <w:r w:rsidRPr="00993A7A">
        <w:rPr>
          <w:rFonts w:ascii="Times New Roman" w:hAnsi="Times New Roman" w:cs="Times New Roman"/>
          <w:sz w:val="28"/>
          <w:szCs w:val="28"/>
        </w:rPr>
        <w:t>мирорегулирующего</w:t>
      </w:r>
      <w:proofErr w:type="spellEnd"/>
      <w:r w:rsidRPr="00993A7A">
        <w:rPr>
          <w:rFonts w:ascii="Times New Roman" w:hAnsi="Times New Roman" w:cs="Times New Roman"/>
          <w:sz w:val="28"/>
          <w:szCs w:val="28"/>
        </w:rPr>
        <w:t xml:space="preserve"> влияния России и активизацией ее публичной дипломатии.</w:t>
      </w:r>
    </w:p>
    <w:p w:rsidR="008D53BA" w:rsidRDefault="008D53BA" w:rsidP="008D53B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F6">
        <w:rPr>
          <w:rFonts w:ascii="Times New Roman" w:hAnsi="Times New Roman" w:cs="Times New Roman"/>
          <w:sz w:val="28"/>
          <w:szCs w:val="28"/>
        </w:rPr>
        <w:t>Активизация публичной дипломатии США в ЦА име</w:t>
      </w:r>
      <w:r>
        <w:rPr>
          <w:rFonts w:ascii="Times New Roman" w:hAnsi="Times New Roman" w:cs="Times New Roman"/>
          <w:sz w:val="28"/>
          <w:szCs w:val="28"/>
        </w:rPr>
        <w:t xml:space="preserve">ет свои плюсы для стран региона, способные позитивно </w:t>
      </w:r>
      <w:r w:rsidRPr="00A96EF6">
        <w:rPr>
          <w:rFonts w:ascii="Times New Roman" w:hAnsi="Times New Roman" w:cs="Times New Roman"/>
          <w:sz w:val="28"/>
          <w:szCs w:val="28"/>
        </w:rPr>
        <w:t>повлиять на развитие их междунаро</w:t>
      </w:r>
      <w:r>
        <w:rPr>
          <w:rFonts w:ascii="Times New Roman" w:hAnsi="Times New Roman" w:cs="Times New Roman"/>
          <w:sz w:val="28"/>
          <w:szCs w:val="28"/>
        </w:rPr>
        <w:t>дного сотрудничества, что в какой-то степени тоже отвечает интересам США.</w:t>
      </w:r>
    </w:p>
    <w:p w:rsidR="008D53BA" w:rsidRPr="0016088B" w:rsidRDefault="008D53BA" w:rsidP="008D53B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8B">
        <w:rPr>
          <w:rFonts w:ascii="Times New Roman" w:hAnsi="Times New Roman" w:cs="Times New Roman"/>
          <w:sz w:val="28"/>
          <w:szCs w:val="28"/>
        </w:rPr>
        <w:t>В свете меняющихся приоритетов американской публичной дипломатии в ЦА, российская внешняя политика в регионе может столкнуться с серьезным вызовом. Уступая по ресурсам американской публичной дипломатии, Россия, тем не менее,  имеет ряд преимуществ на этом направлении, которые, в случае своевременного и адекватного использования, позволят ее публичной дипломатии стать достойным конкурентом американской модели</w:t>
      </w:r>
      <w:r>
        <w:rPr>
          <w:rFonts w:ascii="Times New Roman" w:hAnsi="Times New Roman" w:cs="Times New Roman"/>
          <w:sz w:val="28"/>
          <w:szCs w:val="28"/>
        </w:rPr>
        <w:t xml:space="preserve"> этого института </w:t>
      </w:r>
      <w:r w:rsidRPr="0016088B">
        <w:rPr>
          <w:rFonts w:ascii="Times New Roman" w:hAnsi="Times New Roman" w:cs="Times New Roman"/>
          <w:sz w:val="28"/>
          <w:szCs w:val="28"/>
        </w:rPr>
        <w:t>в регионе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3BA" w:rsidRPr="00945E2E" w:rsidRDefault="008D53BA" w:rsidP="008D53BA">
      <w:pPr>
        <w:pStyle w:val="a7"/>
        <w:numPr>
          <w:ilvl w:val="0"/>
          <w:numId w:val="1"/>
        </w:numPr>
        <w:spacing w:after="0" w:line="360" w:lineRule="auto"/>
        <w:jc w:val="both"/>
      </w:pPr>
      <w:r w:rsidRPr="001608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есмотря на</w:t>
      </w:r>
      <w:r w:rsidRPr="00160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имеющийся </w:t>
      </w:r>
      <w:r w:rsidRPr="0016088B">
        <w:rPr>
          <w:rFonts w:ascii="Times New Roman" w:hAnsi="Times New Roman" w:cs="Times New Roman"/>
          <w:sz w:val="28"/>
          <w:szCs w:val="28"/>
        </w:rPr>
        <w:t xml:space="preserve">потенциал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676B2">
        <w:rPr>
          <w:rFonts w:ascii="Times New Roman" w:hAnsi="Times New Roman" w:cs="Times New Roman"/>
          <w:i/>
          <w:sz w:val="28"/>
          <w:szCs w:val="28"/>
        </w:rPr>
        <w:t>кооперативной</w:t>
      </w:r>
      <w:r w:rsidRPr="0016088B">
        <w:rPr>
          <w:rFonts w:ascii="Times New Roman" w:hAnsi="Times New Roman" w:cs="Times New Roman"/>
          <w:sz w:val="28"/>
          <w:szCs w:val="28"/>
        </w:rPr>
        <w:t xml:space="preserve"> публичной дипломатии США и России в регионе, в складывающихся условиях международных отношений и мировой политики и на фоне переоценки приоритетов публичной дипломатии США в ЦА в пользу усиления борьбы </w:t>
      </w:r>
      <w:r w:rsidRPr="0016088B">
        <w:rPr>
          <w:rFonts w:ascii="Times New Roman" w:hAnsi="Times New Roman" w:cs="Times New Roman"/>
          <w:sz w:val="28"/>
          <w:szCs w:val="28"/>
        </w:rPr>
        <w:lastRenderedPageBreak/>
        <w:t>с российским влиянием, ужесточение</w:t>
      </w:r>
      <w:r w:rsidRPr="0016088B">
        <w:rPr>
          <w:rFonts w:ascii="Times New Roman" w:hAnsi="Times New Roman" w:cs="Times New Roman"/>
          <w:i/>
          <w:sz w:val="28"/>
          <w:szCs w:val="28"/>
        </w:rPr>
        <w:t xml:space="preserve"> конкурентного</w:t>
      </w:r>
      <w:r w:rsidRPr="0016088B">
        <w:rPr>
          <w:rFonts w:ascii="Times New Roman" w:hAnsi="Times New Roman" w:cs="Times New Roman"/>
          <w:sz w:val="28"/>
          <w:szCs w:val="28"/>
        </w:rPr>
        <w:t xml:space="preserve"> формата между ними кажется неизбежным.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BA" w:rsidRDefault="008D53BA" w:rsidP="008D53BA">
      <w:pPr>
        <w:pStyle w:val="a8"/>
        <w:spacing w:after="24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6C51" w:rsidRDefault="003428A9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A9" w:rsidRDefault="003428A9" w:rsidP="008D53BA">
      <w:pPr>
        <w:spacing w:after="0" w:line="240" w:lineRule="auto"/>
      </w:pPr>
      <w:r>
        <w:separator/>
      </w:r>
    </w:p>
  </w:endnote>
  <w:endnote w:type="continuationSeparator" w:id="0">
    <w:p w:rsidR="003428A9" w:rsidRDefault="003428A9" w:rsidP="008D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A9" w:rsidRDefault="003428A9" w:rsidP="008D53BA">
      <w:pPr>
        <w:spacing w:after="0" w:line="240" w:lineRule="auto"/>
      </w:pPr>
      <w:r>
        <w:separator/>
      </w:r>
    </w:p>
  </w:footnote>
  <w:footnote w:type="continuationSeparator" w:id="0">
    <w:p w:rsidR="003428A9" w:rsidRDefault="003428A9" w:rsidP="008D53BA">
      <w:pPr>
        <w:spacing w:after="0" w:line="240" w:lineRule="auto"/>
      </w:pPr>
      <w:r>
        <w:continuationSeparator/>
      </w:r>
    </w:p>
  </w:footnote>
  <w:footnote w:id="1">
    <w:p w:rsidR="008D53BA" w:rsidRPr="00CB5302" w:rsidRDefault="008D53BA" w:rsidP="008D53BA">
      <w:pPr>
        <w:pStyle w:val="a4"/>
      </w:pPr>
      <w:r>
        <w:rPr>
          <w:rStyle w:val="a6"/>
        </w:rPr>
        <w:footnoteRef/>
      </w:r>
      <w:r>
        <w:t xml:space="preserve"> </w:t>
      </w:r>
      <w:r w:rsidRPr="00CB5302">
        <w:rPr>
          <w:rFonts w:ascii="Times New Roman" w:hAnsi="Times New Roman" w:cs="Times New Roman"/>
        </w:rPr>
        <w:t xml:space="preserve">Об этом свидетельствуют </w:t>
      </w:r>
      <w:r>
        <w:rPr>
          <w:rFonts w:ascii="Times New Roman" w:hAnsi="Times New Roman" w:cs="Times New Roman"/>
        </w:rPr>
        <w:t xml:space="preserve">последние </w:t>
      </w:r>
      <w:r w:rsidRPr="00CB5302">
        <w:rPr>
          <w:rFonts w:ascii="Times New Roman" w:hAnsi="Times New Roman" w:cs="Times New Roman"/>
        </w:rPr>
        <w:t xml:space="preserve">доклады </w:t>
      </w:r>
      <w:r>
        <w:rPr>
          <w:rFonts w:ascii="Times New Roman" w:hAnsi="Times New Roman" w:cs="Times New Roman"/>
        </w:rPr>
        <w:t>Комиссии советников п</w:t>
      </w:r>
      <w:r w:rsidRPr="00CB5302">
        <w:rPr>
          <w:rFonts w:ascii="Times New Roman" w:hAnsi="Times New Roman" w:cs="Times New Roman"/>
        </w:rPr>
        <w:t xml:space="preserve">резидента США по публичной дипломатии и новые пункты в бюджете американской публичной дипломатии  </w:t>
      </w:r>
      <w:r>
        <w:rPr>
          <w:rFonts w:ascii="Times New Roman" w:hAnsi="Times New Roman" w:cs="Times New Roman"/>
        </w:rPr>
        <w:t>в ЦА.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364"/>
    <w:multiLevelType w:val="hybridMultilevel"/>
    <w:tmpl w:val="AA0C2C9A"/>
    <w:lvl w:ilvl="0" w:tplc="9F6A3D3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3BA"/>
    <w:rsid w:val="001D6ED4"/>
    <w:rsid w:val="00257306"/>
    <w:rsid w:val="003428A9"/>
    <w:rsid w:val="0035291D"/>
    <w:rsid w:val="008D53BA"/>
    <w:rsid w:val="00933109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B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3B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D53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53BA"/>
    <w:rPr>
      <w:rFonts w:asciiTheme="minorHAnsi" w:hAnsiTheme="minorHAnsi" w:cstheme="minorBidi"/>
    </w:rPr>
  </w:style>
  <w:style w:type="character" w:styleId="a6">
    <w:name w:val="footnote reference"/>
    <w:basedOn w:val="a0"/>
    <w:uiPriority w:val="99"/>
    <w:semiHidden/>
    <w:unhideWhenUsed/>
    <w:rsid w:val="008D53BA"/>
    <w:rPr>
      <w:vertAlign w:val="superscript"/>
    </w:rPr>
  </w:style>
  <w:style w:type="paragraph" w:styleId="a7">
    <w:name w:val="List Paragraph"/>
    <w:basedOn w:val="a"/>
    <w:uiPriority w:val="34"/>
    <w:qFormat/>
    <w:rsid w:val="008D53BA"/>
    <w:pPr>
      <w:ind w:left="720"/>
      <w:contextualSpacing/>
    </w:pPr>
  </w:style>
  <w:style w:type="paragraph" w:customStyle="1" w:styleId="a8">
    <w:name w:val="По умолчанию"/>
    <w:rsid w:val="008D53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2821</Characters>
  <Application>Microsoft Office Word</Application>
  <DocSecurity>0</DocSecurity>
  <Lines>60</Lines>
  <Paragraphs>17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1</cp:revision>
  <dcterms:created xsi:type="dcterms:W3CDTF">2016-12-05T13:39:00Z</dcterms:created>
  <dcterms:modified xsi:type="dcterms:W3CDTF">2016-12-05T13:42:00Z</dcterms:modified>
</cp:coreProperties>
</file>