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92" w:rsidRPr="001B212F" w:rsidRDefault="00AD2CB9" w:rsidP="00205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212F">
        <w:rPr>
          <w:rFonts w:ascii="Times New Roman" w:hAnsi="Times New Roman" w:cs="Times New Roman"/>
          <w:b/>
          <w:sz w:val="28"/>
          <w:szCs w:val="28"/>
        </w:rPr>
        <w:t>Сардановская</w:t>
      </w:r>
      <w:proofErr w:type="spellEnd"/>
      <w:r w:rsidRPr="001B212F">
        <w:rPr>
          <w:rFonts w:ascii="Times New Roman" w:hAnsi="Times New Roman" w:cs="Times New Roman"/>
          <w:b/>
          <w:sz w:val="28"/>
          <w:szCs w:val="28"/>
        </w:rPr>
        <w:t xml:space="preserve"> Ольга Сергеевна</w:t>
      </w:r>
    </w:p>
    <w:p w:rsidR="00AD2CB9" w:rsidRPr="004B68F5" w:rsidRDefault="00205711" w:rsidP="00205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Крымский федеральный университет</w:t>
      </w:r>
      <w:r w:rsidR="00A2467C" w:rsidRPr="004B68F5">
        <w:rPr>
          <w:rFonts w:ascii="Times New Roman" w:hAnsi="Times New Roman" w:cs="Times New Roman"/>
          <w:sz w:val="28"/>
          <w:szCs w:val="28"/>
        </w:rPr>
        <w:t xml:space="preserve"> им. В. И.</w:t>
      </w:r>
      <w:r w:rsidRPr="00205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A2467C" w:rsidRPr="004B68F5">
        <w:rPr>
          <w:rFonts w:ascii="Times New Roman" w:hAnsi="Times New Roman" w:cs="Times New Roman"/>
          <w:sz w:val="28"/>
          <w:szCs w:val="28"/>
        </w:rPr>
        <w:t xml:space="preserve"> Вернадского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5711">
        <w:rPr>
          <w:rFonts w:ascii="Times New Roman" w:hAnsi="Times New Roman" w:cs="Times New Roman"/>
          <w:sz w:val="28"/>
          <w:szCs w:val="28"/>
        </w:rPr>
        <w:t xml:space="preserve"> </w:t>
      </w:r>
      <w:r w:rsidRPr="004B68F5">
        <w:rPr>
          <w:rFonts w:ascii="Times New Roman" w:hAnsi="Times New Roman" w:cs="Times New Roman"/>
          <w:sz w:val="28"/>
          <w:szCs w:val="28"/>
        </w:rPr>
        <w:t>Таврическая академия</w:t>
      </w:r>
      <w:r>
        <w:rPr>
          <w:rFonts w:ascii="Times New Roman" w:hAnsi="Times New Roman" w:cs="Times New Roman"/>
          <w:sz w:val="28"/>
          <w:szCs w:val="28"/>
        </w:rPr>
        <w:t>, философский факультет</w:t>
      </w:r>
    </w:p>
    <w:p w:rsidR="00A2467C" w:rsidRDefault="00A2467C" w:rsidP="000918CF">
      <w:pPr>
        <w:spacing w:after="0" w:line="240" w:lineRule="auto"/>
      </w:pPr>
      <w:r w:rsidRPr="004B68F5">
        <w:rPr>
          <w:rFonts w:ascii="Times New Roman" w:hAnsi="Times New Roman" w:cs="Times New Roman"/>
          <w:sz w:val="28"/>
          <w:szCs w:val="28"/>
        </w:rPr>
        <w:t>Аспирант</w:t>
      </w:r>
      <w:r w:rsidR="00205711">
        <w:rPr>
          <w:rFonts w:ascii="Times New Roman" w:hAnsi="Times New Roman" w:cs="Times New Roman"/>
          <w:sz w:val="28"/>
          <w:szCs w:val="28"/>
        </w:rPr>
        <w:t xml:space="preserve"> кафедры политических наук и международных отношений</w:t>
      </w:r>
      <w:r w:rsidR="000918CF">
        <w:t xml:space="preserve"> </w:t>
      </w:r>
    </w:p>
    <w:p w:rsidR="00205711" w:rsidRPr="004B68F5" w:rsidRDefault="00205711" w:rsidP="00205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2A6" w:rsidRPr="00205711" w:rsidRDefault="00D402A6" w:rsidP="009676E0">
      <w:pPr>
        <w:pStyle w:val="p1"/>
        <w:spacing w:before="0" w:beforeAutospacing="0" w:after="0" w:afterAutospacing="0" w:line="360" w:lineRule="auto"/>
        <w:ind w:firstLine="709"/>
        <w:jc w:val="center"/>
        <w:rPr>
          <w:b/>
          <w:caps/>
          <w:color w:val="222222"/>
          <w:sz w:val="28"/>
          <w:szCs w:val="28"/>
          <w:shd w:val="clear" w:color="auto" w:fill="FFFFFF"/>
        </w:rPr>
      </w:pPr>
      <w:r w:rsidRPr="00205711">
        <w:rPr>
          <w:b/>
          <w:caps/>
          <w:color w:val="222222"/>
          <w:sz w:val="28"/>
          <w:szCs w:val="28"/>
          <w:shd w:val="clear" w:color="auto" w:fill="FFFFFF"/>
        </w:rPr>
        <w:t>СМИ Крыма как акторы публичной дипломатии</w:t>
      </w:r>
    </w:p>
    <w:p w:rsidR="004B68F5" w:rsidRPr="004B68F5" w:rsidRDefault="004B68F5" w:rsidP="0096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Важным компонентом классического дипломатического инструментария является личность самого дипломата,</w:t>
      </w:r>
      <w:r w:rsidRPr="004B68F5">
        <w:rPr>
          <w:rFonts w:ascii="Times New Roman" w:hAnsi="Times New Roman" w:cs="Times New Roman"/>
          <w:sz w:val="28"/>
          <w:szCs w:val="28"/>
        </w:rPr>
        <w:t xml:space="preserve"> </w:t>
      </w:r>
      <w:r w:rsidR="00F002B3">
        <w:rPr>
          <w:rFonts w:ascii="Times New Roman" w:hAnsi="Times New Roman" w:cs="Times New Roman"/>
          <w:sz w:val="28"/>
          <w:szCs w:val="28"/>
        </w:rPr>
        <w:t>его риторика и умение убеждать</w:t>
      </w:r>
      <w:r w:rsidRPr="004B68F5">
        <w:rPr>
          <w:rFonts w:ascii="Times New Roman" w:hAnsi="Times New Roman" w:cs="Times New Roman"/>
          <w:sz w:val="28"/>
          <w:szCs w:val="28"/>
        </w:rPr>
        <w:t>. Однако з</w:t>
      </w:r>
      <w:r w:rsidRPr="004B68F5">
        <w:rPr>
          <w:rStyle w:val="s2"/>
          <w:rFonts w:ascii="Times New Roman" w:hAnsi="Times New Roman" w:cs="Times New Roman"/>
          <w:sz w:val="28"/>
          <w:szCs w:val="28"/>
        </w:rPr>
        <w:t>авоевание доверия нелегко дается профессионалам министерства иностранных дел, ограниченным инструкциями своего ведомства. Поэтому в</w:t>
      </w:r>
      <w:r w:rsidRPr="004B68F5">
        <w:rPr>
          <w:rFonts w:ascii="Times New Roman" w:hAnsi="Times New Roman" w:cs="Times New Roman"/>
          <w:sz w:val="28"/>
          <w:szCs w:val="28"/>
        </w:rPr>
        <w:t xml:space="preserve"> современном мире государство предоставляет гражданскому обществу возможность способствовать </w:t>
      </w:r>
      <w:r w:rsidRPr="004B68F5">
        <w:rPr>
          <w:rStyle w:val="s2"/>
          <w:rFonts w:ascii="Times New Roman" w:hAnsi="Times New Roman" w:cs="Times New Roman"/>
          <w:sz w:val="28"/>
          <w:szCs w:val="28"/>
        </w:rPr>
        <w:t>внешнеполитической</w:t>
      </w:r>
      <w:r w:rsidRPr="004B68F5">
        <w:rPr>
          <w:rFonts w:ascii="Times New Roman" w:hAnsi="Times New Roman" w:cs="Times New Roman"/>
          <w:sz w:val="28"/>
          <w:szCs w:val="28"/>
        </w:rPr>
        <w:t xml:space="preserve"> и внешнеэкономической деятельности. Можно ли в данном случае быть услышанным лучше, чем при помощи рупора, которым выступает СМИ?</w:t>
      </w:r>
    </w:p>
    <w:p w:rsidR="004B68F5" w:rsidRPr="004B68F5" w:rsidRDefault="004B68F5" w:rsidP="009676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54B3B"/>
          <w:sz w:val="28"/>
          <w:szCs w:val="28"/>
          <w:shd w:val="clear" w:color="auto" w:fill="FFFFFF"/>
        </w:rPr>
      </w:pPr>
      <w:r w:rsidRPr="004B68F5">
        <w:rPr>
          <w:rFonts w:ascii="Times New Roman" w:hAnsi="Times New Roman" w:cs="Times New Roman"/>
          <w:sz w:val="28"/>
          <w:szCs w:val="28"/>
        </w:rPr>
        <w:t xml:space="preserve">Благодаря новейшим достижениям в сфере коммуникации происходит глобализация информационного пространства. Так вследствие появления СМИ, особенно Интернета, публичная дипломатия получила широкое распространение. </w:t>
      </w:r>
    </w:p>
    <w:p w:rsidR="004B68F5" w:rsidRPr="004B68F5" w:rsidRDefault="004B68F5" w:rsidP="0096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5">
        <w:rPr>
          <w:rFonts w:ascii="Times New Roman" w:hAnsi="Times New Roman" w:cs="Times New Roman"/>
          <w:sz w:val="28"/>
          <w:szCs w:val="28"/>
        </w:rPr>
        <w:t>Наглядно видны  два подхода: журналистика – «четвертая власть»  и журналистика –  инструмент власти. [</w:t>
      </w:r>
      <w:r w:rsidRPr="004B68F5">
        <w:rPr>
          <w:rFonts w:ascii="Times New Roman" w:hAnsi="Times New Roman" w:cs="Times New Roman"/>
          <w:sz w:val="28"/>
          <w:szCs w:val="28"/>
          <w:lang w:val="en-US"/>
        </w:rPr>
        <w:t>Siebert</w:t>
      </w:r>
      <w:r w:rsidRPr="004B68F5">
        <w:rPr>
          <w:rFonts w:ascii="Times New Roman" w:hAnsi="Times New Roman" w:cs="Times New Roman"/>
          <w:sz w:val="28"/>
          <w:szCs w:val="28"/>
        </w:rPr>
        <w:t xml:space="preserve">, </w:t>
      </w:r>
      <w:r w:rsidRPr="004B68F5">
        <w:rPr>
          <w:rFonts w:ascii="Times New Roman" w:hAnsi="Times New Roman" w:cs="Times New Roman"/>
          <w:sz w:val="28"/>
          <w:szCs w:val="28"/>
          <w:lang w:val="en-US"/>
        </w:rPr>
        <w:t>Peterson</w:t>
      </w:r>
      <w:r w:rsidRPr="004B68F5">
        <w:rPr>
          <w:rFonts w:ascii="Times New Roman" w:hAnsi="Times New Roman" w:cs="Times New Roman"/>
          <w:sz w:val="28"/>
          <w:szCs w:val="28"/>
        </w:rPr>
        <w:t xml:space="preserve">, </w:t>
      </w:r>
      <w:r w:rsidRPr="004B68F5">
        <w:rPr>
          <w:rFonts w:ascii="Times New Roman" w:hAnsi="Times New Roman" w:cs="Times New Roman"/>
          <w:sz w:val="28"/>
          <w:szCs w:val="28"/>
          <w:lang w:val="en-US"/>
        </w:rPr>
        <w:t>Schramm</w:t>
      </w:r>
      <w:r w:rsidRPr="004B68F5">
        <w:rPr>
          <w:rFonts w:ascii="Times New Roman" w:hAnsi="Times New Roman" w:cs="Times New Roman"/>
          <w:sz w:val="28"/>
          <w:szCs w:val="28"/>
        </w:rPr>
        <w:t xml:space="preserve">, 1984, </w:t>
      </w:r>
      <w:r w:rsidRPr="004B68F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B68F5">
        <w:rPr>
          <w:rFonts w:ascii="Times New Roman" w:hAnsi="Times New Roman" w:cs="Times New Roman"/>
          <w:sz w:val="28"/>
          <w:szCs w:val="28"/>
        </w:rPr>
        <w:t xml:space="preserve">. 168] Разумеется, быть «четвертой властью» крайне выгодно, но единовременное существование нескольких властных структур превращает политику </w:t>
      </w:r>
      <w:proofErr w:type="gramStart"/>
      <w:r w:rsidRPr="004B68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6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8F5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Pr="004B68F5">
        <w:rPr>
          <w:rFonts w:ascii="Times New Roman" w:hAnsi="Times New Roman" w:cs="Times New Roman"/>
          <w:sz w:val="28"/>
          <w:szCs w:val="28"/>
        </w:rPr>
        <w:t xml:space="preserve"> рода перетягивание одеяла. Поэтому чтобы политическая деятельность государства была целенаправленной и успешной, необходимо все силы отдавать единой идее. </w:t>
      </w:r>
    </w:p>
    <w:p w:rsidR="004B68F5" w:rsidRPr="004B68F5" w:rsidRDefault="004B68F5" w:rsidP="009676E0">
      <w:pPr>
        <w:pStyle w:val="p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8F5">
        <w:rPr>
          <w:sz w:val="28"/>
          <w:szCs w:val="28"/>
        </w:rPr>
        <w:t xml:space="preserve">Отношения между центром </w:t>
      </w:r>
      <w:r w:rsidRPr="00C56F9B">
        <w:rPr>
          <w:sz w:val="28"/>
          <w:szCs w:val="28"/>
        </w:rPr>
        <w:t>и местным самоуправлением</w:t>
      </w:r>
      <w:r w:rsidRPr="004B68F5">
        <w:rPr>
          <w:sz w:val="28"/>
          <w:szCs w:val="28"/>
        </w:rPr>
        <w:t xml:space="preserve"> большей частью формируют единую гражданскую  самоидентификацию и целостность страны. В связи с этим нельзя отрицать острую необходимость</w:t>
      </w:r>
      <w:r w:rsidRPr="004B68F5">
        <w:rPr>
          <w:color w:val="000000"/>
          <w:sz w:val="28"/>
          <w:szCs w:val="28"/>
        </w:rPr>
        <w:t xml:space="preserve"> стойкости и внутренней самоуверенности региона.  </w:t>
      </w:r>
    </w:p>
    <w:p w:rsidR="004B68F5" w:rsidRPr="004B68F5" w:rsidRDefault="004B68F5" w:rsidP="009676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  <w:r w:rsidRPr="004B68F5">
        <w:rPr>
          <w:rFonts w:ascii="Times New Roman" w:hAnsi="Times New Roman" w:cs="Times New Roman"/>
          <w:sz w:val="28"/>
          <w:szCs w:val="28"/>
        </w:rPr>
        <w:t xml:space="preserve">Возьмем конкретный пример Крымского полуострова, когда в период </w:t>
      </w:r>
      <w:r w:rsidRPr="004B68F5">
        <w:rPr>
          <w:rFonts w:ascii="Times New Roman" w:hAnsi="Times New Roman" w:cs="Times New Roman"/>
          <w:color w:val="000000"/>
          <w:sz w:val="28"/>
          <w:szCs w:val="28"/>
        </w:rPr>
        <w:t xml:space="preserve">масштабных крымских общественно-политических изменений в  феврале </w:t>
      </w:r>
      <w:r w:rsidRPr="004B68F5">
        <w:rPr>
          <w:rFonts w:ascii="Times New Roman" w:hAnsi="Times New Roman" w:cs="Times New Roman"/>
          <w:sz w:val="28"/>
          <w:szCs w:val="28"/>
        </w:rPr>
        <w:t xml:space="preserve">– </w:t>
      </w:r>
      <w:r w:rsidRPr="004B68F5">
        <w:rPr>
          <w:rFonts w:ascii="Times New Roman" w:hAnsi="Times New Roman" w:cs="Times New Roman"/>
          <w:color w:val="000000"/>
          <w:sz w:val="28"/>
          <w:szCs w:val="28"/>
        </w:rPr>
        <w:t xml:space="preserve">марте 2014 года местное население, пробывшее 23 года в составе Украины, </w:t>
      </w:r>
      <w:r w:rsidRPr="004B68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отказалось признавать легитимность действий новой украинской власти, сформированной после февраля 2014 года. В короткий период был организован и проведен референдум о статусе Крыма, в результате которого с 16 марта Республика Крым вошла в </w:t>
      </w:r>
      <w:r w:rsidR="00F002B3">
        <w:rPr>
          <w:rFonts w:ascii="Times New Roman" w:hAnsi="Times New Roman" w:cs="Times New Roman"/>
          <w:color w:val="000000"/>
          <w:sz w:val="28"/>
          <w:szCs w:val="28"/>
        </w:rPr>
        <w:t>состав России</w:t>
      </w:r>
      <w:r w:rsidRPr="004B68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B68F5" w:rsidRPr="004B68F5" w:rsidRDefault="004B68F5" w:rsidP="0096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5">
        <w:rPr>
          <w:rFonts w:ascii="Times New Roman" w:hAnsi="Times New Roman" w:cs="Times New Roman"/>
          <w:sz w:val="28"/>
          <w:szCs w:val="28"/>
        </w:rPr>
        <w:t xml:space="preserve">Прошло время, и в контексте внешнеполитической ситуации жители полуострова стали нуждаться в защите своих гражданских прав и свобод. Тогда на заступничество республики встали не только федеральные новостные агентства и государственные структуры, но и локальные органы управления и СМИ. </w:t>
      </w:r>
    </w:p>
    <w:p w:rsidR="004D3DC1" w:rsidRDefault="004B68F5" w:rsidP="0096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5">
        <w:rPr>
          <w:rFonts w:ascii="Times New Roman" w:hAnsi="Times New Roman" w:cs="Times New Roman"/>
          <w:sz w:val="28"/>
          <w:szCs w:val="28"/>
        </w:rPr>
        <w:t xml:space="preserve">Помимо средств массовой коммуникации инициативу в развитии публичной дипломатии, как средства предотвращения блокады Крыма, взяли   национально-культурные автономии. </w:t>
      </w:r>
    </w:p>
    <w:p w:rsidR="004B68F5" w:rsidRPr="004B68F5" w:rsidRDefault="004B68F5" w:rsidP="00967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F5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4B68F5">
        <w:rPr>
          <w:rFonts w:ascii="Times New Roman" w:hAnsi="Times New Roman" w:cs="Times New Roman"/>
          <w:sz w:val="28"/>
          <w:szCs w:val="28"/>
        </w:rPr>
        <w:t xml:space="preserve"> Общенациональный политический процесс формируется при помощи политических процессов  каждого отдельного региона, хотя он и не тождественен им. Так и в случае увеличения интенсивности п</w:t>
      </w:r>
      <w:bookmarkStart w:id="0" w:name="_GoBack"/>
      <w:bookmarkEnd w:id="0"/>
      <w:r w:rsidRPr="004B68F5">
        <w:rPr>
          <w:rFonts w:ascii="Times New Roman" w:hAnsi="Times New Roman" w:cs="Times New Roman"/>
          <w:sz w:val="28"/>
          <w:szCs w:val="28"/>
        </w:rPr>
        <w:t>убличной дипломатии на территории Российской федерации, важно отметить назначение местных средств массовой информации – стать ключевым, консолидирующим звеном в системе коммуникации</w:t>
      </w:r>
      <w:r w:rsidR="00AD19F4">
        <w:rPr>
          <w:rFonts w:ascii="Times New Roman" w:hAnsi="Times New Roman" w:cs="Times New Roman"/>
          <w:sz w:val="28"/>
          <w:szCs w:val="28"/>
        </w:rPr>
        <w:t xml:space="preserve">. </w:t>
      </w:r>
      <w:r w:rsidRPr="004B68F5">
        <w:rPr>
          <w:rFonts w:ascii="Times New Roman" w:hAnsi="Times New Roman" w:cs="Times New Roman"/>
          <w:sz w:val="28"/>
          <w:szCs w:val="28"/>
        </w:rPr>
        <w:t xml:space="preserve">Так на примере Республики Крым и происходящим на ее территории метаморфозам в контексте современной геополитической обстановки можно делать выводы о СМИ как </w:t>
      </w:r>
      <w:proofErr w:type="spellStart"/>
      <w:r w:rsidRPr="004B68F5">
        <w:rPr>
          <w:rFonts w:ascii="Times New Roman" w:hAnsi="Times New Roman" w:cs="Times New Roman"/>
          <w:sz w:val="28"/>
          <w:szCs w:val="28"/>
        </w:rPr>
        <w:t>акторах</w:t>
      </w:r>
      <w:proofErr w:type="spellEnd"/>
      <w:r w:rsidRPr="004B68F5">
        <w:rPr>
          <w:rFonts w:ascii="Times New Roman" w:hAnsi="Times New Roman" w:cs="Times New Roman"/>
          <w:sz w:val="28"/>
          <w:szCs w:val="28"/>
        </w:rPr>
        <w:t xml:space="preserve"> публичной дипломатии</w:t>
      </w:r>
      <w:r w:rsidR="00DC159C">
        <w:rPr>
          <w:rFonts w:ascii="Times New Roman" w:hAnsi="Times New Roman" w:cs="Times New Roman"/>
          <w:sz w:val="28"/>
          <w:szCs w:val="28"/>
        </w:rPr>
        <w:t>:</w:t>
      </w:r>
      <w:r w:rsidRPr="004B68F5">
        <w:rPr>
          <w:rFonts w:ascii="Times New Roman" w:hAnsi="Times New Roman" w:cs="Times New Roman"/>
          <w:sz w:val="28"/>
          <w:szCs w:val="28"/>
        </w:rPr>
        <w:t xml:space="preserve"> </w:t>
      </w:r>
      <w:r w:rsidR="00DC159C">
        <w:rPr>
          <w:rFonts w:ascii="Times New Roman" w:hAnsi="Times New Roman" w:cs="Times New Roman"/>
          <w:sz w:val="28"/>
          <w:szCs w:val="28"/>
        </w:rPr>
        <w:t>п</w:t>
      </w:r>
      <w:r w:rsidRPr="004B68F5">
        <w:rPr>
          <w:rFonts w:ascii="Times New Roman" w:hAnsi="Times New Roman" w:cs="Times New Roman"/>
          <w:sz w:val="28"/>
          <w:szCs w:val="28"/>
        </w:rPr>
        <w:t xml:space="preserve">редпочитая положению четвертой власти позицию инструмента правящих структур, </w:t>
      </w:r>
      <w:r w:rsidR="00F002B3">
        <w:rPr>
          <w:rFonts w:ascii="Times New Roman" w:hAnsi="Times New Roman" w:cs="Times New Roman"/>
          <w:sz w:val="28"/>
          <w:szCs w:val="28"/>
        </w:rPr>
        <w:t xml:space="preserve">они </w:t>
      </w:r>
      <w:r w:rsidRPr="004B68F5">
        <w:rPr>
          <w:rFonts w:ascii="Times New Roman" w:hAnsi="Times New Roman" w:cs="Times New Roman"/>
          <w:sz w:val="28"/>
          <w:szCs w:val="28"/>
        </w:rPr>
        <w:t xml:space="preserve">способствуют поддержанию политики государства своими методами. </w:t>
      </w:r>
    </w:p>
    <w:sectPr w:rsidR="004B68F5" w:rsidRPr="004B68F5" w:rsidSect="0099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CB9"/>
    <w:rsid w:val="00002C98"/>
    <w:rsid w:val="000627AC"/>
    <w:rsid w:val="000737F1"/>
    <w:rsid w:val="000740FB"/>
    <w:rsid w:val="0008494E"/>
    <w:rsid w:val="000918CF"/>
    <w:rsid w:val="000B6631"/>
    <w:rsid w:val="000B7A07"/>
    <w:rsid w:val="000C738A"/>
    <w:rsid w:val="000D0A6B"/>
    <w:rsid w:val="000D14C3"/>
    <w:rsid w:val="000F18F7"/>
    <w:rsid w:val="0010366A"/>
    <w:rsid w:val="001046A2"/>
    <w:rsid w:val="00134AB1"/>
    <w:rsid w:val="00147C91"/>
    <w:rsid w:val="00155825"/>
    <w:rsid w:val="00163D4E"/>
    <w:rsid w:val="00163EEC"/>
    <w:rsid w:val="00173D1F"/>
    <w:rsid w:val="00187DB9"/>
    <w:rsid w:val="00197D93"/>
    <w:rsid w:val="001A6005"/>
    <w:rsid w:val="001B212F"/>
    <w:rsid w:val="001B7BEC"/>
    <w:rsid w:val="001C16AF"/>
    <w:rsid w:val="001D3B57"/>
    <w:rsid w:val="001E3576"/>
    <w:rsid w:val="00205711"/>
    <w:rsid w:val="00221412"/>
    <w:rsid w:val="0022225D"/>
    <w:rsid w:val="002377E5"/>
    <w:rsid w:val="002571AA"/>
    <w:rsid w:val="002639FC"/>
    <w:rsid w:val="00265D53"/>
    <w:rsid w:val="00270503"/>
    <w:rsid w:val="00285AB6"/>
    <w:rsid w:val="00287E6C"/>
    <w:rsid w:val="002C04EA"/>
    <w:rsid w:val="002C3D61"/>
    <w:rsid w:val="002D0E44"/>
    <w:rsid w:val="002D3CD8"/>
    <w:rsid w:val="002D637D"/>
    <w:rsid w:val="003013FE"/>
    <w:rsid w:val="00302A0B"/>
    <w:rsid w:val="0030400E"/>
    <w:rsid w:val="0032790B"/>
    <w:rsid w:val="003322BA"/>
    <w:rsid w:val="00335FDD"/>
    <w:rsid w:val="003608BD"/>
    <w:rsid w:val="00365C11"/>
    <w:rsid w:val="00374D59"/>
    <w:rsid w:val="00385945"/>
    <w:rsid w:val="003D2FBF"/>
    <w:rsid w:val="003D68BD"/>
    <w:rsid w:val="003D795F"/>
    <w:rsid w:val="003E3C53"/>
    <w:rsid w:val="003F5F9D"/>
    <w:rsid w:val="003F68C3"/>
    <w:rsid w:val="003F6BCA"/>
    <w:rsid w:val="004056CF"/>
    <w:rsid w:val="00430A93"/>
    <w:rsid w:val="00436031"/>
    <w:rsid w:val="00441B20"/>
    <w:rsid w:val="00463DA3"/>
    <w:rsid w:val="004644F0"/>
    <w:rsid w:val="00477C32"/>
    <w:rsid w:val="0048685B"/>
    <w:rsid w:val="004949CF"/>
    <w:rsid w:val="004A1FCA"/>
    <w:rsid w:val="004A4370"/>
    <w:rsid w:val="004B68F5"/>
    <w:rsid w:val="004B7292"/>
    <w:rsid w:val="004C1195"/>
    <w:rsid w:val="004C161B"/>
    <w:rsid w:val="004D3DC1"/>
    <w:rsid w:val="004F7FBC"/>
    <w:rsid w:val="0051164F"/>
    <w:rsid w:val="00521CA0"/>
    <w:rsid w:val="0055011A"/>
    <w:rsid w:val="00557B3D"/>
    <w:rsid w:val="00566236"/>
    <w:rsid w:val="00574D12"/>
    <w:rsid w:val="0058111D"/>
    <w:rsid w:val="00592900"/>
    <w:rsid w:val="0059646D"/>
    <w:rsid w:val="005A10BD"/>
    <w:rsid w:val="005A65AB"/>
    <w:rsid w:val="005B55E1"/>
    <w:rsid w:val="005B7EC2"/>
    <w:rsid w:val="005C4D9C"/>
    <w:rsid w:val="005D5F52"/>
    <w:rsid w:val="005F0FAE"/>
    <w:rsid w:val="0061679A"/>
    <w:rsid w:val="0062615F"/>
    <w:rsid w:val="00660593"/>
    <w:rsid w:val="0067118E"/>
    <w:rsid w:val="00672525"/>
    <w:rsid w:val="0067459C"/>
    <w:rsid w:val="00693C2E"/>
    <w:rsid w:val="006A15E9"/>
    <w:rsid w:val="006B05B3"/>
    <w:rsid w:val="006C36B1"/>
    <w:rsid w:val="006C6901"/>
    <w:rsid w:val="006E1FB6"/>
    <w:rsid w:val="006E2D01"/>
    <w:rsid w:val="006E3381"/>
    <w:rsid w:val="006E4677"/>
    <w:rsid w:val="00700D1F"/>
    <w:rsid w:val="007452E8"/>
    <w:rsid w:val="007463A6"/>
    <w:rsid w:val="0075392B"/>
    <w:rsid w:val="00774DAB"/>
    <w:rsid w:val="00774DE5"/>
    <w:rsid w:val="00781ADA"/>
    <w:rsid w:val="00784057"/>
    <w:rsid w:val="007E09CF"/>
    <w:rsid w:val="0082690B"/>
    <w:rsid w:val="00871392"/>
    <w:rsid w:val="0087685B"/>
    <w:rsid w:val="008828A5"/>
    <w:rsid w:val="008A1030"/>
    <w:rsid w:val="008D69DD"/>
    <w:rsid w:val="008E6198"/>
    <w:rsid w:val="008E7728"/>
    <w:rsid w:val="00903BD6"/>
    <w:rsid w:val="00906B4E"/>
    <w:rsid w:val="009314C4"/>
    <w:rsid w:val="00935794"/>
    <w:rsid w:val="00941F64"/>
    <w:rsid w:val="00945525"/>
    <w:rsid w:val="009676E0"/>
    <w:rsid w:val="00975752"/>
    <w:rsid w:val="00977585"/>
    <w:rsid w:val="009835E6"/>
    <w:rsid w:val="00983BE3"/>
    <w:rsid w:val="009932E8"/>
    <w:rsid w:val="00995219"/>
    <w:rsid w:val="009A0CBC"/>
    <w:rsid w:val="009A1021"/>
    <w:rsid w:val="009A6904"/>
    <w:rsid w:val="009B474F"/>
    <w:rsid w:val="009B5DBF"/>
    <w:rsid w:val="009D3921"/>
    <w:rsid w:val="00A025A9"/>
    <w:rsid w:val="00A10D35"/>
    <w:rsid w:val="00A2467C"/>
    <w:rsid w:val="00A247C7"/>
    <w:rsid w:val="00A37D96"/>
    <w:rsid w:val="00A52860"/>
    <w:rsid w:val="00A536DB"/>
    <w:rsid w:val="00A60297"/>
    <w:rsid w:val="00A60794"/>
    <w:rsid w:val="00A962A9"/>
    <w:rsid w:val="00AB4BF8"/>
    <w:rsid w:val="00AC45EA"/>
    <w:rsid w:val="00AD19F4"/>
    <w:rsid w:val="00AD2CB9"/>
    <w:rsid w:val="00B01E69"/>
    <w:rsid w:val="00B026DB"/>
    <w:rsid w:val="00B03290"/>
    <w:rsid w:val="00B036D2"/>
    <w:rsid w:val="00B07212"/>
    <w:rsid w:val="00B07D41"/>
    <w:rsid w:val="00B71699"/>
    <w:rsid w:val="00BA274A"/>
    <w:rsid w:val="00C013A7"/>
    <w:rsid w:val="00C25B70"/>
    <w:rsid w:val="00C27CE1"/>
    <w:rsid w:val="00C56F9B"/>
    <w:rsid w:val="00C75B43"/>
    <w:rsid w:val="00CA4DBF"/>
    <w:rsid w:val="00CA5F44"/>
    <w:rsid w:val="00CA628E"/>
    <w:rsid w:val="00CA77C9"/>
    <w:rsid w:val="00CB189C"/>
    <w:rsid w:val="00CE5467"/>
    <w:rsid w:val="00D15A14"/>
    <w:rsid w:val="00D30C93"/>
    <w:rsid w:val="00D35C5F"/>
    <w:rsid w:val="00D402A6"/>
    <w:rsid w:val="00D42938"/>
    <w:rsid w:val="00D4322A"/>
    <w:rsid w:val="00D66621"/>
    <w:rsid w:val="00D81790"/>
    <w:rsid w:val="00D8286F"/>
    <w:rsid w:val="00D846BA"/>
    <w:rsid w:val="00DC02D2"/>
    <w:rsid w:val="00DC0A97"/>
    <w:rsid w:val="00DC159C"/>
    <w:rsid w:val="00DC2D91"/>
    <w:rsid w:val="00DD43CC"/>
    <w:rsid w:val="00E048FC"/>
    <w:rsid w:val="00E06D0D"/>
    <w:rsid w:val="00E10F01"/>
    <w:rsid w:val="00E22051"/>
    <w:rsid w:val="00E561E8"/>
    <w:rsid w:val="00E56EEC"/>
    <w:rsid w:val="00EA0614"/>
    <w:rsid w:val="00EB3D37"/>
    <w:rsid w:val="00EC487B"/>
    <w:rsid w:val="00EE06B7"/>
    <w:rsid w:val="00F002B3"/>
    <w:rsid w:val="00F11461"/>
    <w:rsid w:val="00F132F7"/>
    <w:rsid w:val="00F21205"/>
    <w:rsid w:val="00F305EE"/>
    <w:rsid w:val="00F44CE4"/>
    <w:rsid w:val="00F54F39"/>
    <w:rsid w:val="00F60693"/>
    <w:rsid w:val="00F669F1"/>
    <w:rsid w:val="00F72A43"/>
    <w:rsid w:val="00F73B2D"/>
    <w:rsid w:val="00F824DE"/>
    <w:rsid w:val="00F85743"/>
    <w:rsid w:val="00F97EA4"/>
    <w:rsid w:val="00FB3274"/>
    <w:rsid w:val="00FC2680"/>
    <w:rsid w:val="00FE630A"/>
    <w:rsid w:val="00FE63E2"/>
    <w:rsid w:val="00FE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2A6"/>
    <w:rPr>
      <w:color w:val="0000FF" w:themeColor="hyperlink"/>
      <w:u w:val="single"/>
    </w:rPr>
  </w:style>
  <w:style w:type="paragraph" w:customStyle="1" w:styleId="p1">
    <w:name w:val="p1"/>
    <w:basedOn w:val="a"/>
    <w:rsid w:val="00D4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B68F5"/>
  </w:style>
  <w:style w:type="character" w:customStyle="1" w:styleId="s5">
    <w:name w:val="s5"/>
    <w:basedOn w:val="a0"/>
    <w:rsid w:val="004B68F5"/>
  </w:style>
  <w:style w:type="paragraph" w:customStyle="1" w:styleId="p3">
    <w:name w:val="p3"/>
    <w:basedOn w:val="a"/>
    <w:rsid w:val="004B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B68F5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5">
    <w:name w:val="Основной текст Знак"/>
    <w:basedOn w:val="a0"/>
    <w:link w:val="a4"/>
    <w:rsid w:val="004B68F5"/>
    <w:rPr>
      <w:rFonts w:ascii="Calibri" w:eastAsia="SimSun" w:hAnsi="Calibri" w:cs="Calibri"/>
      <w:kern w:val="1"/>
      <w:lang w:eastAsia="ar-SA"/>
    </w:rPr>
  </w:style>
  <w:style w:type="character" w:styleId="a6">
    <w:name w:val="FollowedHyperlink"/>
    <w:basedOn w:val="a0"/>
    <w:uiPriority w:val="99"/>
    <w:semiHidden/>
    <w:unhideWhenUsed/>
    <w:rsid w:val="004B68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2A6"/>
    <w:rPr>
      <w:color w:val="0000FF" w:themeColor="hyperlink"/>
      <w:u w:val="single"/>
    </w:rPr>
  </w:style>
  <w:style w:type="paragraph" w:customStyle="1" w:styleId="p1">
    <w:name w:val="p1"/>
    <w:basedOn w:val="a"/>
    <w:rsid w:val="00D4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B68F5"/>
  </w:style>
  <w:style w:type="character" w:customStyle="1" w:styleId="s5">
    <w:name w:val="s5"/>
    <w:basedOn w:val="a0"/>
    <w:rsid w:val="004B68F5"/>
  </w:style>
  <w:style w:type="paragraph" w:customStyle="1" w:styleId="p3">
    <w:name w:val="p3"/>
    <w:basedOn w:val="a"/>
    <w:rsid w:val="004B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B68F5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5">
    <w:name w:val="Основной текст Знак"/>
    <w:basedOn w:val="a0"/>
    <w:link w:val="a4"/>
    <w:rsid w:val="004B68F5"/>
    <w:rPr>
      <w:rFonts w:ascii="Calibri" w:eastAsia="SimSun" w:hAnsi="Calibri" w:cs="Calibri"/>
      <w:kern w:val="1"/>
      <w:lang w:eastAsia="ar-SA"/>
    </w:rPr>
  </w:style>
  <w:style w:type="character" w:styleId="a6">
    <w:name w:val="FollowedHyperlink"/>
    <w:basedOn w:val="a0"/>
    <w:uiPriority w:val="99"/>
    <w:semiHidden/>
    <w:unhideWhenUsed/>
    <w:rsid w:val="004B68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lg-2168</cp:lastModifiedBy>
  <cp:revision>19</cp:revision>
  <dcterms:created xsi:type="dcterms:W3CDTF">2016-10-29T16:40:00Z</dcterms:created>
  <dcterms:modified xsi:type="dcterms:W3CDTF">2016-11-29T13:15:00Z</dcterms:modified>
</cp:coreProperties>
</file>