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1D" w:rsidRPr="009462D8" w:rsidRDefault="00F2051D" w:rsidP="001B4286">
      <w:pPr>
        <w:pStyle w:val="Default"/>
        <w:spacing w:line="360" w:lineRule="auto"/>
        <w:jc w:val="both"/>
        <w:rPr>
          <w:b/>
          <w:color w:val="0D0D0D"/>
          <w:sz w:val="28"/>
          <w:szCs w:val="28"/>
        </w:rPr>
      </w:pPr>
      <w:bookmarkStart w:id="0" w:name="_GoBack"/>
      <w:bookmarkEnd w:id="0"/>
      <w:r w:rsidRPr="009462D8">
        <w:rPr>
          <w:b/>
          <w:color w:val="0D0D0D"/>
          <w:sz w:val="28"/>
          <w:szCs w:val="28"/>
        </w:rPr>
        <w:t xml:space="preserve">Амбалов Сослан </w:t>
      </w:r>
      <w:proofErr w:type="spellStart"/>
      <w:r w:rsidRPr="009462D8">
        <w:rPr>
          <w:b/>
          <w:color w:val="0D0D0D"/>
          <w:sz w:val="28"/>
          <w:szCs w:val="28"/>
        </w:rPr>
        <w:t>Хазбиевич</w:t>
      </w:r>
      <w:proofErr w:type="spellEnd"/>
    </w:p>
    <w:p w:rsidR="00F2051D" w:rsidRPr="001B4286" w:rsidRDefault="00F2051D" w:rsidP="001B4286">
      <w:pPr>
        <w:pStyle w:val="Default"/>
        <w:spacing w:line="360" w:lineRule="auto"/>
        <w:jc w:val="both"/>
        <w:rPr>
          <w:color w:val="0D0D0D"/>
          <w:sz w:val="28"/>
          <w:szCs w:val="28"/>
        </w:rPr>
      </w:pPr>
      <w:r w:rsidRPr="001B4286">
        <w:rPr>
          <w:color w:val="0D0D0D"/>
          <w:sz w:val="28"/>
          <w:szCs w:val="28"/>
        </w:rPr>
        <w:t>Московский государственный университет имени М.В. Ломоносова</w:t>
      </w:r>
    </w:p>
    <w:p w:rsidR="00F2051D" w:rsidRPr="009462D8" w:rsidRDefault="00F2051D" w:rsidP="00F569FB">
      <w:pPr>
        <w:pStyle w:val="Default"/>
        <w:spacing w:line="360" w:lineRule="auto"/>
        <w:jc w:val="both"/>
        <w:rPr>
          <w:color w:val="0D0D0D"/>
          <w:sz w:val="28"/>
          <w:szCs w:val="28"/>
        </w:rPr>
      </w:pPr>
      <w:r w:rsidRPr="001B4286">
        <w:rPr>
          <w:color w:val="0D0D0D"/>
          <w:sz w:val="28"/>
          <w:szCs w:val="28"/>
        </w:rPr>
        <w:t>Аспирант 1-го года обучения</w:t>
      </w:r>
    </w:p>
    <w:p w:rsidR="00C17187" w:rsidRPr="009462D8" w:rsidRDefault="00C17187" w:rsidP="001B4286">
      <w:pPr>
        <w:pStyle w:val="Default"/>
        <w:spacing w:line="360" w:lineRule="auto"/>
        <w:ind w:firstLine="709"/>
        <w:jc w:val="both"/>
        <w:rPr>
          <w:color w:val="0D0D0D"/>
          <w:sz w:val="28"/>
          <w:szCs w:val="28"/>
        </w:rPr>
      </w:pPr>
    </w:p>
    <w:p w:rsidR="001B4286" w:rsidRPr="001B4286" w:rsidRDefault="00170333" w:rsidP="001B4286">
      <w:pPr>
        <w:pStyle w:val="Default"/>
        <w:spacing w:line="360" w:lineRule="auto"/>
        <w:ind w:firstLine="709"/>
        <w:jc w:val="center"/>
        <w:rPr>
          <w:b/>
          <w:color w:val="0D0D0D"/>
          <w:sz w:val="28"/>
          <w:szCs w:val="28"/>
        </w:rPr>
      </w:pPr>
      <w:r w:rsidRPr="001B4286">
        <w:rPr>
          <w:b/>
          <w:color w:val="0D0D0D"/>
          <w:sz w:val="28"/>
          <w:szCs w:val="28"/>
        </w:rPr>
        <w:t>ТЕ</w:t>
      </w:r>
      <w:r w:rsidR="001B4286" w:rsidRPr="001B4286">
        <w:rPr>
          <w:b/>
          <w:color w:val="0D0D0D"/>
          <w:sz w:val="28"/>
          <w:szCs w:val="28"/>
        </w:rPr>
        <w:t>МА: «МЯГКАЯ СИЛА» ИНДИИ В ЮЖНОЙ</w:t>
      </w:r>
    </w:p>
    <w:p w:rsidR="00C17187" w:rsidRPr="001B4286" w:rsidRDefault="00170333" w:rsidP="001B4286">
      <w:pPr>
        <w:pStyle w:val="Default"/>
        <w:spacing w:line="360" w:lineRule="auto"/>
        <w:ind w:firstLine="709"/>
        <w:jc w:val="center"/>
        <w:rPr>
          <w:b/>
          <w:color w:val="0D0D0D"/>
          <w:sz w:val="28"/>
          <w:szCs w:val="28"/>
        </w:rPr>
      </w:pPr>
      <w:r w:rsidRPr="001B4286">
        <w:rPr>
          <w:b/>
          <w:color w:val="0D0D0D"/>
          <w:sz w:val="28"/>
          <w:szCs w:val="28"/>
        </w:rPr>
        <w:t>И ЮГО-ВОСТОЧНОЙ АЗИИ НА СОВРЕМЕННОМ ЭТАПЕ.</w:t>
      </w:r>
    </w:p>
    <w:p w:rsidR="00F2051D" w:rsidRPr="001B4286" w:rsidRDefault="00F2051D" w:rsidP="001B4286">
      <w:pPr>
        <w:pStyle w:val="Default"/>
        <w:spacing w:line="360" w:lineRule="auto"/>
        <w:ind w:firstLine="709"/>
        <w:jc w:val="both"/>
        <w:rPr>
          <w:color w:val="0D0D0D"/>
          <w:sz w:val="28"/>
          <w:szCs w:val="28"/>
        </w:rPr>
      </w:pPr>
      <w:r w:rsidRPr="001B4286">
        <w:rPr>
          <w:color w:val="0D0D0D"/>
          <w:sz w:val="28"/>
          <w:szCs w:val="28"/>
        </w:rPr>
        <w:t>Учитывая условия современных международных отношений ограниченности осуществления жестких силовых методов для достижения целей, мягкая сила становится наиболее эффективным инструментом реализации внешней политики.</w:t>
      </w:r>
    </w:p>
    <w:p w:rsidR="00F2051D" w:rsidRPr="001B4286" w:rsidRDefault="00F2051D" w:rsidP="001B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i/>
          <w:iCs/>
          <w:sz w:val="28"/>
          <w:szCs w:val="28"/>
        </w:rPr>
        <w:t>Ключевые интересы Индии в ЮА и ЮВА:</w:t>
      </w:r>
    </w:p>
    <w:p w:rsidR="00B32C3F" w:rsidRPr="001B4286" w:rsidRDefault="00C17187" w:rsidP="001B42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 конкуренция и противодействие политике Китая, который занимает доминирующее положение в ЮВА и наращивает влияние в ЮА</w:t>
      </w:r>
    </w:p>
    <w:p w:rsidR="00B32C3F" w:rsidRPr="001B4286" w:rsidRDefault="00C17187" w:rsidP="001B42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 развитие экономической интеграции и экономической взаимозависимости со странами-участницами СААРК и АСЕАН</w:t>
      </w:r>
    </w:p>
    <w:p w:rsidR="00B32C3F" w:rsidRPr="001B4286" w:rsidRDefault="00C17187" w:rsidP="001B428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 улучшение собственного имиджа в ЮА и ЮВА для облегчения удовлетворения первых двух интересов</w:t>
      </w:r>
    </w:p>
    <w:p w:rsidR="00F2051D" w:rsidRPr="001B4286" w:rsidRDefault="00F2051D" w:rsidP="001B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i/>
          <w:iCs/>
          <w:sz w:val="28"/>
          <w:szCs w:val="28"/>
        </w:rPr>
        <w:t>Ресурсы «мягкой силы» Индии:</w:t>
      </w:r>
    </w:p>
    <w:p w:rsidR="00B32C3F" w:rsidRPr="001B4286" w:rsidRDefault="00C17187" w:rsidP="001B428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 древнее культурное богатство и многообразие /современная индийская популярная культура</w:t>
      </w:r>
    </w:p>
    <w:p w:rsidR="00B32C3F" w:rsidRPr="001B4286" w:rsidRDefault="00C17187" w:rsidP="001B428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 политические ценности демократии, свободы, равенства и толерантности</w:t>
      </w:r>
    </w:p>
    <w:p w:rsidR="00B32C3F" w:rsidRPr="001B4286" w:rsidRDefault="00C17187" w:rsidP="001B428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>выверенная и прагматичная внешняя политика, стремление приобщится к процессам регионализации и экономической интеграции в ЮА и ЮВА</w:t>
      </w:r>
    </w:p>
    <w:p w:rsidR="00F2051D" w:rsidRPr="001B4286" w:rsidRDefault="00F2051D" w:rsidP="001B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>Вывод: Индия обладает достаточными ресурсами для достижения амбициозных целей, которые она перед собой ставит. Учитывая, то</w:t>
      </w:r>
      <w:r w:rsidR="00DF584F" w:rsidRPr="001B4286">
        <w:rPr>
          <w:rFonts w:ascii="Times New Roman" w:hAnsi="Times New Roman" w:cs="Times New Roman"/>
          <w:sz w:val="28"/>
          <w:szCs w:val="28"/>
        </w:rPr>
        <w:t>т</w:t>
      </w:r>
      <w:r w:rsidRPr="001B4286">
        <w:rPr>
          <w:rFonts w:ascii="Times New Roman" w:hAnsi="Times New Roman" w:cs="Times New Roman"/>
          <w:sz w:val="28"/>
          <w:szCs w:val="28"/>
        </w:rPr>
        <w:t xml:space="preserve"> факт, что Индия является одной из трех стран, претендующих на глобальное лидерство, по крайней мере на региональном уровне это</w:t>
      </w:r>
      <w:r w:rsidR="00DF584F" w:rsidRPr="001B4286">
        <w:rPr>
          <w:rFonts w:ascii="Times New Roman" w:hAnsi="Times New Roman" w:cs="Times New Roman"/>
          <w:sz w:val="28"/>
          <w:szCs w:val="28"/>
        </w:rPr>
        <w:t>го</w:t>
      </w:r>
      <w:r w:rsidRPr="001B4286">
        <w:rPr>
          <w:rFonts w:ascii="Times New Roman" w:hAnsi="Times New Roman" w:cs="Times New Roman"/>
          <w:sz w:val="28"/>
          <w:szCs w:val="28"/>
        </w:rPr>
        <w:t xml:space="preserve"> возможно достичь</w:t>
      </w:r>
      <w:r w:rsidR="00C17187" w:rsidRPr="001B4286">
        <w:rPr>
          <w:rFonts w:ascii="Times New Roman" w:hAnsi="Times New Roman" w:cs="Times New Roman"/>
          <w:sz w:val="28"/>
          <w:szCs w:val="28"/>
        </w:rPr>
        <w:t>.</w:t>
      </w:r>
    </w:p>
    <w:p w:rsidR="00F2051D" w:rsidRPr="001B4286" w:rsidRDefault="00F2051D" w:rsidP="001B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lastRenderedPageBreak/>
        <w:t>Результаты</w:t>
      </w:r>
      <w:r w:rsidR="00C17187" w:rsidRPr="001B4286">
        <w:rPr>
          <w:rFonts w:ascii="Times New Roman" w:hAnsi="Times New Roman" w:cs="Times New Roman"/>
          <w:sz w:val="28"/>
          <w:szCs w:val="28"/>
        </w:rPr>
        <w:t xml:space="preserve"> использования «мягкой силы» во внешней</w:t>
      </w:r>
      <w:r w:rsidRPr="001B4286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C17187" w:rsidRPr="001B4286">
        <w:rPr>
          <w:rFonts w:ascii="Times New Roman" w:hAnsi="Times New Roman" w:cs="Times New Roman"/>
          <w:sz w:val="28"/>
          <w:szCs w:val="28"/>
        </w:rPr>
        <w:t xml:space="preserve"> Индии</w:t>
      </w:r>
    </w:p>
    <w:p w:rsidR="00F2051D" w:rsidRPr="001B4286" w:rsidRDefault="00F2051D" w:rsidP="001B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ЮА: </w:t>
      </w:r>
    </w:p>
    <w:p w:rsidR="00B32C3F" w:rsidRPr="001B4286" w:rsidRDefault="00C17187" w:rsidP="001B428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рост положительного восприятия </w:t>
      </w:r>
      <w:r w:rsidR="00F2051D" w:rsidRPr="001B4286">
        <w:rPr>
          <w:rFonts w:ascii="Times New Roman" w:hAnsi="Times New Roman" w:cs="Times New Roman"/>
          <w:sz w:val="28"/>
          <w:szCs w:val="28"/>
        </w:rPr>
        <w:t>Индии</w:t>
      </w:r>
    </w:p>
    <w:p w:rsidR="00B32C3F" w:rsidRPr="001B4286" w:rsidRDefault="00C17187" w:rsidP="001B428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предпочтение лидерства Индии лидерству Китая, </w:t>
      </w:r>
    </w:p>
    <w:p w:rsidR="00B32C3F" w:rsidRPr="001B4286" w:rsidRDefault="00C17187" w:rsidP="001B428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>наиболее популярное туристическое направление,</w:t>
      </w:r>
    </w:p>
    <w:p w:rsidR="00B32C3F" w:rsidRPr="001B4286" w:rsidRDefault="00C17187" w:rsidP="001B428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>воспринимается, как главная угроза только в Бангладеш</w:t>
      </w:r>
    </w:p>
    <w:p w:rsidR="00F2051D" w:rsidRPr="001B4286" w:rsidRDefault="00F2051D" w:rsidP="001B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>ЮВА</w:t>
      </w:r>
    </w:p>
    <w:p w:rsidR="00B32C3F" w:rsidRPr="001B4286" w:rsidRDefault="00C17187" w:rsidP="001B428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 предпочтение лидерство Индии лидерству Китая</w:t>
      </w:r>
    </w:p>
    <w:p w:rsidR="00B32C3F" w:rsidRPr="001B4286" w:rsidRDefault="00C17187" w:rsidP="001B428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 рост числа туристов в 1,5 раза</w:t>
      </w:r>
    </w:p>
    <w:p w:rsidR="00B32C3F" w:rsidRPr="001B4286" w:rsidRDefault="00C17187" w:rsidP="001B428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 огромный рост взаимной торговли, почти в 7 раз в период 2004-2014  </w:t>
      </w:r>
    </w:p>
    <w:p w:rsidR="00F2051D" w:rsidRPr="001B4286" w:rsidRDefault="00F2051D" w:rsidP="001B4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>Общие выводы:</w:t>
      </w:r>
    </w:p>
    <w:p w:rsidR="00C17187" w:rsidRPr="001B4286" w:rsidRDefault="00C17187" w:rsidP="001B428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За счет политики в области культуры, образования и значительной экономической помощи соседним странам по ЮА, Индии удалось значительно улучшить свой имидж среди государств СААРК. Полностью преодолеть восприятие Нью-Дели, как угрозы не удалось. </w:t>
      </w:r>
    </w:p>
    <w:p w:rsidR="00B32C3F" w:rsidRPr="001B4286" w:rsidRDefault="00C17187" w:rsidP="001B428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>Достижение высокой степени интеграции и экономической взаимозависимости удалось достичь отчасти: в рамках СААРК никаких существенных изменений не произошло, ЮА остается слабо-интегрированным регионом.</w:t>
      </w:r>
    </w:p>
    <w:p w:rsidR="00B32C3F" w:rsidRPr="001B4286" w:rsidRDefault="00C17187" w:rsidP="001B428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 xml:space="preserve"> В отношениях с АСЕАН достигнуты значительные результаты роста взаимной торговли, которые, однако, меркнут на фоне достижений остальных региональных и глобальных лидеров.</w:t>
      </w:r>
    </w:p>
    <w:p w:rsidR="00B32C3F" w:rsidRPr="001B4286" w:rsidRDefault="00DF584F" w:rsidP="001B428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86">
        <w:rPr>
          <w:rFonts w:ascii="Times New Roman" w:hAnsi="Times New Roman" w:cs="Times New Roman"/>
          <w:sz w:val="28"/>
          <w:szCs w:val="28"/>
        </w:rPr>
        <w:t>Решения г</w:t>
      </w:r>
      <w:r w:rsidR="00C17187" w:rsidRPr="001B4286">
        <w:rPr>
          <w:rFonts w:ascii="Times New Roman" w:hAnsi="Times New Roman" w:cs="Times New Roman"/>
          <w:sz w:val="28"/>
          <w:szCs w:val="28"/>
        </w:rPr>
        <w:t>лавной задачи, противодействие внешней политике Китая, достичь не удалось: Индия демонстрирует значительное отставание по всем существенным показателям</w:t>
      </w:r>
      <w:r w:rsidR="000B5B19">
        <w:rPr>
          <w:rFonts w:ascii="Times New Roman" w:hAnsi="Times New Roman" w:cs="Times New Roman"/>
          <w:sz w:val="28"/>
          <w:szCs w:val="28"/>
        </w:rPr>
        <w:t>.</w:t>
      </w:r>
    </w:p>
    <w:p w:rsidR="0032314B" w:rsidRPr="001B4286" w:rsidRDefault="00F569FB" w:rsidP="001B4286">
      <w:pPr>
        <w:spacing w:line="360" w:lineRule="auto"/>
        <w:ind w:firstLine="709"/>
        <w:jc w:val="both"/>
        <w:rPr>
          <w:sz w:val="28"/>
          <w:szCs w:val="28"/>
        </w:rPr>
      </w:pPr>
    </w:p>
    <w:sectPr w:rsidR="0032314B" w:rsidRPr="001B4286" w:rsidSect="00A7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88D"/>
    <w:multiLevelType w:val="hybridMultilevel"/>
    <w:tmpl w:val="AF2241C2"/>
    <w:lvl w:ilvl="0" w:tplc="023C0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4A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26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8F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0C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45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CA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4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CA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F35F9D"/>
    <w:multiLevelType w:val="hybridMultilevel"/>
    <w:tmpl w:val="A01E0D14"/>
    <w:lvl w:ilvl="0" w:tplc="05864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22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CB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C1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AD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03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04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6B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A2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F449FF"/>
    <w:multiLevelType w:val="hybridMultilevel"/>
    <w:tmpl w:val="191A6DA8"/>
    <w:lvl w:ilvl="0" w:tplc="3E64F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E5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0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A8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ED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C5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8B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02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C7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C143728"/>
    <w:multiLevelType w:val="hybridMultilevel"/>
    <w:tmpl w:val="79846134"/>
    <w:lvl w:ilvl="0" w:tplc="6FB62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4F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2D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0E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AB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4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06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0F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CC40EE"/>
    <w:multiLevelType w:val="hybridMultilevel"/>
    <w:tmpl w:val="343AFFE6"/>
    <w:lvl w:ilvl="0" w:tplc="C5D4C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E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4C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CC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6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29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21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EF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3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1D"/>
    <w:rsid w:val="00003FE9"/>
    <w:rsid w:val="000B5B19"/>
    <w:rsid w:val="00170333"/>
    <w:rsid w:val="001B4286"/>
    <w:rsid w:val="006F7E2A"/>
    <w:rsid w:val="009462D8"/>
    <w:rsid w:val="00A76539"/>
    <w:rsid w:val="00B32C3F"/>
    <w:rsid w:val="00C17187"/>
    <w:rsid w:val="00DF0448"/>
    <w:rsid w:val="00DF584F"/>
    <w:rsid w:val="00E41E42"/>
    <w:rsid w:val="00F2051D"/>
    <w:rsid w:val="00F569FB"/>
    <w:rsid w:val="00F8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2051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205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2051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205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2016-11-25T17:51:00Z</dcterms:created>
  <dcterms:modified xsi:type="dcterms:W3CDTF">2016-11-29T08:21:00Z</dcterms:modified>
</cp:coreProperties>
</file>