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51" w:rsidRDefault="00B57F2D" w:rsidP="00DA3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651">
        <w:rPr>
          <w:rFonts w:ascii="Times New Roman" w:hAnsi="Times New Roman" w:cs="Times New Roman"/>
          <w:sz w:val="28"/>
          <w:szCs w:val="28"/>
        </w:rPr>
        <w:t xml:space="preserve">Баскаков Илья Александрович, </w:t>
      </w:r>
    </w:p>
    <w:p w:rsidR="00137651" w:rsidRDefault="00137651" w:rsidP="00DA3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651">
        <w:rPr>
          <w:rFonts w:ascii="Times New Roman" w:hAnsi="Times New Roman" w:cs="Times New Roman"/>
          <w:sz w:val="28"/>
          <w:szCs w:val="28"/>
        </w:rPr>
        <w:t xml:space="preserve"> ст. преподаватель </w:t>
      </w:r>
    </w:p>
    <w:p w:rsidR="00B57F2D" w:rsidRPr="00137651" w:rsidRDefault="00B57F2D" w:rsidP="00DA3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651">
        <w:rPr>
          <w:rFonts w:ascii="Times New Roman" w:hAnsi="Times New Roman" w:cs="Times New Roman"/>
          <w:sz w:val="28"/>
          <w:szCs w:val="28"/>
        </w:rPr>
        <w:t>Красноярский государственный педагогический университет им. В.П. А</w:t>
      </w:r>
      <w:r w:rsidR="00C44CB0" w:rsidRPr="00137651">
        <w:rPr>
          <w:rFonts w:ascii="Times New Roman" w:hAnsi="Times New Roman" w:cs="Times New Roman"/>
          <w:sz w:val="28"/>
          <w:szCs w:val="28"/>
        </w:rPr>
        <w:t>стафьева</w:t>
      </w:r>
      <w:r w:rsidR="00137651" w:rsidRPr="00137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651" w:rsidRDefault="00B57F2D" w:rsidP="00DA3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651">
        <w:rPr>
          <w:rFonts w:ascii="Times New Roman" w:hAnsi="Times New Roman" w:cs="Times New Roman"/>
          <w:sz w:val="28"/>
          <w:szCs w:val="28"/>
        </w:rPr>
        <w:t>Хлопкова</w:t>
      </w:r>
      <w:proofErr w:type="spellEnd"/>
      <w:r w:rsidRPr="00137651">
        <w:rPr>
          <w:rFonts w:ascii="Times New Roman" w:hAnsi="Times New Roman" w:cs="Times New Roman"/>
          <w:sz w:val="28"/>
          <w:szCs w:val="28"/>
        </w:rPr>
        <w:t xml:space="preserve"> Оксана Васильевна, </w:t>
      </w:r>
    </w:p>
    <w:p w:rsidR="00137651" w:rsidRDefault="00137651" w:rsidP="00DA3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65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Pr="00137651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137651">
        <w:rPr>
          <w:rFonts w:ascii="Times New Roman" w:hAnsi="Times New Roman" w:cs="Times New Roman"/>
          <w:sz w:val="28"/>
          <w:szCs w:val="28"/>
        </w:rPr>
        <w:t>преподаватель, канд. филос. наук,</w:t>
      </w:r>
    </w:p>
    <w:p w:rsidR="00B57F2D" w:rsidRPr="00137651" w:rsidRDefault="00B57F2D" w:rsidP="00DA3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651">
        <w:rPr>
          <w:rFonts w:ascii="Times New Roman" w:hAnsi="Times New Roman" w:cs="Times New Roman"/>
          <w:sz w:val="28"/>
          <w:szCs w:val="28"/>
        </w:rPr>
        <w:t>Московский автомобильно-дорожный государственный технический университет,</w:t>
      </w:r>
    </w:p>
    <w:p w:rsidR="00137651" w:rsidRDefault="00C44CB0" w:rsidP="00DA3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651">
        <w:rPr>
          <w:rFonts w:ascii="Times New Roman" w:hAnsi="Times New Roman" w:cs="Times New Roman"/>
          <w:sz w:val="28"/>
          <w:szCs w:val="28"/>
        </w:rPr>
        <w:t>Маслов Павел Игоревич,</w:t>
      </w:r>
    </w:p>
    <w:p w:rsidR="00137651" w:rsidRDefault="00C44CB0" w:rsidP="00DA3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651">
        <w:rPr>
          <w:rFonts w:ascii="Times New Roman" w:hAnsi="Times New Roman" w:cs="Times New Roman"/>
          <w:sz w:val="28"/>
          <w:szCs w:val="28"/>
        </w:rPr>
        <w:t xml:space="preserve"> </w:t>
      </w:r>
      <w:r w:rsidR="00137651" w:rsidRPr="00137651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C44CB0" w:rsidRPr="00137651" w:rsidRDefault="00C44CB0" w:rsidP="00DA3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651">
        <w:rPr>
          <w:rFonts w:ascii="Times New Roman" w:hAnsi="Times New Roman" w:cs="Times New Roman"/>
          <w:sz w:val="28"/>
          <w:szCs w:val="28"/>
        </w:rPr>
        <w:t xml:space="preserve">Образовательный комплекс ГБОУ Школа №118, 1-й </w:t>
      </w:r>
    </w:p>
    <w:p w:rsidR="00B57F2D" w:rsidRPr="00DA337A" w:rsidRDefault="00B57F2D" w:rsidP="00DA337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592" w:rsidRPr="00DA337A" w:rsidRDefault="00184971" w:rsidP="00DA337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37A">
        <w:rPr>
          <w:rFonts w:ascii="Times New Roman" w:hAnsi="Times New Roman" w:cs="Times New Roman"/>
          <w:b/>
          <w:sz w:val="28"/>
          <w:szCs w:val="28"/>
        </w:rPr>
        <w:t>Преемственность власти: национальные особенности воспитания лидеров</w:t>
      </w:r>
      <w:r w:rsidR="008D7186" w:rsidRPr="00DA337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93981" w:rsidRPr="00DA3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FF8" w:rsidRPr="00DA337A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и </w:t>
      </w:r>
      <w:r w:rsidR="008D7186" w:rsidRPr="00DA337A">
        <w:rPr>
          <w:rFonts w:ascii="Times New Roman" w:hAnsi="Times New Roman" w:cs="Times New Roman"/>
          <w:b/>
          <w:sz w:val="28"/>
          <w:szCs w:val="28"/>
        </w:rPr>
        <w:t>КНР</w:t>
      </w:r>
      <w:r w:rsidR="00520536" w:rsidRPr="00DA337A">
        <w:rPr>
          <w:rFonts w:ascii="Times New Roman" w:hAnsi="Times New Roman" w:cs="Times New Roman"/>
          <w:b/>
          <w:sz w:val="28"/>
          <w:szCs w:val="28"/>
        </w:rPr>
        <w:t>.</w:t>
      </w:r>
    </w:p>
    <w:p w:rsidR="00184971" w:rsidRPr="00DA337A" w:rsidRDefault="00184971" w:rsidP="00DA337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971" w:rsidRPr="00DA337A" w:rsidRDefault="00BB3FF8" w:rsidP="00DA33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37A">
        <w:rPr>
          <w:rFonts w:ascii="Times New Roman" w:hAnsi="Times New Roman" w:cs="Times New Roman"/>
          <w:sz w:val="28"/>
          <w:szCs w:val="28"/>
        </w:rPr>
        <w:t>В России систе</w:t>
      </w:r>
      <w:r w:rsidR="009C58B2" w:rsidRPr="00DA337A">
        <w:rPr>
          <w:rFonts w:ascii="Times New Roman" w:hAnsi="Times New Roman" w:cs="Times New Roman"/>
          <w:sz w:val="28"/>
          <w:szCs w:val="28"/>
        </w:rPr>
        <w:t xml:space="preserve">ма формирования политических элит из мировых лидеров только начинает </w:t>
      </w:r>
      <w:r w:rsidR="00DA337A">
        <w:rPr>
          <w:rFonts w:ascii="Times New Roman" w:hAnsi="Times New Roman" w:cs="Times New Roman"/>
          <w:sz w:val="28"/>
          <w:szCs w:val="28"/>
        </w:rPr>
        <w:t>создаваться</w:t>
      </w:r>
      <w:r w:rsidRPr="00DA337A">
        <w:rPr>
          <w:rFonts w:ascii="Times New Roman" w:hAnsi="Times New Roman" w:cs="Times New Roman"/>
          <w:sz w:val="28"/>
          <w:szCs w:val="28"/>
        </w:rPr>
        <w:t xml:space="preserve">. После распада </w:t>
      </w:r>
      <w:r w:rsidR="00DA337A">
        <w:rPr>
          <w:rFonts w:ascii="Times New Roman" w:hAnsi="Times New Roman" w:cs="Times New Roman"/>
          <w:sz w:val="28"/>
          <w:szCs w:val="28"/>
        </w:rPr>
        <w:t>СССР</w:t>
      </w:r>
      <w:r w:rsidRPr="00DA337A">
        <w:rPr>
          <w:rFonts w:ascii="Times New Roman" w:hAnsi="Times New Roman" w:cs="Times New Roman"/>
          <w:sz w:val="28"/>
          <w:szCs w:val="28"/>
        </w:rPr>
        <w:t xml:space="preserve"> оказалась </w:t>
      </w:r>
      <w:r w:rsidR="00EC7582" w:rsidRPr="00DA337A">
        <w:rPr>
          <w:rFonts w:ascii="Times New Roman" w:hAnsi="Times New Roman" w:cs="Times New Roman"/>
          <w:sz w:val="28"/>
          <w:szCs w:val="28"/>
        </w:rPr>
        <w:t>скомпрометирована</w:t>
      </w:r>
      <w:r w:rsidRPr="00DA337A">
        <w:rPr>
          <w:rFonts w:ascii="Times New Roman" w:hAnsi="Times New Roman" w:cs="Times New Roman"/>
          <w:sz w:val="28"/>
          <w:szCs w:val="28"/>
        </w:rPr>
        <w:t xml:space="preserve"> и </w:t>
      </w:r>
      <w:r w:rsidR="009C58B2" w:rsidRPr="00DA337A">
        <w:rPr>
          <w:rFonts w:ascii="Times New Roman" w:hAnsi="Times New Roman" w:cs="Times New Roman"/>
          <w:sz w:val="28"/>
          <w:szCs w:val="28"/>
        </w:rPr>
        <w:t xml:space="preserve">советская </w:t>
      </w:r>
      <w:r w:rsidRPr="00DA337A">
        <w:rPr>
          <w:rFonts w:ascii="Times New Roman" w:hAnsi="Times New Roman" w:cs="Times New Roman"/>
          <w:sz w:val="28"/>
          <w:szCs w:val="28"/>
        </w:rPr>
        <w:t>си</w:t>
      </w:r>
      <w:r w:rsidR="0043142D" w:rsidRPr="00DA337A">
        <w:rPr>
          <w:rFonts w:ascii="Times New Roman" w:hAnsi="Times New Roman" w:cs="Times New Roman"/>
          <w:sz w:val="28"/>
          <w:szCs w:val="28"/>
        </w:rPr>
        <w:t>стема воспитания</w:t>
      </w:r>
      <w:r w:rsidRPr="00DA337A">
        <w:rPr>
          <w:rFonts w:ascii="Times New Roman" w:hAnsi="Times New Roman" w:cs="Times New Roman"/>
          <w:sz w:val="28"/>
          <w:szCs w:val="28"/>
        </w:rPr>
        <w:t xml:space="preserve"> </w:t>
      </w:r>
      <w:r w:rsidR="00EC7582" w:rsidRPr="00DA337A">
        <w:rPr>
          <w:rFonts w:ascii="Times New Roman" w:hAnsi="Times New Roman" w:cs="Times New Roman"/>
          <w:sz w:val="28"/>
          <w:szCs w:val="28"/>
        </w:rPr>
        <w:t>молодых кадров для</w:t>
      </w:r>
      <w:r w:rsidR="0043142D" w:rsidRPr="00DA337A">
        <w:rPr>
          <w:rFonts w:ascii="Times New Roman" w:hAnsi="Times New Roman" w:cs="Times New Roman"/>
          <w:sz w:val="28"/>
          <w:szCs w:val="28"/>
        </w:rPr>
        <w:t xml:space="preserve"> государственной, общественной и партийной работы</w:t>
      </w:r>
      <w:r w:rsidR="00EC7582" w:rsidRPr="00DA337A">
        <w:rPr>
          <w:rFonts w:ascii="Times New Roman" w:hAnsi="Times New Roman" w:cs="Times New Roman"/>
          <w:sz w:val="28"/>
          <w:szCs w:val="28"/>
        </w:rPr>
        <w:t xml:space="preserve">. Задача </w:t>
      </w:r>
      <w:r w:rsidR="0043142D" w:rsidRPr="00DA337A">
        <w:rPr>
          <w:rFonts w:ascii="Times New Roman" w:hAnsi="Times New Roman" w:cs="Times New Roman"/>
          <w:sz w:val="28"/>
          <w:szCs w:val="28"/>
        </w:rPr>
        <w:t>формирования</w:t>
      </w:r>
      <w:r w:rsidR="00EC7582" w:rsidRPr="00DA337A">
        <w:rPr>
          <w:rFonts w:ascii="Times New Roman" w:hAnsi="Times New Roman" w:cs="Times New Roman"/>
          <w:sz w:val="28"/>
          <w:szCs w:val="28"/>
        </w:rPr>
        <w:t xml:space="preserve"> </w:t>
      </w:r>
      <w:r w:rsidR="0043142D" w:rsidRPr="00DA337A">
        <w:rPr>
          <w:rFonts w:ascii="Times New Roman" w:hAnsi="Times New Roman" w:cs="Times New Roman"/>
          <w:sz w:val="28"/>
          <w:szCs w:val="28"/>
        </w:rPr>
        <w:t xml:space="preserve">политической элиты </w:t>
      </w:r>
      <w:r w:rsidR="00EC7582" w:rsidRPr="00DA337A">
        <w:rPr>
          <w:rFonts w:ascii="Times New Roman" w:hAnsi="Times New Roman" w:cs="Times New Roman"/>
          <w:sz w:val="28"/>
          <w:szCs w:val="28"/>
        </w:rPr>
        <w:t xml:space="preserve">в условиях роста недоверия к власти на фоне социально-экономических проблем не воспринималась государством в качестве важной задачи. Попытка заимствования западных </w:t>
      </w:r>
      <w:r w:rsidR="00DA337A" w:rsidRPr="00DA337A">
        <w:rPr>
          <w:rFonts w:ascii="Times New Roman" w:hAnsi="Times New Roman" w:cs="Times New Roman"/>
          <w:sz w:val="28"/>
          <w:szCs w:val="28"/>
        </w:rPr>
        <w:t xml:space="preserve">институциональных </w:t>
      </w:r>
      <w:r w:rsidR="00EC7582" w:rsidRPr="00DA337A">
        <w:rPr>
          <w:rFonts w:ascii="Times New Roman" w:hAnsi="Times New Roman" w:cs="Times New Roman"/>
          <w:sz w:val="28"/>
          <w:szCs w:val="28"/>
        </w:rPr>
        <w:t>практик в политическ</w:t>
      </w:r>
      <w:r w:rsidR="009C58B2" w:rsidRPr="00DA337A">
        <w:rPr>
          <w:rFonts w:ascii="Times New Roman" w:hAnsi="Times New Roman" w:cs="Times New Roman"/>
          <w:sz w:val="28"/>
          <w:szCs w:val="28"/>
        </w:rPr>
        <w:t>ой сфере также не способствовала подготовке</w:t>
      </w:r>
      <w:r w:rsidR="00EC7582" w:rsidRPr="00DA337A">
        <w:rPr>
          <w:rFonts w:ascii="Times New Roman" w:hAnsi="Times New Roman" w:cs="Times New Roman"/>
          <w:sz w:val="28"/>
          <w:szCs w:val="28"/>
        </w:rPr>
        <w:t xml:space="preserve"> национальных лидеров внутри страны. </w:t>
      </w:r>
      <w:r w:rsidR="007A1E2D" w:rsidRPr="00DA337A">
        <w:rPr>
          <w:rFonts w:ascii="Times New Roman" w:hAnsi="Times New Roman" w:cs="Times New Roman"/>
          <w:sz w:val="28"/>
          <w:szCs w:val="28"/>
        </w:rPr>
        <w:t xml:space="preserve">В настоящее время общефедеральная система воспитания лидеров начинает обретать свои правовые и организационные контуры. Закономерным стало обращение к советскому опыту. Вместе с тем, представляет значительный интерес и исследование опыта </w:t>
      </w:r>
      <w:r w:rsidR="00904958" w:rsidRPr="00DA337A">
        <w:rPr>
          <w:rFonts w:ascii="Times New Roman" w:hAnsi="Times New Roman" w:cs="Times New Roman"/>
          <w:sz w:val="28"/>
          <w:szCs w:val="28"/>
        </w:rPr>
        <w:t xml:space="preserve">подготовки молодых лидеров </w:t>
      </w:r>
      <w:r w:rsidR="004B396F" w:rsidRPr="00DA337A">
        <w:rPr>
          <w:rFonts w:ascii="Times New Roman" w:hAnsi="Times New Roman" w:cs="Times New Roman"/>
          <w:sz w:val="28"/>
          <w:szCs w:val="28"/>
        </w:rPr>
        <w:t xml:space="preserve">в других странах, особенно </w:t>
      </w:r>
      <w:r w:rsidR="00904958" w:rsidRPr="00DA337A">
        <w:rPr>
          <w:rFonts w:ascii="Times New Roman" w:hAnsi="Times New Roman" w:cs="Times New Roman"/>
          <w:sz w:val="28"/>
          <w:szCs w:val="28"/>
        </w:rPr>
        <w:t>в Китае</w:t>
      </w:r>
      <w:r w:rsidR="007A1E2D" w:rsidRPr="00DA3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874" w:rsidRPr="00DA337A" w:rsidRDefault="00DA337A" w:rsidP="00DA33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КНР</w:t>
      </w:r>
      <w:r w:rsidR="00520536" w:rsidRPr="00DA337A">
        <w:rPr>
          <w:rFonts w:ascii="Times New Roman" w:hAnsi="Times New Roman" w:cs="Times New Roman"/>
          <w:sz w:val="28"/>
          <w:szCs w:val="28"/>
        </w:rPr>
        <w:t xml:space="preserve"> и государства с разной формой правления, созданные ранее китайской цивилизацией, всегда занимали особое место среди стран и </w:t>
      </w:r>
      <w:r w:rsidR="00520536" w:rsidRPr="00DA337A">
        <w:rPr>
          <w:rFonts w:ascii="Times New Roman" w:hAnsi="Times New Roman" w:cs="Times New Roman"/>
          <w:sz w:val="28"/>
          <w:szCs w:val="28"/>
        </w:rPr>
        <w:lastRenderedPageBreak/>
        <w:t>империй. Беспрецедентно долгое пребывание на лидирующих позициях, контроль огромн</w:t>
      </w:r>
      <w:r w:rsidR="002370A8" w:rsidRPr="00DA337A">
        <w:rPr>
          <w:rFonts w:ascii="Times New Roman" w:hAnsi="Times New Roman" w:cs="Times New Roman"/>
          <w:sz w:val="28"/>
          <w:szCs w:val="28"/>
        </w:rPr>
        <w:t>ых</w:t>
      </w:r>
      <w:r w:rsidR="00812A9E" w:rsidRPr="00DA337A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520536" w:rsidRPr="00DA337A">
        <w:rPr>
          <w:rFonts w:ascii="Times New Roman" w:hAnsi="Times New Roman" w:cs="Times New Roman"/>
          <w:sz w:val="28"/>
          <w:szCs w:val="28"/>
        </w:rPr>
        <w:t xml:space="preserve"> и населения, сильная экономика</w:t>
      </w:r>
      <w:r w:rsidR="002370A8" w:rsidRPr="00DA337A">
        <w:rPr>
          <w:rFonts w:ascii="Times New Roman" w:hAnsi="Times New Roman" w:cs="Times New Roman"/>
          <w:sz w:val="28"/>
          <w:szCs w:val="28"/>
        </w:rPr>
        <w:t xml:space="preserve">, значительное культурное и технологическое влияние на многих этапах мировой истории – все это было бы невозможным без развитой системы преемственности власти и курса развития страны. Китайская цивилизация имеет особую систему административного управления, что исключило дефрагментацию этой страны и обусловило мировое значение КНР. </w:t>
      </w:r>
      <w:r w:rsidR="00E45428" w:rsidRPr="00DA337A">
        <w:rPr>
          <w:rFonts w:ascii="Times New Roman" w:hAnsi="Times New Roman" w:cs="Times New Roman"/>
          <w:sz w:val="28"/>
          <w:szCs w:val="28"/>
        </w:rPr>
        <w:t xml:space="preserve">В фокусе работы находится </w:t>
      </w:r>
      <w:r w:rsidR="00374465" w:rsidRPr="00DA337A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BC2874" w:rsidRPr="00DA337A">
        <w:rPr>
          <w:rFonts w:ascii="Times New Roman" w:hAnsi="Times New Roman" w:cs="Times New Roman"/>
          <w:sz w:val="28"/>
          <w:szCs w:val="28"/>
        </w:rPr>
        <w:t>преемственност</w:t>
      </w:r>
      <w:r w:rsidR="00374465" w:rsidRPr="00DA337A">
        <w:rPr>
          <w:rFonts w:ascii="Times New Roman" w:hAnsi="Times New Roman" w:cs="Times New Roman"/>
          <w:sz w:val="28"/>
          <w:szCs w:val="28"/>
        </w:rPr>
        <w:t>и власти, практик</w:t>
      </w:r>
      <w:r w:rsidR="00BC2874" w:rsidRPr="00DA337A">
        <w:rPr>
          <w:rFonts w:ascii="Times New Roman" w:hAnsi="Times New Roman" w:cs="Times New Roman"/>
          <w:sz w:val="28"/>
          <w:szCs w:val="28"/>
        </w:rPr>
        <w:t xml:space="preserve"> подготовки и </w:t>
      </w:r>
      <w:proofErr w:type="spellStart"/>
      <w:r w:rsidR="00BC2874" w:rsidRPr="00DA337A">
        <w:rPr>
          <w:rFonts w:ascii="Times New Roman" w:hAnsi="Times New Roman" w:cs="Times New Roman"/>
          <w:sz w:val="28"/>
          <w:szCs w:val="28"/>
        </w:rPr>
        <w:t>легитимизации</w:t>
      </w:r>
      <w:proofErr w:type="spellEnd"/>
      <w:r w:rsidR="00BC2874" w:rsidRPr="00DA337A">
        <w:rPr>
          <w:rFonts w:ascii="Times New Roman" w:hAnsi="Times New Roman" w:cs="Times New Roman"/>
          <w:sz w:val="28"/>
          <w:szCs w:val="28"/>
        </w:rPr>
        <w:t xml:space="preserve"> лидеров</w:t>
      </w:r>
      <w:r w:rsidR="009C58B2" w:rsidRPr="00DA337A">
        <w:rPr>
          <w:rFonts w:ascii="Times New Roman" w:hAnsi="Times New Roman" w:cs="Times New Roman"/>
          <w:sz w:val="28"/>
          <w:szCs w:val="28"/>
        </w:rPr>
        <w:t xml:space="preserve"> в КНР и России</w:t>
      </w:r>
      <w:r w:rsidR="00374465" w:rsidRPr="00DA337A">
        <w:rPr>
          <w:rFonts w:ascii="Times New Roman" w:hAnsi="Times New Roman" w:cs="Times New Roman"/>
          <w:sz w:val="28"/>
          <w:szCs w:val="28"/>
        </w:rPr>
        <w:t>. В</w:t>
      </w:r>
      <w:r w:rsidR="00BC2874" w:rsidRPr="00DA337A">
        <w:rPr>
          <w:rFonts w:ascii="Times New Roman" w:hAnsi="Times New Roman" w:cs="Times New Roman"/>
          <w:sz w:val="28"/>
          <w:szCs w:val="28"/>
        </w:rPr>
        <w:t xml:space="preserve">ажными целями работы </w:t>
      </w:r>
      <w:r w:rsidR="009C58B2" w:rsidRPr="00DA337A">
        <w:rPr>
          <w:rFonts w:ascii="Times New Roman" w:hAnsi="Times New Roman" w:cs="Times New Roman"/>
          <w:sz w:val="28"/>
          <w:szCs w:val="28"/>
        </w:rPr>
        <w:t>было выявление особенностей путей</w:t>
      </w:r>
      <w:r w:rsidR="00374465" w:rsidRPr="00DA337A">
        <w:rPr>
          <w:rFonts w:ascii="Times New Roman" w:hAnsi="Times New Roman" w:cs="Times New Roman"/>
          <w:sz w:val="28"/>
          <w:szCs w:val="28"/>
        </w:rPr>
        <w:t xml:space="preserve"> </w:t>
      </w:r>
      <w:r w:rsidR="009C58B2" w:rsidRPr="00DA337A">
        <w:rPr>
          <w:rFonts w:ascii="Times New Roman" w:hAnsi="Times New Roman" w:cs="Times New Roman"/>
          <w:sz w:val="28"/>
          <w:szCs w:val="28"/>
        </w:rPr>
        <w:t xml:space="preserve">Китая и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9C58B2" w:rsidRPr="00DA337A">
        <w:rPr>
          <w:rFonts w:ascii="Times New Roman" w:hAnsi="Times New Roman" w:cs="Times New Roman"/>
          <w:sz w:val="28"/>
          <w:szCs w:val="28"/>
        </w:rPr>
        <w:t xml:space="preserve"> </w:t>
      </w:r>
      <w:r w:rsidR="00BC2874" w:rsidRPr="00DA337A">
        <w:rPr>
          <w:rFonts w:ascii="Times New Roman" w:hAnsi="Times New Roman" w:cs="Times New Roman"/>
          <w:sz w:val="28"/>
          <w:szCs w:val="28"/>
        </w:rPr>
        <w:t xml:space="preserve">в преемственности власти, сопоставление с прочими государствами, лидирующими или претендующими на лидерство в мире. </w:t>
      </w:r>
    </w:p>
    <w:p w:rsidR="002370A8" w:rsidRPr="00DA337A" w:rsidRDefault="002370A8" w:rsidP="00DA33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37A">
        <w:rPr>
          <w:rFonts w:ascii="Times New Roman" w:hAnsi="Times New Roman" w:cs="Times New Roman"/>
          <w:sz w:val="28"/>
          <w:szCs w:val="28"/>
        </w:rPr>
        <w:t>В данной работе обс</w:t>
      </w:r>
      <w:r w:rsidR="000D4CB8" w:rsidRPr="00DA337A">
        <w:rPr>
          <w:rFonts w:ascii="Times New Roman" w:hAnsi="Times New Roman" w:cs="Times New Roman"/>
          <w:sz w:val="28"/>
          <w:szCs w:val="28"/>
        </w:rPr>
        <w:t>уждаются особенности</w:t>
      </w:r>
      <w:r w:rsidRPr="00DA337A">
        <w:rPr>
          <w:rFonts w:ascii="Times New Roman" w:hAnsi="Times New Roman" w:cs="Times New Roman"/>
          <w:sz w:val="28"/>
          <w:szCs w:val="28"/>
        </w:rPr>
        <w:t xml:space="preserve"> </w:t>
      </w:r>
      <w:r w:rsidR="00AC5F30" w:rsidRPr="00DA337A">
        <w:rPr>
          <w:rFonts w:ascii="Times New Roman" w:hAnsi="Times New Roman" w:cs="Times New Roman"/>
          <w:sz w:val="28"/>
          <w:szCs w:val="28"/>
        </w:rPr>
        <w:t xml:space="preserve">механизма передачи власти в </w:t>
      </w:r>
      <w:r w:rsidR="000D4CB8" w:rsidRPr="00DA337A">
        <w:rPr>
          <w:rFonts w:ascii="Times New Roman" w:hAnsi="Times New Roman" w:cs="Times New Roman"/>
          <w:sz w:val="28"/>
          <w:szCs w:val="28"/>
        </w:rPr>
        <w:t xml:space="preserve">КНР. </w:t>
      </w:r>
      <w:r w:rsidR="004A1AA0" w:rsidRPr="00DA337A">
        <w:rPr>
          <w:rFonts w:ascii="Times New Roman" w:hAnsi="Times New Roman" w:cs="Times New Roman"/>
          <w:sz w:val="28"/>
          <w:szCs w:val="28"/>
        </w:rPr>
        <w:t>Ключевую роль в КНР играют неформализованные процедуры, особенности китайского этноса, самосознания и идеологии китайского общества</w:t>
      </w:r>
      <w:r w:rsidR="00675FE7" w:rsidRPr="00DA337A">
        <w:rPr>
          <w:rFonts w:ascii="Times New Roman" w:hAnsi="Times New Roman" w:cs="Times New Roman"/>
          <w:sz w:val="28"/>
          <w:szCs w:val="28"/>
        </w:rPr>
        <w:t>, китайский патриотизм и практика воспитания лидеров</w:t>
      </w:r>
      <w:r w:rsidR="004A1AA0" w:rsidRPr="00DA337A">
        <w:rPr>
          <w:rFonts w:ascii="Times New Roman" w:hAnsi="Times New Roman" w:cs="Times New Roman"/>
          <w:sz w:val="28"/>
          <w:szCs w:val="28"/>
        </w:rPr>
        <w:t xml:space="preserve">. Помимо неформализованных процессов внимание уделено и формальным </w:t>
      </w:r>
      <w:proofErr w:type="spellStart"/>
      <w:r w:rsidR="00D35F32" w:rsidRPr="00DA337A">
        <w:rPr>
          <w:rFonts w:ascii="Times New Roman" w:hAnsi="Times New Roman" w:cs="Times New Roman"/>
          <w:sz w:val="28"/>
          <w:szCs w:val="28"/>
        </w:rPr>
        <w:t>институциализированным</w:t>
      </w:r>
      <w:proofErr w:type="spellEnd"/>
      <w:r w:rsidR="004A1AA0" w:rsidRPr="00DA337A">
        <w:rPr>
          <w:rFonts w:ascii="Times New Roman" w:hAnsi="Times New Roman" w:cs="Times New Roman"/>
          <w:sz w:val="28"/>
          <w:szCs w:val="28"/>
        </w:rPr>
        <w:t xml:space="preserve"> м</w:t>
      </w:r>
      <w:r w:rsidR="00876E40" w:rsidRPr="00DA337A">
        <w:rPr>
          <w:rFonts w:ascii="Times New Roman" w:hAnsi="Times New Roman" w:cs="Times New Roman"/>
          <w:sz w:val="28"/>
          <w:szCs w:val="28"/>
        </w:rPr>
        <w:t>еханизмам КНР, роли компартии и ее регуляций.</w:t>
      </w:r>
    </w:p>
    <w:p w:rsidR="003E6916" w:rsidRPr="00DA337A" w:rsidRDefault="000D4CB8" w:rsidP="00DA33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37A">
        <w:rPr>
          <w:rFonts w:ascii="Times New Roman" w:hAnsi="Times New Roman" w:cs="Times New Roman"/>
          <w:sz w:val="28"/>
          <w:szCs w:val="28"/>
        </w:rPr>
        <w:t>Для России в настоящее время</w:t>
      </w:r>
      <w:r w:rsidR="009C58B2" w:rsidRPr="00DA337A">
        <w:rPr>
          <w:rFonts w:ascii="Times New Roman" w:hAnsi="Times New Roman" w:cs="Times New Roman"/>
          <w:sz w:val="28"/>
          <w:szCs w:val="28"/>
        </w:rPr>
        <w:t xml:space="preserve"> актуальным</w:t>
      </w:r>
      <w:r w:rsidRPr="00DA337A">
        <w:rPr>
          <w:rFonts w:ascii="Times New Roman" w:hAnsi="Times New Roman" w:cs="Times New Roman"/>
          <w:sz w:val="28"/>
          <w:szCs w:val="28"/>
        </w:rPr>
        <w:t xml:space="preserve"> является использовани</w:t>
      </w:r>
      <w:r w:rsidR="003E6916" w:rsidRPr="00DA337A">
        <w:rPr>
          <w:rFonts w:ascii="Times New Roman" w:hAnsi="Times New Roman" w:cs="Times New Roman"/>
          <w:sz w:val="28"/>
          <w:szCs w:val="28"/>
        </w:rPr>
        <w:t xml:space="preserve">е советского опыта обеспечения </w:t>
      </w:r>
      <w:r w:rsidR="009C58B2" w:rsidRPr="00DA337A">
        <w:rPr>
          <w:rFonts w:ascii="Times New Roman" w:hAnsi="Times New Roman" w:cs="Times New Roman"/>
          <w:sz w:val="28"/>
          <w:szCs w:val="28"/>
        </w:rPr>
        <w:t xml:space="preserve">преемственности власти, для которого было характерно выстраивание цепочки «организации воспитания школьников» </w:t>
      </w:r>
      <w:r w:rsidR="009C58B2" w:rsidRPr="00DA337A">
        <w:rPr>
          <w:rFonts w:ascii="Times New Roman" w:hAnsi="Times New Roman" w:cs="Times New Roman"/>
          <w:sz w:val="28"/>
          <w:szCs w:val="28"/>
        </w:rPr>
        <w:softHyphen/>
        <w:t xml:space="preserve"> «молодежные и студенческие организации и движения». </w:t>
      </w:r>
      <w:r w:rsidR="003E6916" w:rsidRPr="00DA337A">
        <w:rPr>
          <w:rFonts w:ascii="Times New Roman" w:hAnsi="Times New Roman" w:cs="Times New Roman"/>
          <w:sz w:val="28"/>
          <w:szCs w:val="28"/>
        </w:rPr>
        <w:t xml:space="preserve">Так, например, Указом Президента РФ от 29 октября 2015 года создано Российское движение школьников (РДШ). Ряд экспертов </w:t>
      </w:r>
      <w:r w:rsidR="002A5FE2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 аналогии</w:t>
      </w:r>
      <w:r w:rsidR="003E6916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FE2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РДШ с пионерской организацией. В статье рассматриваются и новые формы </w:t>
      </w:r>
      <w:proofErr w:type="spellStart"/>
      <w:r w:rsidR="002A5FE2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>рекрутирования</w:t>
      </w:r>
      <w:proofErr w:type="spellEnd"/>
      <w:r w:rsidR="002A5FE2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воспитания политической элиты, например, создание региональных молодежных парламентов,</w:t>
      </w:r>
      <w:r w:rsidR="000531C7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</w:t>
      </w:r>
      <w:r w:rsidR="002A5FE2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31C7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>стажировок</w:t>
      </w:r>
      <w:r w:rsidR="00E942F4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органах власти</w:t>
      </w:r>
      <w:r w:rsidR="000531C7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молодежи</w:t>
      </w:r>
      <w:r w:rsidR="00E942F4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531C7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</w:t>
      </w:r>
      <w:r w:rsidR="002A5FE2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форумов «Селигер», «Территория смыслов», «Таврида</w:t>
      </w:r>
      <w:r w:rsid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E942F4" w:rsidRPr="00DA3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исследуются практика участия молодежных организаций в общефедеральных и региональных программах патриотического воспитания.</w:t>
      </w:r>
    </w:p>
    <w:p w:rsidR="00B36D99" w:rsidRPr="00DA337A" w:rsidRDefault="005D4F5B" w:rsidP="00DA33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37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Результатами </w:t>
      </w:r>
      <w:r w:rsidR="00E942F4" w:rsidRPr="00DA337A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A337A">
        <w:rPr>
          <w:rFonts w:ascii="Times New Roman" w:hAnsi="Times New Roman" w:cs="Times New Roman"/>
          <w:sz w:val="28"/>
          <w:szCs w:val="28"/>
        </w:rPr>
        <w:t xml:space="preserve">является выявление </w:t>
      </w:r>
      <w:r w:rsidR="00E942F4" w:rsidRPr="00DA337A">
        <w:rPr>
          <w:rFonts w:ascii="Times New Roman" w:hAnsi="Times New Roman" w:cs="Times New Roman"/>
          <w:sz w:val="28"/>
          <w:szCs w:val="28"/>
        </w:rPr>
        <w:t>механизмов преемственности власти в КНР и России</w:t>
      </w:r>
      <w:r w:rsidRPr="00DA337A">
        <w:rPr>
          <w:rFonts w:ascii="Times New Roman" w:hAnsi="Times New Roman" w:cs="Times New Roman"/>
          <w:sz w:val="28"/>
          <w:szCs w:val="28"/>
        </w:rPr>
        <w:t>. Делается вывод о трансформа</w:t>
      </w:r>
      <w:r w:rsidR="00B57F2D" w:rsidRPr="00DA337A">
        <w:rPr>
          <w:rFonts w:ascii="Times New Roman" w:hAnsi="Times New Roman" w:cs="Times New Roman"/>
          <w:sz w:val="28"/>
          <w:szCs w:val="28"/>
        </w:rPr>
        <w:t xml:space="preserve">ции таких механизмов, приводятся конкретные формы воспитания молодых лидеров в КНР и России. </w:t>
      </w:r>
    </w:p>
    <w:sectPr w:rsidR="00B36D99" w:rsidRPr="00DA337A" w:rsidSect="00184971">
      <w:pgSz w:w="11906" w:h="16838"/>
      <w:pgMar w:top="1134" w:right="102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71"/>
    <w:rsid w:val="000531C7"/>
    <w:rsid w:val="000D4CB8"/>
    <w:rsid w:val="00137651"/>
    <w:rsid w:val="00184971"/>
    <w:rsid w:val="002370A8"/>
    <w:rsid w:val="00296979"/>
    <w:rsid w:val="002A5FE2"/>
    <w:rsid w:val="00374465"/>
    <w:rsid w:val="003956D5"/>
    <w:rsid w:val="003E6916"/>
    <w:rsid w:val="0043142D"/>
    <w:rsid w:val="004A1AA0"/>
    <w:rsid w:val="004B396F"/>
    <w:rsid w:val="00520536"/>
    <w:rsid w:val="005D4F5B"/>
    <w:rsid w:val="00675FE7"/>
    <w:rsid w:val="00681F74"/>
    <w:rsid w:val="00693981"/>
    <w:rsid w:val="00736D0F"/>
    <w:rsid w:val="007A1E2D"/>
    <w:rsid w:val="00812A9E"/>
    <w:rsid w:val="00876E40"/>
    <w:rsid w:val="008D7186"/>
    <w:rsid w:val="00904958"/>
    <w:rsid w:val="009C58B2"/>
    <w:rsid w:val="00AC5F30"/>
    <w:rsid w:val="00B36D99"/>
    <w:rsid w:val="00B57F2D"/>
    <w:rsid w:val="00BB3FF8"/>
    <w:rsid w:val="00BC2874"/>
    <w:rsid w:val="00BD4F89"/>
    <w:rsid w:val="00BD561C"/>
    <w:rsid w:val="00C44CB0"/>
    <w:rsid w:val="00D35F32"/>
    <w:rsid w:val="00D77C89"/>
    <w:rsid w:val="00DA337A"/>
    <w:rsid w:val="00DB3F29"/>
    <w:rsid w:val="00DB7592"/>
    <w:rsid w:val="00E45428"/>
    <w:rsid w:val="00E942F4"/>
    <w:rsid w:val="00EC7582"/>
    <w:rsid w:val="00FD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F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7E5F-4064-4B26-B05A-F393D846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Perevertov_I_A</cp:lastModifiedBy>
  <cp:revision>2</cp:revision>
  <dcterms:created xsi:type="dcterms:W3CDTF">2016-12-05T14:55:00Z</dcterms:created>
  <dcterms:modified xsi:type="dcterms:W3CDTF">2016-12-05T14:55:00Z</dcterms:modified>
</cp:coreProperties>
</file>