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7F" w:rsidRPr="00A76B46" w:rsidRDefault="0007657F" w:rsidP="0007657F">
      <w:pPr>
        <w:shd w:val="clear" w:color="auto" w:fill="FFFFFF"/>
        <w:jc w:val="both"/>
        <w:rPr>
          <w:b/>
          <w:bCs/>
          <w:iCs/>
          <w:color w:val="000000"/>
          <w:sz w:val="28"/>
          <w:szCs w:val="28"/>
        </w:rPr>
      </w:pPr>
      <w:r w:rsidRPr="00A76B46">
        <w:rPr>
          <w:b/>
          <w:bCs/>
          <w:iCs/>
          <w:color w:val="000000"/>
          <w:sz w:val="28"/>
          <w:szCs w:val="28"/>
        </w:rPr>
        <w:t>Карпов Валерий Валерьевич</w:t>
      </w:r>
    </w:p>
    <w:p w:rsidR="0007657F" w:rsidRDefault="0007657F" w:rsidP="00076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МГИМО МИД России </w:t>
      </w:r>
    </w:p>
    <w:p w:rsidR="0007657F" w:rsidRPr="00966368" w:rsidRDefault="0007657F" w:rsidP="0007657F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966368">
        <w:rPr>
          <w:bCs/>
          <w:iCs/>
          <w:color w:val="000000"/>
          <w:sz w:val="28"/>
          <w:szCs w:val="28"/>
        </w:rPr>
        <w:t xml:space="preserve">аспирант кафедры педагогики и психологии </w:t>
      </w:r>
    </w:p>
    <w:p w:rsidR="0007657F" w:rsidRPr="00966368" w:rsidRDefault="0007657F" w:rsidP="0007657F">
      <w:pPr>
        <w:shd w:val="clear" w:color="auto" w:fill="FFFFFF"/>
        <w:jc w:val="both"/>
        <w:rPr>
          <w:bCs/>
          <w:iCs/>
          <w:color w:val="000000"/>
          <w:sz w:val="28"/>
          <w:szCs w:val="28"/>
          <w:lang w:val="de-DE"/>
        </w:rPr>
      </w:pPr>
      <w:bookmarkStart w:id="0" w:name="_GoBack"/>
      <w:bookmarkEnd w:id="0"/>
      <w:proofErr w:type="spellStart"/>
      <w:r>
        <w:rPr>
          <w:bCs/>
          <w:iCs/>
          <w:color w:val="000000"/>
          <w:sz w:val="28"/>
          <w:szCs w:val="28"/>
          <w:lang w:val="de-DE"/>
        </w:rPr>
        <w:t>e-mail</w:t>
      </w:r>
      <w:proofErr w:type="spellEnd"/>
      <w:r>
        <w:rPr>
          <w:bCs/>
          <w:iCs/>
          <w:color w:val="000000"/>
          <w:sz w:val="28"/>
          <w:szCs w:val="28"/>
          <w:lang w:val="de-DE"/>
        </w:rPr>
        <w:t xml:space="preserve">: </w:t>
      </w:r>
      <w:r w:rsidRPr="00966368">
        <w:rPr>
          <w:bCs/>
          <w:iCs/>
          <w:color w:val="000000"/>
          <w:sz w:val="28"/>
          <w:szCs w:val="28"/>
          <w:lang w:val="de-DE"/>
        </w:rPr>
        <w:t>Valerian7@yandex.ru</w:t>
      </w:r>
    </w:p>
    <w:p w:rsidR="008023CE" w:rsidRPr="0007657F" w:rsidRDefault="008023CE" w:rsidP="008023CE">
      <w:pPr>
        <w:spacing w:line="264" w:lineRule="auto"/>
        <w:ind w:firstLine="567"/>
        <w:rPr>
          <w:sz w:val="28"/>
          <w:szCs w:val="28"/>
          <w:lang w:val="de-DE"/>
        </w:rPr>
      </w:pPr>
    </w:p>
    <w:p w:rsidR="008023CE" w:rsidRPr="00C25621" w:rsidRDefault="0007657F" w:rsidP="0007657F">
      <w:pPr>
        <w:spacing w:after="240" w:line="264" w:lineRule="auto"/>
        <w:jc w:val="center"/>
        <w:rPr>
          <w:b/>
          <w:sz w:val="28"/>
          <w:szCs w:val="28"/>
        </w:rPr>
      </w:pPr>
      <w:r w:rsidRPr="00C25621">
        <w:rPr>
          <w:b/>
          <w:sz w:val="28"/>
          <w:szCs w:val="28"/>
        </w:rPr>
        <w:t>ФОРМИРОВАНИЕ ПРОФЕССИОНАЛЬНОЙ ИДЕНТИЧНОСТИ В ПРОЦЕССЕ ПОДГОТОВКИ БУДУЩИХ ДИПЛОМАТОВ: ИСТОРИЯ И СОВРЕМЕННОСТЬ</w:t>
      </w:r>
    </w:p>
    <w:p w:rsidR="008023CE" w:rsidRDefault="008023CE" w:rsidP="008023CE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исследования процесса подготовки будущих дипломатов и формирования их профессиональной идентичности обусловлена повышением роли дипломатической службы в процессе укрепления международного авторитета страны на международной арене. </w:t>
      </w:r>
    </w:p>
    <w:p w:rsidR="008023CE" w:rsidRDefault="008023CE" w:rsidP="008023CE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доклада является анализ факторов, которые способствуют становлению будущих дипломатов в процессе формирования их профессиональной идентичности при обучении в вузах.</w:t>
      </w:r>
    </w:p>
    <w:p w:rsidR="008023CE" w:rsidRDefault="008023CE" w:rsidP="008023CE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Важное значение в изучении процесса подготовки специалистов данного направления необходимо придавать изучению исторических факторов становления дипломатической службы России и программ подготовки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нее кадров в высших учебных заведениях Российской империи, СССР и современной России. </w:t>
      </w:r>
    </w:p>
    <w:p w:rsidR="008023CE" w:rsidRDefault="008023CE" w:rsidP="008023CE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gramStart"/>
      <w:r>
        <w:rPr>
          <w:sz w:val="28"/>
          <w:szCs w:val="28"/>
        </w:rPr>
        <w:t>анализа исторического опыта построения учебного процесса подготовки будущих дипломатов</w:t>
      </w:r>
      <w:proofErr w:type="gramEnd"/>
      <w:r>
        <w:rPr>
          <w:sz w:val="28"/>
          <w:szCs w:val="28"/>
        </w:rPr>
        <w:t xml:space="preserve"> обращается внимание на совпадение основных факторов, которые влияют на формирование профессиональной идентичности будущих дипломатов.</w:t>
      </w:r>
    </w:p>
    <w:p w:rsidR="008023CE" w:rsidRDefault="008023CE" w:rsidP="008023CE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профессиональной идентичности рассматривается в работах многих российских и зарубежных исследователей, которые характеризуют её как один из основных показателей профессионального развития личности. </w:t>
      </w:r>
    </w:p>
    <w:p w:rsidR="008023CE" w:rsidRDefault="008023CE" w:rsidP="008023CE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Важными элементами профессиональной подготовки специалистов-международников являются языковая подготовка, приобретение межкультурной коммуникативной компетенции, осуществление студентами самостоятельного поиска информации, прохождение практики и самоподготовка. </w:t>
      </w:r>
    </w:p>
    <w:p w:rsidR="008023CE" w:rsidRDefault="008023CE" w:rsidP="008023CE">
      <w:pPr>
        <w:spacing w:line="264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основным задачам профессиональной подготовки будущих дипломатов необходимо отнести необходимость формирования профессиональной идентичности на всех этапах образования. Необходимо оценить факторы, оказывающие влияние на готовность будущих специалистов в области международных отношений к профессиональной деятельности.</w:t>
      </w:r>
    </w:p>
    <w:p w:rsidR="00A04AB5" w:rsidRDefault="00A04AB5"/>
    <w:sectPr w:rsidR="00A04AB5" w:rsidSect="00A0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3CE"/>
    <w:rsid w:val="00071A49"/>
    <w:rsid w:val="0007657F"/>
    <w:rsid w:val="00526B51"/>
    <w:rsid w:val="00557A56"/>
    <w:rsid w:val="008023CE"/>
    <w:rsid w:val="00A04AB5"/>
    <w:rsid w:val="00C2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23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Victoria</cp:lastModifiedBy>
  <cp:revision>5</cp:revision>
  <dcterms:created xsi:type="dcterms:W3CDTF">2017-09-12T22:19:00Z</dcterms:created>
  <dcterms:modified xsi:type="dcterms:W3CDTF">2017-09-23T21:22:00Z</dcterms:modified>
</cp:coreProperties>
</file>