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A3" w:rsidRDefault="002859A3" w:rsidP="002859A3">
      <w:pPr>
        <w:spacing w:before="100" w:beforeAutospacing="1" w:after="100" w:afterAutospacing="1" w:line="360" w:lineRule="auto"/>
        <w:contextualSpacing/>
        <w:jc w:val="both"/>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Елена Васильевна Астахова, МГИМО МИД России (Университет)</w:t>
      </w:r>
    </w:p>
    <w:p w:rsidR="002859A3" w:rsidRDefault="002859A3" w:rsidP="002859A3">
      <w:pPr>
        <w:spacing w:before="100" w:beforeAutospacing="1" w:after="100" w:afterAutospacing="1"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доцент кафедры испанского языка МГИМО МИД России (Университет)</w:t>
      </w:r>
      <w:r w:rsidRPr="002859A3">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к.и.н</w:t>
      </w:r>
      <w:proofErr w:type="spellEnd"/>
      <w:r>
        <w:rPr>
          <w:rFonts w:ascii="Times New Roman" w:eastAsia="Calibri" w:hAnsi="Times New Roman" w:cs="Times New Roman"/>
          <w:b/>
          <w:sz w:val="28"/>
          <w:szCs w:val="28"/>
        </w:rPr>
        <w:t xml:space="preserve">., доцент </w:t>
      </w:r>
    </w:p>
    <w:p w:rsidR="002859A3" w:rsidRPr="001C632A" w:rsidRDefault="002859A3" w:rsidP="002859A3">
      <w:pPr>
        <w:spacing w:before="100" w:beforeAutospacing="1" w:after="100" w:afterAutospacing="1" w:line="360" w:lineRule="auto"/>
        <w:contextualSpacing/>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lang w:val="en-US"/>
        </w:rPr>
        <w:t>elastakhova</w:t>
      </w:r>
      <w:proofErr w:type="spellEnd"/>
      <w:r w:rsidRPr="001C632A">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lang w:val="en-US"/>
        </w:rPr>
        <w:t>yandex</w:t>
      </w:r>
      <w:proofErr w:type="spellEnd"/>
      <w:r w:rsidRPr="001C632A">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lang w:val="en-US"/>
        </w:rPr>
        <w:t>ru</w:t>
      </w:r>
      <w:proofErr w:type="spellEnd"/>
    </w:p>
    <w:p w:rsidR="002859A3" w:rsidRDefault="002859A3" w:rsidP="002859A3">
      <w:pPr>
        <w:spacing w:before="100" w:beforeAutospacing="1" w:after="100" w:afterAutospacing="1" w:line="360" w:lineRule="auto"/>
        <w:contextualSpacing/>
        <w:jc w:val="both"/>
        <w:rPr>
          <w:rFonts w:ascii="Times New Roman" w:eastAsia="Calibri" w:hAnsi="Times New Roman" w:cs="Times New Roman"/>
          <w:b/>
          <w:sz w:val="28"/>
          <w:szCs w:val="28"/>
        </w:rPr>
      </w:pPr>
    </w:p>
    <w:p w:rsidR="002859A3" w:rsidRPr="00156D48" w:rsidRDefault="002859A3" w:rsidP="002859A3">
      <w:pPr>
        <w:spacing w:before="100" w:beforeAutospacing="1" w:after="100" w:afterAutospacing="1" w:line="360" w:lineRule="auto"/>
        <w:contextualSpacing/>
        <w:jc w:val="center"/>
        <w:rPr>
          <w:rFonts w:ascii="Times New Roman" w:eastAsia="Calibri" w:hAnsi="Times New Roman" w:cs="Times New Roman"/>
          <w:b/>
          <w:sz w:val="32"/>
          <w:szCs w:val="32"/>
        </w:rPr>
      </w:pPr>
      <w:r w:rsidRPr="00156D48">
        <w:rPr>
          <w:rFonts w:ascii="Times New Roman" w:eastAsia="Calibri" w:hAnsi="Times New Roman" w:cs="Times New Roman"/>
          <w:b/>
          <w:sz w:val="32"/>
          <w:szCs w:val="32"/>
        </w:rPr>
        <w:t>Познание национального образа – ключ для успешной коммуникации</w:t>
      </w:r>
    </w:p>
    <w:p w:rsidR="002859A3" w:rsidRPr="000855FC" w:rsidRDefault="002859A3" w:rsidP="002859A3">
      <w:pPr>
        <w:spacing w:before="100" w:beforeAutospacing="1" w:after="100" w:afterAutospacing="1" w:line="360" w:lineRule="auto"/>
        <w:contextualSpacing/>
        <w:jc w:val="both"/>
        <w:rPr>
          <w:rFonts w:ascii="Times New Roman" w:eastAsia="Calibri" w:hAnsi="Times New Roman" w:cs="Times New Roman"/>
          <w:i/>
          <w:sz w:val="28"/>
          <w:szCs w:val="28"/>
          <w:lang w:val="en-US"/>
        </w:rPr>
      </w:pPr>
    </w:p>
    <w:p w:rsidR="002859A3" w:rsidRDefault="002859A3" w:rsidP="002859A3">
      <w:pPr>
        <w:spacing w:before="100" w:beforeAutospacing="1" w:after="100" w:afterAutospacing="1" w:line="360" w:lineRule="auto"/>
        <w:contextualSpacing/>
        <w:jc w:val="both"/>
        <w:rPr>
          <w:rFonts w:ascii="Times New Roman" w:eastAsia="Calibri" w:hAnsi="Times New Roman" w:cs="Times New Roman"/>
          <w:sz w:val="28"/>
          <w:szCs w:val="28"/>
        </w:rPr>
      </w:pPr>
      <w:r w:rsidRPr="002859A3">
        <w:rPr>
          <w:rFonts w:ascii="Times New Roman" w:eastAsia="Calibri" w:hAnsi="Times New Roman" w:cs="Times New Roman"/>
          <w:sz w:val="28"/>
          <w:szCs w:val="28"/>
        </w:rPr>
        <w:t xml:space="preserve">Изучение национального образа и современных реалий страны  помогают познать условия «жизни» языка и его развития. На примере Испании, через посредство различных концептов, которые выступают в качестве метафор, – праздник, цвет, юмор, комплимент и др. рассматриваются </w:t>
      </w:r>
      <w:proofErr w:type="spellStart"/>
      <w:r w:rsidRPr="002859A3">
        <w:rPr>
          <w:rFonts w:ascii="Times New Roman" w:eastAsia="Calibri" w:hAnsi="Times New Roman" w:cs="Times New Roman"/>
          <w:sz w:val="28"/>
          <w:szCs w:val="28"/>
        </w:rPr>
        <w:t>социо</w:t>
      </w:r>
      <w:proofErr w:type="spellEnd"/>
      <w:r w:rsidRPr="002859A3">
        <w:rPr>
          <w:rFonts w:ascii="Times New Roman" w:eastAsia="Calibri" w:hAnsi="Times New Roman" w:cs="Times New Roman"/>
          <w:sz w:val="28"/>
          <w:szCs w:val="28"/>
        </w:rPr>
        <w:t xml:space="preserve">-культурные феномены общества, поведенческие характеристики данного этноса. </w:t>
      </w:r>
    </w:p>
    <w:p w:rsidR="002859A3" w:rsidRDefault="002859A3" w:rsidP="002859A3">
      <w:pPr>
        <w:spacing w:before="100" w:beforeAutospacing="1" w:after="100" w:afterAutospacing="1"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371EE8">
        <w:rPr>
          <w:rFonts w:ascii="Times New Roman" w:eastAsia="Calibri" w:hAnsi="Times New Roman" w:cs="Times New Roman"/>
          <w:sz w:val="28"/>
          <w:szCs w:val="28"/>
        </w:rPr>
        <w:t>стория и география</w:t>
      </w:r>
      <w:r>
        <w:rPr>
          <w:rFonts w:ascii="Times New Roman" w:eastAsia="Calibri" w:hAnsi="Times New Roman" w:cs="Times New Roman"/>
          <w:sz w:val="28"/>
          <w:szCs w:val="28"/>
        </w:rPr>
        <w:t xml:space="preserve">» </w:t>
      </w:r>
      <w:r w:rsidRPr="00371EE8">
        <w:rPr>
          <w:rFonts w:ascii="Times New Roman" w:eastAsia="Calibri" w:hAnsi="Times New Roman" w:cs="Times New Roman"/>
          <w:sz w:val="28"/>
          <w:szCs w:val="28"/>
        </w:rPr>
        <w:t xml:space="preserve"> человеческого поведени</w:t>
      </w:r>
      <w:r>
        <w:rPr>
          <w:rFonts w:ascii="Times New Roman" w:eastAsia="Calibri" w:hAnsi="Times New Roman" w:cs="Times New Roman"/>
          <w:sz w:val="28"/>
          <w:szCs w:val="28"/>
        </w:rPr>
        <w:t>я</w:t>
      </w:r>
      <w:r w:rsidRPr="002859A3">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должны изучаться так же, как</w:t>
      </w:r>
      <w:r w:rsidRPr="00371EE8">
        <w:rPr>
          <w:rFonts w:ascii="Times New Roman" w:eastAsia="Calibri" w:hAnsi="Times New Roman" w:cs="Times New Roman"/>
          <w:sz w:val="28"/>
          <w:szCs w:val="28"/>
        </w:rPr>
        <w:t xml:space="preserve"> изучаются другие предметы. Познание </w:t>
      </w:r>
      <w:r w:rsidRPr="00371EE8">
        <w:rPr>
          <w:rFonts w:ascii="Times New Roman" w:eastAsia="Times New Roman" w:hAnsi="Times New Roman" w:cs="Times New Roman"/>
          <w:color w:val="111111"/>
          <w:sz w:val="28"/>
          <w:szCs w:val="28"/>
          <w:lang w:eastAsia="ru-RU"/>
        </w:rPr>
        <w:t xml:space="preserve"> особенностей национального характера и образа жизни, а также  современных реалий  </w:t>
      </w:r>
      <w:r w:rsidRPr="00371EE8">
        <w:rPr>
          <w:rFonts w:ascii="Times New Roman" w:eastAsia="Calibri" w:hAnsi="Times New Roman" w:cs="Times New Roman"/>
          <w:sz w:val="28"/>
          <w:szCs w:val="28"/>
        </w:rPr>
        <w:t xml:space="preserve">помогают понять условия «жизни» языка и его развития. </w:t>
      </w:r>
    </w:p>
    <w:p w:rsidR="002859A3" w:rsidRPr="005D694B" w:rsidRDefault="002859A3" w:rsidP="002859A3">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Испания по всем признакам отвечает понятию метафоры</w:t>
      </w:r>
      <w:r w:rsidRPr="0043534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Pr="00371EE8">
        <w:rPr>
          <w:rFonts w:ascii="Times New Roman" w:eastAsia="Calibri" w:hAnsi="Times New Roman" w:cs="Times New Roman"/>
          <w:sz w:val="28"/>
          <w:szCs w:val="28"/>
        </w:rPr>
        <w:t>значительной части зарубежного со</w:t>
      </w:r>
      <w:r>
        <w:rPr>
          <w:rFonts w:ascii="Times New Roman" w:eastAsia="Calibri" w:hAnsi="Times New Roman" w:cs="Times New Roman"/>
          <w:sz w:val="28"/>
          <w:szCs w:val="28"/>
        </w:rPr>
        <w:t>знания, в том числе российского.</w:t>
      </w:r>
      <w:r w:rsidRPr="00371EE8">
        <w:rPr>
          <w:rFonts w:ascii="Times New Roman" w:eastAsia="Calibri" w:hAnsi="Times New Roman" w:cs="Times New Roman"/>
          <w:sz w:val="28"/>
          <w:szCs w:val="28"/>
        </w:rPr>
        <w:t xml:space="preserve"> </w:t>
      </w:r>
      <w:r w:rsidRPr="005D694B">
        <w:rPr>
          <w:rFonts w:ascii="Times New Roman" w:eastAsia="Times New Roman" w:hAnsi="Times New Roman" w:cs="Times New Roman"/>
          <w:color w:val="000000"/>
          <w:sz w:val="28"/>
          <w:szCs w:val="28"/>
          <w:lang w:eastAsia="ru-RU"/>
        </w:rPr>
        <w:t xml:space="preserve">Метафора выступает как ключ к пониманию национального видения мира и обогащает понимание действительности, человеческих действий и языка. Границы самого концепта метафоры   размыты, метафорой можно обозначить любой способ косвенного и образного выражения смысла. При этом она обращена к эмоциям, воображению, интуиции и таким способом воздействует на разум. Метафора, если она удачна, помогает воспроизвести образ, в данном случае образ страны, национальный характер. </w:t>
      </w:r>
    </w:p>
    <w:p w:rsidR="002859A3" w:rsidRPr="005D694B" w:rsidRDefault="002859A3" w:rsidP="002859A3">
      <w:pPr>
        <w:spacing w:after="0" w:line="360" w:lineRule="auto"/>
        <w:contextualSpacing/>
        <w:jc w:val="both"/>
        <w:rPr>
          <w:rFonts w:ascii="Times New Roman" w:eastAsia="Times New Roman" w:hAnsi="Times New Roman" w:cs="Times New Roman"/>
          <w:color w:val="000000"/>
          <w:sz w:val="28"/>
          <w:szCs w:val="28"/>
          <w:lang w:eastAsia="ru-RU"/>
        </w:rPr>
      </w:pPr>
      <w:r w:rsidRPr="005D694B">
        <w:rPr>
          <w:rFonts w:ascii="Times New Roman" w:eastAsia="Times New Roman" w:hAnsi="Times New Roman" w:cs="Times New Roman"/>
          <w:color w:val="000000"/>
          <w:sz w:val="28"/>
          <w:szCs w:val="28"/>
          <w:lang w:eastAsia="ru-RU"/>
        </w:rPr>
        <w:t>Философы и ученые романтического склада считали метафору единственным способом не только выражения мысли, но и самого мышления.</w:t>
      </w:r>
      <w:r w:rsidRPr="00435345">
        <w:rPr>
          <w:rFonts w:ascii="Times New Roman" w:eastAsia="Times New Roman" w:hAnsi="Times New Roman" w:cs="Times New Roman"/>
          <w:color w:val="000000"/>
          <w:sz w:val="28"/>
          <w:szCs w:val="28"/>
          <w:lang w:eastAsia="ru-RU"/>
        </w:rPr>
        <w:t xml:space="preserve"> </w:t>
      </w:r>
      <w:proofErr w:type="spellStart"/>
      <w:r w:rsidRPr="005D694B">
        <w:rPr>
          <w:rFonts w:ascii="Times New Roman" w:eastAsia="Times New Roman" w:hAnsi="Times New Roman" w:cs="Times New Roman"/>
          <w:color w:val="000000"/>
          <w:sz w:val="28"/>
          <w:szCs w:val="28"/>
          <w:lang w:eastAsia="ru-RU"/>
        </w:rPr>
        <w:t>Ортега</w:t>
      </w:r>
      <w:proofErr w:type="spellEnd"/>
      <w:r w:rsidRPr="005D694B">
        <w:rPr>
          <w:rFonts w:ascii="Times New Roman" w:eastAsia="Times New Roman" w:hAnsi="Times New Roman" w:cs="Times New Roman"/>
          <w:color w:val="000000"/>
          <w:sz w:val="28"/>
          <w:szCs w:val="28"/>
          <w:lang w:eastAsia="ru-RU"/>
        </w:rPr>
        <w:t>-и-</w:t>
      </w:r>
      <w:proofErr w:type="spellStart"/>
      <w:r w:rsidRPr="005D694B">
        <w:rPr>
          <w:rFonts w:ascii="Times New Roman" w:eastAsia="Times New Roman" w:hAnsi="Times New Roman" w:cs="Times New Roman"/>
          <w:color w:val="000000"/>
          <w:sz w:val="28"/>
          <w:szCs w:val="28"/>
          <w:lang w:eastAsia="ru-RU"/>
        </w:rPr>
        <w:t>Гассет</w:t>
      </w:r>
      <w:proofErr w:type="spellEnd"/>
      <w:r w:rsidRPr="005D694B">
        <w:rPr>
          <w:rFonts w:ascii="Times New Roman" w:eastAsia="Times New Roman" w:hAnsi="Times New Roman" w:cs="Times New Roman"/>
          <w:color w:val="000000"/>
          <w:sz w:val="28"/>
          <w:szCs w:val="28"/>
          <w:lang w:eastAsia="ru-RU"/>
        </w:rPr>
        <w:t xml:space="preserve">  в работе «Две великие метафоры» полагал, что "от наших </w:t>
      </w:r>
      <w:r w:rsidRPr="005D694B">
        <w:rPr>
          <w:rFonts w:ascii="Times New Roman" w:eastAsia="Times New Roman" w:hAnsi="Times New Roman" w:cs="Times New Roman"/>
          <w:color w:val="000000"/>
          <w:sz w:val="28"/>
          <w:szCs w:val="28"/>
          <w:lang w:eastAsia="ru-RU"/>
        </w:rPr>
        <w:lastRenderedPageBreak/>
        <w:t>представлений о сознании зависит наша концепция мира, а она в свою очередь предопределяет нашу мораль, нашу политику, наше искусство. Получается, что все огромное здание Вселенной, преисполненное жизни, покоится на крохотном и воздушном тельце метафоры"</w:t>
      </w:r>
      <w:r>
        <w:rPr>
          <w:rFonts w:ascii="Times New Roman" w:eastAsia="Times New Roman" w:hAnsi="Times New Roman" w:cs="Times New Roman"/>
          <w:color w:val="000000"/>
          <w:sz w:val="28"/>
          <w:szCs w:val="28"/>
          <w:lang w:eastAsia="ru-RU"/>
        </w:rPr>
        <w:t xml:space="preserve">. </w:t>
      </w:r>
      <w:r w:rsidRPr="005D694B">
        <w:rPr>
          <w:rFonts w:ascii="Times New Roman" w:eastAsia="Times New Roman" w:hAnsi="Times New Roman" w:cs="Times New Roman"/>
          <w:color w:val="000000"/>
          <w:sz w:val="28"/>
          <w:szCs w:val="28"/>
          <w:lang w:eastAsia="ru-RU"/>
        </w:rPr>
        <w:t>Этнографы и культурологи,  изучающие национально-специфические образы мира, занимаются ключевыми метафорами,  проецируя их  на реальные ситуации.</w:t>
      </w:r>
    </w:p>
    <w:p w:rsidR="002859A3" w:rsidRDefault="002859A3" w:rsidP="002859A3">
      <w:pPr>
        <w:spacing w:line="360" w:lineRule="auto"/>
        <w:contextualSpacing/>
        <w:jc w:val="both"/>
        <w:rPr>
          <w:rFonts w:ascii="Times New Roman" w:eastAsia="Times New Roman" w:hAnsi="Times New Roman" w:cs="Times New Roman"/>
          <w:color w:val="000000"/>
          <w:sz w:val="28"/>
          <w:szCs w:val="28"/>
          <w:lang w:eastAsia="ru-RU"/>
        </w:rPr>
      </w:pPr>
      <w:r w:rsidRPr="000855FC">
        <w:rPr>
          <w:rFonts w:ascii="Times New Roman" w:eastAsia="Times New Roman" w:hAnsi="Times New Roman" w:cs="Times New Roman"/>
          <w:color w:val="000000"/>
          <w:sz w:val="28"/>
          <w:szCs w:val="28"/>
          <w:lang w:val="es-ES_tradnl" w:eastAsia="ru-RU"/>
        </w:rPr>
        <w:t>B</w:t>
      </w:r>
      <w:r w:rsidRPr="000855FC">
        <w:rPr>
          <w:rFonts w:ascii="Times New Roman" w:eastAsia="Times New Roman" w:hAnsi="Times New Roman" w:cs="Times New Roman"/>
          <w:color w:val="000000"/>
          <w:sz w:val="28"/>
          <w:szCs w:val="28"/>
          <w:lang w:eastAsia="ru-RU"/>
        </w:rPr>
        <w:t xml:space="preserve"> метафоре заключена и ложь и истина, </w:t>
      </w:r>
      <w:r>
        <w:rPr>
          <w:rFonts w:ascii="Times New Roman" w:eastAsia="Times New Roman" w:hAnsi="Times New Roman" w:cs="Times New Roman"/>
          <w:color w:val="000000"/>
          <w:sz w:val="28"/>
          <w:szCs w:val="28"/>
          <w:lang w:eastAsia="ru-RU"/>
        </w:rPr>
        <w:t xml:space="preserve">она </w:t>
      </w:r>
      <w:r w:rsidRPr="000855FC">
        <w:rPr>
          <w:rFonts w:ascii="Times New Roman" w:eastAsia="Times New Roman" w:hAnsi="Times New Roman" w:cs="Times New Roman"/>
          <w:color w:val="000000"/>
          <w:sz w:val="28"/>
          <w:szCs w:val="28"/>
          <w:lang w:eastAsia="ru-RU"/>
        </w:rPr>
        <w:t>передает противоречивость впечатлений, ощущений и чувств. Это в полной мере относится к представлениям об Испании, как в историческом, так и в современном контексте.</w:t>
      </w:r>
      <w:r w:rsidRPr="005D694B">
        <w:rPr>
          <w:rFonts w:ascii="Times New Roman" w:eastAsia="Times New Roman" w:hAnsi="Times New Roman" w:cs="Times New Roman"/>
          <w:color w:val="000000"/>
          <w:sz w:val="28"/>
          <w:szCs w:val="28"/>
          <w:lang w:eastAsia="ru-RU"/>
        </w:rPr>
        <w:t xml:space="preserve"> Метафора – многообразна, она описывает частности, которые невозможно отобразить в одном исследовании, но прокладывает дорогу к образу. </w:t>
      </w:r>
    </w:p>
    <w:p w:rsidR="002859A3" w:rsidRDefault="002859A3" w:rsidP="002859A3">
      <w:pPr>
        <w:spacing w:line="360" w:lineRule="auto"/>
        <w:contextualSpacing/>
        <w:jc w:val="both"/>
        <w:rPr>
          <w:rFonts w:ascii="Times New Roman" w:eastAsia="Calibri" w:hAnsi="Times New Roman" w:cs="Times New Roman"/>
          <w:sz w:val="28"/>
          <w:szCs w:val="28"/>
        </w:rPr>
      </w:pPr>
      <w:r w:rsidRPr="00371EE8">
        <w:rPr>
          <w:rFonts w:ascii="Times New Roman" w:eastAsia="Calibri" w:hAnsi="Times New Roman" w:cs="Times New Roman"/>
          <w:sz w:val="28"/>
          <w:szCs w:val="28"/>
        </w:rPr>
        <w:t>Существует  особый флер национальной специфики, отличающий эту страну от остальной Европы.</w:t>
      </w:r>
      <w:r w:rsidRPr="00435345">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lang w:eastAsia="ru-RU"/>
        </w:rPr>
        <w:t>Но в настоящее время в Испании борются две тенденции – глобализм и традиционализм.</w:t>
      </w:r>
      <w:r w:rsidRPr="005D694B">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5D694B">
        <w:rPr>
          <w:rFonts w:ascii="Times New Roman" w:eastAsia="Calibri" w:hAnsi="Times New Roman" w:cs="Times New Roman"/>
          <w:sz w:val="28"/>
          <w:szCs w:val="28"/>
        </w:rPr>
        <w:t>спанские элиты настойчиво подчеркивают свою «</w:t>
      </w:r>
      <w:proofErr w:type="spellStart"/>
      <w:r w:rsidRPr="005D694B">
        <w:rPr>
          <w:rFonts w:ascii="Times New Roman" w:eastAsia="Calibri" w:hAnsi="Times New Roman" w:cs="Times New Roman"/>
          <w:sz w:val="28"/>
          <w:szCs w:val="28"/>
        </w:rPr>
        <w:t>европейскость</w:t>
      </w:r>
      <w:proofErr w:type="spellEnd"/>
      <w:r w:rsidRPr="005D694B">
        <w:rPr>
          <w:rFonts w:ascii="Times New Roman" w:eastAsia="Calibri" w:hAnsi="Times New Roman" w:cs="Times New Roman"/>
          <w:sz w:val="28"/>
          <w:szCs w:val="28"/>
        </w:rPr>
        <w:t>», а «</w:t>
      </w:r>
      <w:proofErr w:type="spellStart"/>
      <w:r w:rsidRPr="005D694B">
        <w:rPr>
          <w:rFonts w:ascii="Times New Roman" w:eastAsia="Calibri" w:hAnsi="Times New Roman" w:cs="Times New Roman"/>
          <w:sz w:val="28"/>
          <w:szCs w:val="28"/>
        </w:rPr>
        <w:t>глобализированное</w:t>
      </w:r>
      <w:proofErr w:type="spellEnd"/>
      <w:r w:rsidRPr="005D694B">
        <w:rPr>
          <w:rFonts w:ascii="Times New Roman" w:eastAsia="Calibri" w:hAnsi="Times New Roman" w:cs="Times New Roman"/>
          <w:sz w:val="28"/>
          <w:szCs w:val="28"/>
        </w:rPr>
        <w:t xml:space="preserve">» видение мира становится </w:t>
      </w:r>
      <w:proofErr w:type="spellStart"/>
      <w:r w:rsidRPr="005D694B">
        <w:rPr>
          <w:rFonts w:ascii="Times New Roman" w:eastAsia="Calibri" w:hAnsi="Times New Roman" w:cs="Times New Roman"/>
          <w:sz w:val="28"/>
          <w:szCs w:val="28"/>
        </w:rPr>
        <w:t>мейнстримом</w:t>
      </w:r>
      <w:proofErr w:type="spellEnd"/>
      <w:r w:rsidRPr="005D694B">
        <w:rPr>
          <w:rFonts w:ascii="Times New Roman" w:eastAsia="Calibri" w:hAnsi="Times New Roman" w:cs="Times New Roman"/>
          <w:sz w:val="28"/>
          <w:szCs w:val="28"/>
        </w:rPr>
        <w:t xml:space="preserve"> для значительной части испанского общества, особенно </w:t>
      </w:r>
      <w:r>
        <w:rPr>
          <w:rFonts w:ascii="Times New Roman" w:eastAsia="Calibri" w:hAnsi="Times New Roman" w:cs="Times New Roman"/>
          <w:sz w:val="28"/>
          <w:szCs w:val="28"/>
        </w:rPr>
        <w:t xml:space="preserve">под влиянием </w:t>
      </w:r>
      <w:r w:rsidRPr="005D694B">
        <w:rPr>
          <w:rFonts w:ascii="Times New Roman" w:eastAsia="Calibri" w:hAnsi="Times New Roman" w:cs="Times New Roman"/>
          <w:sz w:val="28"/>
          <w:szCs w:val="28"/>
        </w:rPr>
        <w:t>СМИ.</w:t>
      </w:r>
      <w:r>
        <w:rPr>
          <w:rFonts w:ascii="Times New Roman" w:eastAsia="Calibri" w:hAnsi="Times New Roman" w:cs="Times New Roman"/>
          <w:sz w:val="28"/>
          <w:szCs w:val="28"/>
        </w:rPr>
        <w:t xml:space="preserve"> С</w:t>
      </w:r>
      <w:r w:rsidRPr="005D694B">
        <w:rPr>
          <w:rFonts w:ascii="Times New Roman" w:eastAsia="Calibri" w:hAnsi="Times New Roman" w:cs="Times New Roman"/>
          <w:sz w:val="28"/>
          <w:szCs w:val="28"/>
        </w:rPr>
        <w:t xml:space="preserve">овременные жители ощущают себя не изолированной от «остальной» Европы и мира страной, а частью западной цивилизации, с которой разделяют  ее ценности. </w:t>
      </w:r>
    </w:p>
    <w:p w:rsidR="002859A3" w:rsidRDefault="002859A3" w:rsidP="002859A3">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то же время нельзя отрицать приверженность национальным традициям и стремление их сохранять и даже культивировать. «</w:t>
      </w:r>
      <w:r>
        <w:rPr>
          <w:rFonts w:ascii="Times New Roman" w:eastAsia="Calibri" w:hAnsi="Times New Roman" w:cs="Times New Roman"/>
          <w:sz w:val="28"/>
          <w:szCs w:val="28"/>
          <w:lang w:val="es-ES_tradnl"/>
        </w:rPr>
        <w:t>B</w:t>
      </w:r>
      <w:proofErr w:type="spellStart"/>
      <w:r w:rsidRPr="005D694B">
        <w:rPr>
          <w:rFonts w:ascii="Times New Roman" w:eastAsia="Calibri" w:hAnsi="Times New Roman" w:cs="Times New Roman"/>
          <w:sz w:val="28"/>
          <w:szCs w:val="28"/>
        </w:rPr>
        <w:t>озлюбленная</w:t>
      </w:r>
      <w:proofErr w:type="spellEnd"/>
      <w:r w:rsidRPr="005D694B">
        <w:rPr>
          <w:rFonts w:ascii="Times New Roman" w:eastAsia="Calibri" w:hAnsi="Times New Roman" w:cs="Times New Roman"/>
          <w:sz w:val="28"/>
          <w:szCs w:val="28"/>
        </w:rPr>
        <w:t xml:space="preserve">  непохожесть» </w:t>
      </w:r>
      <w:r>
        <w:rPr>
          <w:rFonts w:ascii="Times New Roman" w:eastAsia="Calibri" w:hAnsi="Times New Roman" w:cs="Times New Roman"/>
          <w:sz w:val="28"/>
          <w:szCs w:val="28"/>
        </w:rPr>
        <w:t xml:space="preserve">народов обусловлена </w:t>
      </w:r>
      <w:r w:rsidRPr="005D694B">
        <w:rPr>
          <w:rFonts w:ascii="Times New Roman" w:eastAsia="Calibri" w:hAnsi="Times New Roman" w:cs="Times New Roman"/>
          <w:sz w:val="28"/>
          <w:szCs w:val="28"/>
        </w:rPr>
        <w:t xml:space="preserve">географией, климатом, пейзажем  и историческими условиями. </w:t>
      </w:r>
    </w:p>
    <w:p w:rsidR="002859A3" w:rsidRDefault="002859A3" w:rsidP="002859A3">
      <w:pPr>
        <w:spacing w:line="360" w:lineRule="auto"/>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Исследование</w:t>
      </w:r>
      <w:r w:rsidRPr="005D694B">
        <w:rPr>
          <w:rFonts w:ascii="Times New Roman" w:eastAsia="Times New Roman" w:hAnsi="Times New Roman" w:cs="Times New Roman"/>
          <w:color w:val="000000"/>
          <w:sz w:val="28"/>
          <w:szCs w:val="28"/>
          <w:lang w:eastAsia="ru-RU"/>
        </w:rPr>
        <w:t xml:space="preserve"> через посредство метафор, которые высту</w:t>
      </w:r>
      <w:r>
        <w:rPr>
          <w:rFonts w:ascii="Times New Roman" w:eastAsia="Times New Roman" w:hAnsi="Times New Roman" w:cs="Times New Roman"/>
          <w:color w:val="000000"/>
          <w:sz w:val="28"/>
          <w:szCs w:val="28"/>
          <w:lang w:eastAsia="ru-RU"/>
        </w:rPr>
        <w:t>пают как этнокультурные концепты,</w:t>
      </w:r>
      <w:r w:rsidRPr="005D69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позволяет </w:t>
      </w:r>
      <w:r w:rsidRPr="005D694B">
        <w:rPr>
          <w:rFonts w:ascii="Times New Roman" w:eastAsia="Times New Roman" w:hAnsi="Times New Roman" w:cs="Times New Roman"/>
          <w:color w:val="000000"/>
          <w:sz w:val="28"/>
          <w:szCs w:val="28"/>
          <w:lang w:eastAsia="ru-RU"/>
        </w:rPr>
        <w:t>нарисовать современный социальный портрет страны</w:t>
      </w:r>
      <w:r>
        <w:rPr>
          <w:rFonts w:ascii="Times New Roman" w:eastAsia="Times New Roman" w:hAnsi="Times New Roman" w:cs="Times New Roman"/>
          <w:color w:val="000000"/>
          <w:sz w:val="28"/>
          <w:szCs w:val="28"/>
          <w:lang w:eastAsia="ru-RU"/>
        </w:rPr>
        <w:t xml:space="preserve"> и общества</w:t>
      </w:r>
      <w:r w:rsidRPr="005D694B">
        <w:rPr>
          <w:rFonts w:ascii="Times New Roman" w:eastAsia="Times New Roman" w:hAnsi="Times New Roman" w:cs="Times New Roman"/>
          <w:color w:val="000000"/>
          <w:sz w:val="28"/>
          <w:szCs w:val="28"/>
          <w:lang w:eastAsia="ru-RU"/>
        </w:rPr>
        <w:t>.</w:t>
      </w:r>
    </w:p>
    <w:p w:rsidR="0022088C" w:rsidRDefault="0022088C" w:rsidP="002859A3">
      <w:pPr>
        <w:spacing w:line="360" w:lineRule="auto"/>
        <w:contextualSpacing/>
        <w:jc w:val="both"/>
        <w:rPr>
          <w:rFonts w:ascii="Times New Roman" w:eastAsia="Times New Roman" w:hAnsi="Times New Roman" w:cs="Times New Roman"/>
          <w:color w:val="000000"/>
          <w:sz w:val="28"/>
          <w:szCs w:val="28"/>
          <w:lang w:val="en-US" w:eastAsia="ru-RU"/>
        </w:rPr>
      </w:pPr>
    </w:p>
    <w:p w:rsidR="0022088C" w:rsidRPr="0022088C" w:rsidRDefault="0022088C" w:rsidP="0022088C">
      <w:pPr>
        <w:spacing w:before="100" w:beforeAutospacing="1" w:after="100" w:afterAutospacing="1" w:line="360" w:lineRule="auto"/>
        <w:contextualSpacing/>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Elena </w:t>
      </w:r>
      <w:proofErr w:type="spellStart"/>
      <w:r>
        <w:rPr>
          <w:rFonts w:ascii="Times New Roman" w:eastAsia="Calibri" w:hAnsi="Times New Roman" w:cs="Times New Roman"/>
          <w:b/>
          <w:sz w:val="28"/>
          <w:szCs w:val="28"/>
          <w:lang w:val="en-US"/>
        </w:rPr>
        <w:t>Astakhova</w:t>
      </w:r>
      <w:proofErr w:type="spellEnd"/>
      <w:r>
        <w:rPr>
          <w:rFonts w:ascii="Times New Roman" w:eastAsia="Calibri" w:hAnsi="Times New Roman" w:cs="Times New Roman"/>
          <w:b/>
          <w:sz w:val="28"/>
          <w:szCs w:val="28"/>
          <w:lang w:val="en-US"/>
        </w:rPr>
        <w:t>, Moscow State Institute of International Relations - University</w:t>
      </w:r>
      <w:r w:rsidRPr="0022088C">
        <w:rPr>
          <w:rFonts w:ascii="Times New Roman" w:eastAsia="Calibri" w:hAnsi="Times New Roman" w:cs="Times New Roman"/>
          <w:b/>
          <w:sz w:val="28"/>
          <w:szCs w:val="28"/>
          <w:lang w:val="en-US"/>
        </w:rPr>
        <w:t xml:space="preserve"> </w:t>
      </w:r>
    </w:p>
    <w:p w:rsidR="0022088C" w:rsidRPr="0022088C" w:rsidRDefault="0022088C" w:rsidP="0022088C">
      <w:pPr>
        <w:spacing w:before="100" w:beforeAutospacing="1" w:after="100" w:afterAutospacing="1" w:line="360" w:lineRule="auto"/>
        <w:contextualSpacing/>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lastRenderedPageBreak/>
        <w:t>Associated</w:t>
      </w:r>
      <w:r w:rsidRPr="0022088C">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professor</w:t>
      </w:r>
      <w:r w:rsidRPr="0022088C">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of</w:t>
      </w:r>
      <w:r w:rsidRPr="0022088C">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the Department of Spain of the Moscow State Institute of International Relations – University, PhD History</w:t>
      </w:r>
      <w:r w:rsidRPr="0022088C">
        <w:rPr>
          <w:rFonts w:ascii="Times New Roman" w:eastAsia="Calibri" w:hAnsi="Times New Roman" w:cs="Times New Roman"/>
          <w:b/>
          <w:sz w:val="28"/>
          <w:szCs w:val="28"/>
          <w:lang w:val="en-US"/>
        </w:rPr>
        <w:t xml:space="preserve"> </w:t>
      </w:r>
    </w:p>
    <w:p w:rsidR="0022088C" w:rsidRPr="0022088C" w:rsidRDefault="0022088C" w:rsidP="0022088C">
      <w:pPr>
        <w:spacing w:before="100" w:beforeAutospacing="1" w:after="100" w:afterAutospacing="1" w:line="360" w:lineRule="auto"/>
        <w:contextualSpacing/>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elastakhova</w:t>
      </w:r>
      <w:r w:rsidRPr="0022088C">
        <w:rPr>
          <w:rFonts w:ascii="Times New Roman" w:eastAsia="Calibri" w:hAnsi="Times New Roman" w:cs="Times New Roman"/>
          <w:b/>
          <w:sz w:val="28"/>
          <w:szCs w:val="28"/>
          <w:lang w:val="en-US"/>
        </w:rPr>
        <w:t>@</w:t>
      </w:r>
      <w:r>
        <w:rPr>
          <w:rFonts w:ascii="Times New Roman" w:eastAsia="Calibri" w:hAnsi="Times New Roman" w:cs="Times New Roman"/>
          <w:b/>
          <w:sz w:val="28"/>
          <w:szCs w:val="28"/>
          <w:lang w:val="en-US"/>
        </w:rPr>
        <w:t>yandex</w:t>
      </w:r>
      <w:r w:rsidRPr="0022088C">
        <w:rPr>
          <w:rFonts w:ascii="Times New Roman" w:eastAsia="Calibri" w:hAnsi="Times New Roman" w:cs="Times New Roman"/>
          <w:b/>
          <w:sz w:val="28"/>
          <w:szCs w:val="28"/>
          <w:lang w:val="en-US"/>
        </w:rPr>
        <w:t>.</w:t>
      </w:r>
      <w:r>
        <w:rPr>
          <w:rFonts w:ascii="Times New Roman" w:eastAsia="Calibri" w:hAnsi="Times New Roman" w:cs="Times New Roman"/>
          <w:b/>
          <w:sz w:val="28"/>
          <w:szCs w:val="28"/>
          <w:lang w:val="en-US"/>
        </w:rPr>
        <w:t>ru</w:t>
      </w:r>
    </w:p>
    <w:p w:rsidR="0022088C" w:rsidRPr="0022088C" w:rsidRDefault="0022088C" w:rsidP="002859A3">
      <w:pPr>
        <w:spacing w:line="360" w:lineRule="auto"/>
        <w:contextualSpacing/>
        <w:jc w:val="both"/>
        <w:rPr>
          <w:rFonts w:ascii="Times New Roman" w:eastAsia="Times New Roman" w:hAnsi="Times New Roman" w:cs="Times New Roman"/>
          <w:color w:val="000000"/>
          <w:sz w:val="28"/>
          <w:szCs w:val="28"/>
          <w:lang w:val="en-US" w:eastAsia="ru-RU"/>
        </w:rPr>
      </w:pPr>
    </w:p>
    <w:p w:rsidR="002859A3" w:rsidRPr="0022088C" w:rsidRDefault="002859A3" w:rsidP="0022088C">
      <w:pPr>
        <w:spacing w:line="360" w:lineRule="auto"/>
        <w:contextualSpacing/>
        <w:jc w:val="center"/>
        <w:rPr>
          <w:rFonts w:ascii="Times New Roman" w:eastAsia="Times New Roman" w:hAnsi="Times New Roman" w:cs="Times New Roman"/>
          <w:b/>
          <w:color w:val="000000"/>
          <w:sz w:val="28"/>
          <w:szCs w:val="28"/>
          <w:lang w:val="en-US" w:eastAsia="ru-RU"/>
        </w:rPr>
      </w:pPr>
      <w:r w:rsidRPr="0022088C">
        <w:rPr>
          <w:rFonts w:ascii="Times New Roman" w:hAnsi="Times New Roman" w:cs="Times New Roman"/>
          <w:b/>
          <w:color w:val="333333"/>
          <w:sz w:val="28"/>
          <w:szCs w:val="28"/>
          <w:shd w:val="clear" w:color="auto" w:fill="FFFFFF"/>
          <w:lang w:val="en-US"/>
        </w:rPr>
        <w:t>Knowledge of national image – the key to successful communication</w:t>
      </w:r>
    </w:p>
    <w:p w:rsidR="002859A3" w:rsidRPr="0022088C" w:rsidRDefault="002859A3" w:rsidP="0022088C">
      <w:pPr>
        <w:spacing w:line="360" w:lineRule="auto"/>
        <w:contextualSpacing/>
        <w:jc w:val="both"/>
        <w:rPr>
          <w:rFonts w:ascii="Times New Roman" w:eastAsia="Times New Roman" w:hAnsi="Times New Roman" w:cs="Times New Roman"/>
          <w:color w:val="000000"/>
          <w:sz w:val="28"/>
          <w:szCs w:val="28"/>
          <w:lang w:val="en-US" w:eastAsia="ru-RU"/>
        </w:rPr>
      </w:pPr>
    </w:p>
    <w:p w:rsidR="002859A3" w:rsidRPr="0022088C" w:rsidRDefault="002859A3" w:rsidP="0022088C">
      <w:pPr>
        <w:spacing w:before="100" w:beforeAutospacing="1" w:after="100" w:afterAutospacing="1" w:line="360" w:lineRule="auto"/>
        <w:contextualSpacing/>
        <w:jc w:val="both"/>
        <w:rPr>
          <w:rFonts w:ascii="Times New Roman" w:hAnsi="Times New Roman" w:cs="Times New Roman"/>
          <w:color w:val="333333"/>
          <w:sz w:val="28"/>
          <w:szCs w:val="28"/>
          <w:shd w:val="clear" w:color="auto" w:fill="FFFFFF"/>
        </w:rPr>
      </w:pPr>
      <w:r w:rsidRPr="0022088C">
        <w:rPr>
          <w:rFonts w:ascii="Times New Roman" w:hAnsi="Times New Roman" w:cs="Times New Roman"/>
          <w:color w:val="333333"/>
          <w:sz w:val="28"/>
          <w:szCs w:val="28"/>
          <w:shd w:val="clear" w:color="auto" w:fill="FFFFFF"/>
          <w:lang w:val="en-US"/>
        </w:rPr>
        <w:t xml:space="preserve">The study of national image and the contemporary realities of the country </w:t>
      </w:r>
      <w:proofErr w:type="gramStart"/>
      <w:r w:rsidRPr="0022088C">
        <w:rPr>
          <w:rFonts w:ascii="Times New Roman" w:hAnsi="Times New Roman" w:cs="Times New Roman"/>
          <w:color w:val="333333"/>
          <w:sz w:val="28"/>
          <w:szCs w:val="28"/>
          <w:shd w:val="clear" w:color="auto" w:fill="FFFFFF"/>
          <w:lang w:val="en-US"/>
        </w:rPr>
        <w:t>helps</w:t>
      </w:r>
      <w:proofErr w:type="gramEnd"/>
      <w:r w:rsidRPr="0022088C">
        <w:rPr>
          <w:rFonts w:ascii="Times New Roman" w:hAnsi="Times New Roman" w:cs="Times New Roman"/>
          <w:color w:val="333333"/>
          <w:sz w:val="28"/>
          <w:szCs w:val="28"/>
          <w:shd w:val="clear" w:color="auto" w:fill="FFFFFF"/>
          <w:lang w:val="en-US"/>
        </w:rPr>
        <w:t xml:space="preserve"> to understand the terms of language "life" and its development. The author examines the example of Spain, through various concepts, which serve as metaphors, such as celebration, color, humor, compliment, etc. which reflect socio-cultural and the behavioral characteristics of this ethnic group. The role of the key metaphors in the study of specific world image is considered.</w:t>
      </w:r>
    </w:p>
    <w:p w:rsidR="002859A3" w:rsidRPr="0022088C" w:rsidRDefault="002859A3" w:rsidP="0022088C">
      <w:pPr>
        <w:spacing w:before="100" w:beforeAutospacing="1" w:after="100" w:afterAutospacing="1" w:line="360" w:lineRule="auto"/>
        <w:contextualSpacing/>
        <w:jc w:val="both"/>
        <w:rPr>
          <w:rFonts w:ascii="Times New Roman" w:hAnsi="Times New Roman" w:cs="Times New Roman"/>
          <w:color w:val="333333"/>
          <w:sz w:val="28"/>
          <w:szCs w:val="28"/>
          <w:shd w:val="clear" w:color="auto" w:fill="FFFFFF"/>
          <w:lang w:val="en-US"/>
        </w:rPr>
      </w:pPr>
      <w:r w:rsidRPr="0022088C">
        <w:rPr>
          <w:rFonts w:ascii="Times New Roman" w:hAnsi="Times New Roman" w:cs="Times New Roman"/>
          <w:color w:val="333333"/>
          <w:sz w:val="28"/>
          <w:szCs w:val="28"/>
          <w:shd w:val="clear" w:color="auto" w:fill="FFFFFF"/>
          <w:lang w:val="en-US"/>
        </w:rPr>
        <w:t xml:space="preserve">The </w:t>
      </w:r>
      <w:r w:rsidR="0022088C">
        <w:rPr>
          <w:rFonts w:ascii="Times New Roman" w:hAnsi="Times New Roman" w:cs="Times New Roman"/>
          <w:color w:val="333333"/>
          <w:sz w:val="28"/>
          <w:szCs w:val="28"/>
          <w:shd w:val="clear" w:color="auto" w:fill="FFFFFF"/>
          <w:lang w:val="en-US"/>
        </w:rPr>
        <w:t>History and G</w:t>
      </w:r>
      <w:r w:rsidRPr="0022088C">
        <w:rPr>
          <w:rFonts w:ascii="Times New Roman" w:hAnsi="Times New Roman" w:cs="Times New Roman"/>
          <w:color w:val="333333"/>
          <w:sz w:val="28"/>
          <w:szCs w:val="28"/>
          <w:shd w:val="clear" w:color="auto" w:fill="FFFFFF"/>
          <w:lang w:val="en-US"/>
        </w:rPr>
        <w:t xml:space="preserve">eography of human behavior should be studied just as we study other subjects. </w:t>
      </w:r>
      <w:proofErr w:type="gramStart"/>
      <w:r w:rsidRPr="0022088C">
        <w:rPr>
          <w:rFonts w:ascii="Times New Roman" w:hAnsi="Times New Roman" w:cs="Times New Roman"/>
          <w:color w:val="333333"/>
          <w:sz w:val="28"/>
          <w:szCs w:val="28"/>
          <w:shd w:val="clear" w:color="auto" w:fill="FFFFFF"/>
          <w:lang w:val="en-US"/>
        </w:rPr>
        <w:t>The knowledge of peculiarities of the national character and contemporary realities help to understand the conditions of "life" of language and its development.</w:t>
      </w:r>
      <w:proofErr w:type="gramEnd"/>
      <w:r w:rsidRPr="0022088C">
        <w:rPr>
          <w:rFonts w:ascii="Times New Roman" w:hAnsi="Times New Roman" w:cs="Times New Roman"/>
          <w:color w:val="333333"/>
          <w:sz w:val="28"/>
          <w:szCs w:val="28"/>
          <w:shd w:val="clear" w:color="auto" w:fill="FFFFFF"/>
          <w:lang w:val="en-US"/>
        </w:rPr>
        <w:t xml:space="preserve"> Spain by all signs meets the concept of metaphor in a significant part of the foreign consciousness, including Russian. Metaphor acts as a key to understanding the national vision of the world and enriches perception of reality, human actions and language. The boundaries of the concept of metaphor</w:t>
      </w:r>
      <w:r w:rsidR="00E62520" w:rsidRPr="0022088C">
        <w:rPr>
          <w:rFonts w:ascii="Times New Roman" w:hAnsi="Times New Roman" w:cs="Times New Roman"/>
          <w:color w:val="333333"/>
          <w:sz w:val="28"/>
          <w:szCs w:val="28"/>
          <w:shd w:val="clear" w:color="auto" w:fill="FFFFFF"/>
          <w:lang w:val="en-US"/>
        </w:rPr>
        <w:t xml:space="preserve"> are blurred</w:t>
      </w:r>
      <w:r w:rsidRPr="0022088C">
        <w:rPr>
          <w:rFonts w:ascii="Times New Roman" w:hAnsi="Times New Roman" w:cs="Times New Roman"/>
          <w:color w:val="333333"/>
          <w:sz w:val="28"/>
          <w:szCs w:val="28"/>
          <w:shd w:val="clear" w:color="auto" w:fill="FFFFFF"/>
          <w:lang w:val="en-US"/>
        </w:rPr>
        <w:t>,</w:t>
      </w:r>
      <w:r w:rsidR="00E62520" w:rsidRPr="0022088C">
        <w:rPr>
          <w:rFonts w:ascii="Times New Roman" w:hAnsi="Times New Roman" w:cs="Times New Roman"/>
          <w:color w:val="333333"/>
          <w:sz w:val="28"/>
          <w:szCs w:val="28"/>
          <w:shd w:val="clear" w:color="auto" w:fill="FFFFFF"/>
          <w:lang w:val="en-US"/>
        </w:rPr>
        <w:t xml:space="preserve"> a metaphor can be described as a</w:t>
      </w:r>
      <w:r w:rsidRPr="0022088C">
        <w:rPr>
          <w:rFonts w:ascii="Times New Roman" w:hAnsi="Times New Roman" w:cs="Times New Roman"/>
          <w:color w:val="333333"/>
          <w:sz w:val="28"/>
          <w:szCs w:val="28"/>
          <w:shd w:val="clear" w:color="auto" w:fill="FFFFFF"/>
          <w:lang w:val="en-US"/>
        </w:rPr>
        <w:t xml:space="preserve"> method of indirect and f</w:t>
      </w:r>
      <w:r w:rsidR="00E62520" w:rsidRPr="0022088C">
        <w:rPr>
          <w:rFonts w:ascii="Times New Roman" w:hAnsi="Times New Roman" w:cs="Times New Roman"/>
          <w:color w:val="333333"/>
          <w:sz w:val="28"/>
          <w:szCs w:val="28"/>
          <w:shd w:val="clear" w:color="auto" w:fill="FFFFFF"/>
          <w:lang w:val="en-US"/>
        </w:rPr>
        <w:t>igurative expression of meaning</w:t>
      </w:r>
      <w:r w:rsidRPr="0022088C">
        <w:rPr>
          <w:rFonts w:ascii="Times New Roman" w:hAnsi="Times New Roman" w:cs="Times New Roman"/>
          <w:color w:val="333333"/>
          <w:sz w:val="28"/>
          <w:szCs w:val="28"/>
          <w:shd w:val="clear" w:color="auto" w:fill="FFFFFF"/>
          <w:lang w:val="en-US"/>
        </w:rPr>
        <w:t xml:space="preserve"> </w:t>
      </w:r>
      <w:r w:rsidR="00E62520" w:rsidRPr="0022088C">
        <w:rPr>
          <w:rFonts w:ascii="Times New Roman" w:hAnsi="Times New Roman" w:cs="Times New Roman"/>
          <w:color w:val="333333"/>
          <w:sz w:val="28"/>
          <w:szCs w:val="28"/>
          <w:shd w:val="clear" w:color="auto" w:fill="FFFFFF"/>
          <w:lang w:val="en-US"/>
        </w:rPr>
        <w:t>turning</w:t>
      </w:r>
      <w:r w:rsidRPr="0022088C">
        <w:rPr>
          <w:rFonts w:ascii="Times New Roman" w:hAnsi="Times New Roman" w:cs="Times New Roman"/>
          <w:color w:val="333333"/>
          <w:sz w:val="28"/>
          <w:szCs w:val="28"/>
          <w:shd w:val="clear" w:color="auto" w:fill="FFFFFF"/>
          <w:lang w:val="en-US"/>
        </w:rPr>
        <w:t xml:space="preserve"> to the emotions, imagination, intuition, and in this way affects the mind. A metaphor, if it is successful, helps to reproduce the image, of the country, the national character.</w:t>
      </w:r>
    </w:p>
    <w:p w:rsidR="00E62520" w:rsidRPr="0022088C" w:rsidRDefault="00E62520" w:rsidP="0022088C">
      <w:pPr>
        <w:shd w:val="clear" w:color="auto" w:fill="FFFFFF"/>
        <w:spacing w:before="100" w:beforeAutospacing="1" w:after="390" w:line="360" w:lineRule="auto"/>
        <w:contextualSpacing/>
        <w:jc w:val="both"/>
        <w:rPr>
          <w:rFonts w:ascii="Times New Roman" w:hAnsi="Times New Roman" w:cs="Times New Roman"/>
          <w:color w:val="333333"/>
          <w:sz w:val="28"/>
          <w:szCs w:val="28"/>
          <w:shd w:val="clear" w:color="auto" w:fill="FFFFFF"/>
          <w:lang w:val="en-US"/>
        </w:rPr>
      </w:pPr>
      <w:r w:rsidRPr="0022088C">
        <w:rPr>
          <w:rFonts w:ascii="Times New Roman" w:hAnsi="Times New Roman" w:cs="Times New Roman"/>
          <w:color w:val="333333"/>
          <w:sz w:val="28"/>
          <w:szCs w:val="28"/>
          <w:shd w:val="clear" w:color="auto" w:fill="FFFFFF"/>
          <w:lang w:val="en-US"/>
        </w:rPr>
        <w:t>Philosophers and scientists</w:t>
      </w:r>
      <w:r w:rsidRPr="0022088C">
        <w:rPr>
          <w:rFonts w:ascii="Times New Roman" w:eastAsia="Times New Roman" w:hAnsi="Times New Roman" w:cs="Times New Roman"/>
          <w:color w:val="333333"/>
          <w:sz w:val="28"/>
          <w:szCs w:val="28"/>
          <w:lang w:val="en-US" w:eastAsia="ru-RU"/>
        </w:rPr>
        <w:t xml:space="preserve"> believed </w:t>
      </w:r>
      <w:r w:rsidRPr="0022088C">
        <w:rPr>
          <w:rFonts w:ascii="Times New Roman" w:hAnsi="Times New Roman" w:cs="Times New Roman"/>
          <w:color w:val="333333"/>
          <w:sz w:val="28"/>
          <w:szCs w:val="28"/>
          <w:shd w:val="clear" w:color="auto" w:fill="FFFFFF"/>
          <w:lang w:val="en-US"/>
        </w:rPr>
        <w:t xml:space="preserve">of the metaphor as of the only way not only to express thoughts and ideas but also the way of process of thinking. Ortega y </w:t>
      </w:r>
      <w:proofErr w:type="spellStart"/>
      <w:r w:rsidRPr="0022088C">
        <w:rPr>
          <w:rFonts w:ascii="Times New Roman" w:hAnsi="Times New Roman" w:cs="Times New Roman"/>
          <w:color w:val="333333"/>
          <w:sz w:val="28"/>
          <w:szCs w:val="28"/>
          <w:shd w:val="clear" w:color="auto" w:fill="FFFFFF"/>
          <w:lang w:val="en-US"/>
        </w:rPr>
        <w:t>Gasset</w:t>
      </w:r>
      <w:proofErr w:type="spellEnd"/>
      <w:r w:rsidRPr="0022088C">
        <w:rPr>
          <w:rFonts w:ascii="Times New Roman" w:hAnsi="Times New Roman" w:cs="Times New Roman"/>
          <w:color w:val="333333"/>
          <w:sz w:val="28"/>
          <w:szCs w:val="28"/>
          <w:shd w:val="clear" w:color="auto" w:fill="FFFFFF"/>
          <w:lang w:val="en-US"/>
        </w:rPr>
        <w:t xml:space="preserve"> in the </w:t>
      </w:r>
      <w:r w:rsidR="0022088C" w:rsidRPr="0022088C">
        <w:rPr>
          <w:rFonts w:ascii="Times New Roman" w:hAnsi="Times New Roman" w:cs="Times New Roman"/>
          <w:color w:val="333333"/>
          <w:sz w:val="28"/>
          <w:szCs w:val="28"/>
          <w:shd w:val="clear" w:color="auto" w:fill="FFFFFF"/>
          <w:lang w:val="en-US"/>
        </w:rPr>
        <w:t>«</w:t>
      </w:r>
      <w:r w:rsidR="0022088C">
        <w:rPr>
          <w:rFonts w:ascii="Times New Roman" w:hAnsi="Times New Roman" w:cs="Times New Roman"/>
          <w:color w:val="333333"/>
          <w:sz w:val="28"/>
          <w:szCs w:val="28"/>
          <w:shd w:val="clear" w:color="auto" w:fill="FFFFFF"/>
          <w:lang w:val="en-US"/>
        </w:rPr>
        <w:t>Two great metaphors</w:t>
      </w:r>
      <w:r w:rsidR="0022088C" w:rsidRPr="0022088C">
        <w:rPr>
          <w:rFonts w:ascii="Times New Roman" w:hAnsi="Times New Roman" w:cs="Times New Roman"/>
          <w:color w:val="333333"/>
          <w:sz w:val="28"/>
          <w:szCs w:val="28"/>
          <w:shd w:val="clear" w:color="auto" w:fill="FFFFFF"/>
          <w:lang w:val="en-US"/>
        </w:rPr>
        <w:t>»</w:t>
      </w:r>
      <w:r w:rsidRPr="0022088C">
        <w:rPr>
          <w:rFonts w:ascii="Times New Roman" w:hAnsi="Times New Roman" w:cs="Times New Roman"/>
          <w:color w:val="333333"/>
          <w:sz w:val="28"/>
          <w:szCs w:val="28"/>
          <w:shd w:val="clear" w:color="auto" w:fill="FFFFFF"/>
          <w:lang w:val="en-US"/>
        </w:rPr>
        <w:t xml:space="preserve"> wrote that "from our understanding of consciousness depends our conception of the world, and she, in turn, determines our morals, our politics, our art. It turns out that all of the Universe is a huge building, full of life, rests on a tiny body of metaphors". </w:t>
      </w:r>
    </w:p>
    <w:p w:rsidR="00E62520" w:rsidRPr="0022088C" w:rsidRDefault="00E62520" w:rsidP="0022088C">
      <w:pPr>
        <w:shd w:val="clear" w:color="auto" w:fill="FFFFFF"/>
        <w:spacing w:before="100" w:beforeAutospacing="1" w:after="390" w:line="360" w:lineRule="auto"/>
        <w:contextualSpacing/>
        <w:jc w:val="both"/>
        <w:rPr>
          <w:rFonts w:ascii="Times New Roman" w:hAnsi="Times New Roman" w:cs="Times New Roman"/>
          <w:color w:val="333333"/>
          <w:sz w:val="28"/>
          <w:szCs w:val="28"/>
          <w:shd w:val="clear" w:color="auto" w:fill="FFFFFF"/>
          <w:lang w:val="en-US"/>
        </w:rPr>
      </w:pPr>
      <w:r w:rsidRPr="0022088C">
        <w:rPr>
          <w:rFonts w:ascii="Times New Roman" w:hAnsi="Times New Roman" w:cs="Times New Roman"/>
          <w:color w:val="333333"/>
          <w:sz w:val="28"/>
          <w:szCs w:val="28"/>
          <w:shd w:val="clear" w:color="auto" w:fill="FFFFFF"/>
          <w:lang w:val="en-US"/>
        </w:rPr>
        <w:lastRenderedPageBreak/>
        <w:t xml:space="preserve">Ethnographers and culture experts study the specific images of the world in key metaphors, projecting them on the real situation. </w:t>
      </w:r>
      <w:proofErr w:type="gramStart"/>
      <w:r w:rsidRPr="0022088C">
        <w:rPr>
          <w:rFonts w:ascii="Times New Roman" w:hAnsi="Times New Roman" w:cs="Times New Roman"/>
          <w:color w:val="333333"/>
          <w:sz w:val="28"/>
          <w:szCs w:val="28"/>
          <w:shd w:val="clear" w:color="auto" w:fill="FFFFFF"/>
          <w:lang w:val="en-US"/>
        </w:rPr>
        <w:t>In  the</w:t>
      </w:r>
      <w:proofErr w:type="gramEnd"/>
      <w:r w:rsidRPr="0022088C">
        <w:rPr>
          <w:rFonts w:ascii="Times New Roman" w:hAnsi="Times New Roman" w:cs="Times New Roman"/>
          <w:color w:val="333333"/>
          <w:sz w:val="28"/>
          <w:szCs w:val="28"/>
          <w:shd w:val="clear" w:color="auto" w:fill="FFFFFF"/>
          <w:lang w:val="en-US"/>
        </w:rPr>
        <w:t xml:space="preserve"> metaphor can be false and truthful, it conveys the conflicting impressions, sensations and feelings. </w:t>
      </w:r>
      <w:r w:rsidR="00A77A5A" w:rsidRPr="0022088C">
        <w:rPr>
          <w:rFonts w:ascii="Times New Roman" w:hAnsi="Times New Roman" w:cs="Times New Roman"/>
          <w:color w:val="333333"/>
          <w:sz w:val="28"/>
          <w:szCs w:val="28"/>
          <w:shd w:val="clear" w:color="auto" w:fill="FFFFFF"/>
          <w:lang w:val="en-US"/>
        </w:rPr>
        <w:t xml:space="preserve">All this </w:t>
      </w:r>
      <w:r w:rsidRPr="0022088C">
        <w:rPr>
          <w:rFonts w:ascii="Times New Roman" w:hAnsi="Times New Roman" w:cs="Times New Roman"/>
          <w:color w:val="333333"/>
          <w:sz w:val="28"/>
          <w:szCs w:val="28"/>
          <w:shd w:val="clear" w:color="auto" w:fill="FFFFFF"/>
          <w:lang w:val="en-US"/>
        </w:rPr>
        <w:t xml:space="preserve">fully applies to the </w:t>
      </w:r>
      <w:r w:rsidR="00A77A5A" w:rsidRPr="0022088C">
        <w:rPr>
          <w:rFonts w:ascii="Times New Roman" w:hAnsi="Times New Roman" w:cs="Times New Roman"/>
          <w:color w:val="333333"/>
          <w:sz w:val="28"/>
          <w:szCs w:val="28"/>
          <w:shd w:val="clear" w:color="auto" w:fill="FFFFFF"/>
          <w:lang w:val="en-US"/>
        </w:rPr>
        <w:t xml:space="preserve">image </w:t>
      </w:r>
      <w:r w:rsidRPr="0022088C">
        <w:rPr>
          <w:rFonts w:ascii="Times New Roman" w:hAnsi="Times New Roman" w:cs="Times New Roman"/>
          <w:color w:val="333333"/>
          <w:sz w:val="28"/>
          <w:szCs w:val="28"/>
          <w:shd w:val="clear" w:color="auto" w:fill="FFFFFF"/>
          <w:lang w:val="en-US"/>
        </w:rPr>
        <w:t xml:space="preserve">of Spain, both historically and in the contemporary context. </w:t>
      </w:r>
    </w:p>
    <w:p w:rsidR="002859A3" w:rsidRPr="0022088C" w:rsidRDefault="00A77A5A" w:rsidP="0022088C">
      <w:pPr>
        <w:spacing w:line="360" w:lineRule="auto"/>
        <w:contextualSpacing/>
        <w:jc w:val="both"/>
        <w:rPr>
          <w:rFonts w:ascii="Times New Roman" w:eastAsia="Calibri" w:hAnsi="Times New Roman" w:cs="Times New Roman"/>
          <w:sz w:val="28"/>
          <w:szCs w:val="28"/>
          <w:lang w:val="en-US"/>
        </w:rPr>
      </w:pPr>
      <w:r w:rsidRPr="0022088C">
        <w:rPr>
          <w:rFonts w:ascii="Times New Roman" w:hAnsi="Times New Roman" w:cs="Times New Roman"/>
          <w:color w:val="333333"/>
          <w:sz w:val="28"/>
          <w:szCs w:val="28"/>
          <w:shd w:val="clear" w:color="auto" w:fill="FFFFFF"/>
          <w:lang w:val="en-US"/>
        </w:rPr>
        <w:t xml:space="preserve">There is a special </w:t>
      </w:r>
      <w:proofErr w:type="spellStart"/>
      <w:r w:rsidRPr="0022088C">
        <w:rPr>
          <w:rFonts w:ascii="Times New Roman" w:hAnsi="Times New Roman" w:cs="Times New Roman"/>
          <w:color w:val="333333"/>
          <w:sz w:val="28"/>
          <w:szCs w:val="28"/>
          <w:shd w:val="clear" w:color="auto" w:fill="FFFFFF"/>
          <w:lang w:val="en-US"/>
        </w:rPr>
        <w:t>colour</w:t>
      </w:r>
      <w:proofErr w:type="spellEnd"/>
      <w:r w:rsidRPr="0022088C">
        <w:rPr>
          <w:rFonts w:ascii="Times New Roman" w:hAnsi="Times New Roman" w:cs="Times New Roman"/>
          <w:color w:val="333333"/>
          <w:sz w:val="28"/>
          <w:szCs w:val="28"/>
          <w:shd w:val="clear" w:color="auto" w:fill="FFFFFF"/>
          <w:lang w:val="en-US"/>
        </w:rPr>
        <w:t xml:space="preserve"> of national peculiarities that distinguish this country from the rest of Europe. At the present time in Spain are fighting two trends: globalism and traditionalism. Spanish elites strongly emphasize their "European way", and the "</w:t>
      </w:r>
      <w:proofErr w:type="spellStart"/>
      <w:r w:rsidRPr="0022088C">
        <w:rPr>
          <w:rFonts w:ascii="Times New Roman" w:hAnsi="Times New Roman" w:cs="Times New Roman"/>
          <w:color w:val="333333"/>
          <w:sz w:val="28"/>
          <w:szCs w:val="28"/>
          <w:shd w:val="clear" w:color="auto" w:fill="FFFFFF"/>
          <w:lang w:val="en-US"/>
        </w:rPr>
        <w:t>globalisierung</w:t>
      </w:r>
      <w:proofErr w:type="spellEnd"/>
      <w:r w:rsidRPr="0022088C">
        <w:rPr>
          <w:rFonts w:ascii="Times New Roman" w:hAnsi="Times New Roman" w:cs="Times New Roman"/>
          <w:color w:val="333333"/>
          <w:sz w:val="28"/>
          <w:szCs w:val="28"/>
          <w:shd w:val="clear" w:color="auto" w:fill="FFFFFF"/>
          <w:lang w:val="en-US"/>
        </w:rPr>
        <w:t xml:space="preserve">" vision of the world becomes the mainstream for a large part of </w:t>
      </w:r>
      <w:r w:rsidR="0022088C" w:rsidRPr="0022088C">
        <w:rPr>
          <w:rFonts w:ascii="Times New Roman" w:hAnsi="Times New Roman" w:cs="Times New Roman"/>
          <w:color w:val="333333"/>
          <w:sz w:val="28"/>
          <w:szCs w:val="28"/>
          <w:shd w:val="clear" w:color="auto" w:fill="FFFFFF"/>
          <w:lang w:val="en-US"/>
        </w:rPr>
        <w:t xml:space="preserve">modern </w:t>
      </w:r>
      <w:r w:rsidRPr="0022088C">
        <w:rPr>
          <w:rFonts w:ascii="Times New Roman" w:hAnsi="Times New Roman" w:cs="Times New Roman"/>
          <w:color w:val="333333"/>
          <w:sz w:val="28"/>
          <w:szCs w:val="28"/>
          <w:shd w:val="clear" w:color="auto" w:fill="FFFFFF"/>
          <w:lang w:val="en-US"/>
        </w:rPr>
        <w:t xml:space="preserve">Spanish society, especially under the influence of the media, </w:t>
      </w:r>
      <w:r w:rsidR="0022088C" w:rsidRPr="0022088C">
        <w:rPr>
          <w:rFonts w:ascii="Times New Roman" w:hAnsi="Times New Roman" w:cs="Times New Roman"/>
          <w:color w:val="333333"/>
          <w:sz w:val="28"/>
          <w:szCs w:val="28"/>
          <w:shd w:val="clear" w:color="auto" w:fill="FFFFFF"/>
          <w:lang w:val="en-US"/>
        </w:rPr>
        <w:t xml:space="preserve">they fell themselves as a </w:t>
      </w:r>
      <w:r w:rsidRPr="0022088C">
        <w:rPr>
          <w:rFonts w:ascii="Times New Roman" w:hAnsi="Times New Roman" w:cs="Times New Roman"/>
          <w:color w:val="333333"/>
          <w:sz w:val="28"/>
          <w:szCs w:val="28"/>
          <w:shd w:val="clear" w:color="auto" w:fill="FFFFFF"/>
          <w:lang w:val="en-US"/>
        </w:rPr>
        <w:t xml:space="preserve">part of Western </w:t>
      </w:r>
      <w:proofErr w:type="gramStart"/>
      <w:r w:rsidRPr="0022088C">
        <w:rPr>
          <w:rFonts w:ascii="Times New Roman" w:hAnsi="Times New Roman" w:cs="Times New Roman"/>
          <w:color w:val="333333"/>
          <w:sz w:val="28"/>
          <w:szCs w:val="28"/>
          <w:shd w:val="clear" w:color="auto" w:fill="FFFFFF"/>
          <w:lang w:val="en-US"/>
        </w:rPr>
        <w:t>civilization  with</w:t>
      </w:r>
      <w:proofErr w:type="gramEnd"/>
      <w:r w:rsidRPr="0022088C">
        <w:rPr>
          <w:rFonts w:ascii="Times New Roman" w:hAnsi="Times New Roman" w:cs="Times New Roman"/>
          <w:color w:val="333333"/>
          <w:sz w:val="28"/>
          <w:szCs w:val="28"/>
          <w:shd w:val="clear" w:color="auto" w:fill="FFFFFF"/>
          <w:lang w:val="en-US"/>
        </w:rPr>
        <w:t xml:space="preserve"> its values. At the same time we cannot deny that </w:t>
      </w:r>
      <w:r w:rsidR="0022088C" w:rsidRPr="0022088C">
        <w:rPr>
          <w:rFonts w:ascii="Times New Roman" w:hAnsi="Times New Roman" w:cs="Times New Roman"/>
          <w:color w:val="333333"/>
          <w:sz w:val="28"/>
          <w:szCs w:val="28"/>
          <w:shd w:val="clear" w:color="auto" w:fill="FFFFFF"/>
          <w:lang w:val="en-US"/>
        </w:rPr>
        <w:t xml:space="preserve">Spaniards are tied </w:t>
      </w:r>
      <w:r w:rsidRPr="0022088C">
        <w:rPr>
          <w:rFonts w:ascii="Times New Roman" w:hAnsi="Times New Roman" w:cs="Times New Roman"/>
          <w:color w:val="333333"/>
          <w:sz w:val="28"/>
          <w:szCs w:val="28"/>
          <w:shd w:val="clear" w:color="auto" w:fill="FFFFFF"/>
          <w:lang w:val="en-US"/>
        </w:rPr>
        <w:t>to national traditions and the</w:t>
      </w:r>
      <w:r w:rsidR="0022088C" w:rsidRPr="0022088C">
        <w:rPr>
          <w:rFonts w:ascii="Times New Roman" w:hAnsi="Times New Roman" w:cs="Times New Roman"/>
          <w:color w:val="333333"/>
          <w:sz w:val="28"/>
          <w:szCs w:val="28"/>
          <w:shd w:val="clear" w:color="auto" w:fill="FFFFFF"/>
          <w:lang w:val="en-US"/>
        </w:rPr>
        <w:t>ir</w:t>
      </w:r>
      <w:r w:rsidRPr="0022088C">
        <w:rPr>
          <w:rFonts w:ascii="Times New Roman" w:hAnsi="Times New Roman" w:cs="Times New Roman"/>
          <w:color w:val="333333"/>
          <w:sz w:val="28"/>
          <w:szCs w:val="28"/>
          <w:shd w:val="clear" w:color="auto" w:fill="FFFFFF"/>
          <w:lang w:val="en-US"/>
        </w:rPr>
        <w:t xml:space="preserve"> desire to maintain and cultivate </w:t>
      </w:r>
      <w:r w:rsidR="0022088C" w:rsidRPr="0022088C">
        <w:rPr>
          <w:rFonts w:ascii="Times New Roman" w:hAnsi="Times New Roman" w:cs="Times New Roman"/>
          <w:color w:val="333333"/>
          <w:sz w:val="28"/>
          <w:szCs w:val="28"/>
          <w:shd w:val="clear" w:color="auto" w:fill="FFFFFF"/>
          <w:lang w:val="en-US"/>
        </w:rPr>
        <w:t xml:space="preserve">this trend </w:t>
      </w:r>
      <w:r w:rsidRPr="0022088C">
        <w:rPr>
          <w:rFonts w:ascii="Times New Roman" w:hAnsi="Times New Roman" w:cs="Times New Roman"/>
          <w:color w:val="333333"/>
          <w:sz w:val="28"/>
          <w:szCs w:val="28"/>
          <w:shd w:val="clear" w:color="auto" w:fill="FFFFFF"/>
          <w:lang w:val="en-US"/>
        </w:rPr>
        <w:t xml:space="preserve">is strong. "Beloved otherness" of people due to the geography, climate, landscape and historical conditions must exist. The research through metaphors of </w:t>
      </w:r>
      <w:r w:rsidR="0022088C" w:rsidRPr="0022088C">
        <w:rPr>
          <w:rFonts w:ascii="Times New Roman" w:hAnsi="Times New Roman" w:cs="Times New Roman"/>
          <w:color w:val="333333"/>
          <w:sz w:val="28"/>
          <w:szCs w:val="28"/>
          <w:shd w:val="clear" w:color="auto" w:fill="FFFFFF"/>
          <w:lang w:val="en-US"/>
        </w:rPr>
        <w:t>that several</w:t>
      </w:r>
      <w:r w:rsidRPr="0022088C">
        <w:rPr>
          <w:rFonts w:ascii="Times New Roman" w:hAnsi="Times New Roman" w:cs="Times New Roman"/>
          <w:color w:val="333333"/>
          <w:sz w:val="28"/>
          <w:szCs w:val="28"/>
          <w:shd w:val="clear" w:color="auto" w:fill="FFFFFF"/>
          <w:lang w:val="en-US"/>
        </w:rPr>
        <w:t xml:space="preserve"> ethno-cultural concepts </w:t>
      </w:r>
      <w:proofErr w:type="gramStart"/>
      <w:r w:rsidRPr="0022088C">
        <w:rPr>
          <w:rFonts w:ascii="Times New Roman" w:hAnsi="Times New Roman" w:cs="Times New Roman"/>
          <w:color w:val="333333"/>
          <w:sz w:val="28"/>
          <w:szCs w:val="28"/>
          <w:shd w:val="clear" w:color="auto" w:fill="FFFFFF"/>
          <w:lang w:val="en-US"/>
        </w:rPr>
        <w:t>allows</w:t>
      </w:r>
      <w:proofErr w:type="gramEnd"/>
      <w:r w:rsidRPr="0022088C">
        <w:rPr>
          <w:rFonts w:ascii="Times New Roman" w:hAnsi="Times New Roman" w:cs="Times New Roman"/>
          <w:color w:val="333333"/>
          <w:sz w:val="28"/>
          <w:szCs w:val="28"/>
          <w:shd w:val="clear" w:color="auto" w:fill="FFFFFF"/>
          <w:lang w:val="en-US"/>
        </w:rPr>
        <w:t xml:space="preserve"> to draw a social portrait of a country and </w:t>
      </w:r>
      <w:r w:rsidR="0022088C" w:rsidRPr="0022088C">
        <w:rPr>
          <w:rFonts w:ascii="Times New Roman" w:hAnsi="Times New Roman" w:cs="Times New Roman"/>
          <w:color w:val="333333"/>
          <w:sz w:val="28"/>
          <w:szCs w:val="28"/>
          <w:shd w:val="clear" w:color="auto" w:fill="FFFFFF"/>
          <w:lang w:val="en-US"/>
        </w:rPr>
        <w:t xml:space="preserve">modern </w:t>
      </w:r>
      <w:r w:rsidRPr="0022088C">
        <w:rPr>
          <w:rFonts w:ascii="Times New Roman" w:hAnsi="Times New Roman" w:cs="Times New Roman"/>
          <w:color w:val="333333"/>
          <w:sz w:val="28"/>
          <w:szCs w:val="28"/>
          <w:shd w:val="clear" w:color="auto" w:fill="FFFFFF"/>
          <w:lang w:val="en-US"/>
        </w:rPr>
        <w:t>society.</w:t>
      </w:r>
    </w:p>
    <w:p w:rsidR="002859A3" w:rsidRPr="0022088C" w:rsidRDefault="002859A3" w:rsidP="0022088C">
      <w:pPr>
        <w:spacing w:before="100" w:beforeAutospacing="1" w:after="100" w:afterAutospacing="1" w:line="360" w:lineRule="auto"/>
        <w:contextualSpacing/>
        <w:jc w:val="both"/>
        <w:rPr>
          <w:rFonts w:ascii="Times New Roman" w:eastAsia="Calibri" w:hAnsi="Times New Roman" w:cs="Times New Roman"/>
          <w:sz w:val="28"/>
          <w:szCs w:val="28"/>
          <w:lang w:val="en-US"/>
        </w:rPr>
      </w:pPr>
    </w:p>
    <w:p w:rsidR="002859A3" w:rsidRPr="0022088C" w:rsidRDefault="002859A3" w:rsidP="0022088C">
      <w:pPr>
        <w:spacing w:line="360" w:lineRule="auto"/>
        <w:contextualSpacing/>
        <w:jc w:val="both"/>
        <w:rPr>
          <w:rFonts w:ascii="Times New Roman" w:hAnsi="Times New Roman" w:cs="Times New Roman"/>
          <w:sz w:val="28"/>
          <w:szCs w:val="28"/>
          <w:lang w:val="en-US"/>
        </w:rPr>
      </w:pPr>
    </w:p>
    <w:p w:rsidR="00765888" w:rsidRPr="0022088C" w:rsidRDefault="00765888" w:rsidP="0022088C">
      <w:pPr>
        <w:spacing w:line="360" w:lineRule="auto"/>
        <w:contextualSpacing/>
        <w:jc w:val="both"/>
        <w:rPr>
          <w:rFonts w:ascii="Times New Roman" w:hAnsi="Times New Roman" w:cs="Times New Roman"/>
          <w:sz w:val="28"/>
          <w:szCs w:val="28"/>
          <w:lang w:val="en-US"/>
        </w:rPr>
      </w:pPr>
    </w:p>
    <w:sectPr w:rsidR="00765888" w:rsidRPr="0022088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787">
      <w:pPr>
        <w:spacing w:after="0" w:line="240" w:lineRule="auto"/>
      </w:pPr>
      <w:r>
        <w:separator/>
      </w:r>
    </w:p>
  </w:endnote>
  <w:endnote w:type="continuationSeparator" w:id="0">
    <w:p w:rsidR="00000000" w:rsidRDefault="00F8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283594"/>
      <w:docPartObj>
        <w:docPartGallery w:val="Page Numbers (Bottom of Page)"/>
        <w:docPartUnique/>
      </w:docPartObj>
    </w:sdtPr>
    <w:sdtEndPr/>
    <w:sdtContent>
      <w:p w:rsidR="007C0252" w:rsidRDefault="0022088C">
        <w:pPr>
          <w:pStyle w:val="a3"/>
          <w:jc w:val="right"/>
        </w:pPr>
        <w:r>
          <w:fldChar w:fldCharType="begin"/>
        </w:r>
        <w:r>
          <w:instrText>PAGE   \* MERGEFORMAT</w:instrText>
        </w:r>
        <w:r>
          <w:fldChar w:fldCharType="separate"/>
        </w:r>
        <w:r w:rsidR="00F87787">
          <w:rPr>
            <w:noProof/>
          </w:rPr>
          <w:t>1</w:t>
        </w:r>
        <w:r>
          <w:fldChar w:fldCharType="end"/>
        </w:r>
      </w:p>
    </w:sdtContent>
  </w:sdt>
  <w:p w:rsidR="007C0252" w:rsidRDefault="00F87787">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787">
      <w:pPr>
        <w:spacing w:after="0" w:line="240" w:lineRule="auto"/>
      </w:pPr>
      <w:r>
        <w:separator/>
      </w:r>
    </w:p>
  </w:footnote>
  <w:footnote w:type="continuationSeparator" w:id="0">
    <w:p w:rsidR="00000000" w:rsidRDefault="00F8778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B1AD7"/>
    <w:multiLevelType w:val="multilevel"/>
    <w:tmpl w:val="DDD8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A3"/>
    <w:rsid w:val="0022088C"/>
    <w:rsid w:val="002859A3"/>
    <w:rsid w:val="00765888"/>
    <w:rsid w:val="00A77A5A"/>
    <w:rsid w:val="00E62520"/>
    <w:rsid w:val="00F8778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59A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59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59A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31790">
      <w:bodyDiv w:val="1"/>
      <w:marLeft w:val="0"/>
      <w:marRight w:val="0"/>
      <w:marTop w:val="0"/>
      <w:marBottom w:val="0"/>
      <w:divBdr>
        <w:top w:val="none" w:sz="0" w:space="0" w:color="auto"/>
        <w:left w:val="none" w:sz="0" w:space="0" w:color="auto"/>
        <w:bottom w:val="none" w:sz="0" w:space="0" w:color="auto"/>
        <w:right w:val="none" w:sz="0" w:space="0" w:color="auto"/>
      </w:divBdr>
      <w:divsChild>
        <w:div w:id="710106953">
          <w:marLeft w:val="0"/>
          <w:marRight w:val="0"/>
          <w:marTop w:val="0"/>
          <w:marBottom w:val="390"/>
          <w:divBdr>
            <w:top w:val="none" w:sz="0" w:space="0" w:color="auto"/>
            <w:left w:val="none" w:sz="0" w:space="0" w:color="auto"/>
            <w:bottom w:val="none" w:sz="0" w:space="0" w:color="auto"/>
            <w:right w:val="none" w:sz="0" w:space="0" w:color="auto"/>
          </w:divBdr>
          <w:divsChild>
            <w:div w:id="93788309">
              <w:marLeft w:val="0"/>
              <w:marRight w:val="0"/>
              <w:marTop w:val="150"/>
              <w:marBottom w:val="0"/>
              <w:divBdr>
                <w:top w:val="none" w:sz="0" w:space="0" w:color="auto"/>
                <w:left w:val="none" w:sz="0" w:space="0" w:color="auto"/>
                <w:bottom w:val="none" w:sz="0" w:space="0" w:color="auto"/>
                <w:right w:val="none" w:sz="0" w:space="0" w:color="auto"/>
              </w:divBdr>
              <w:divsChild>
                <w:div w:id="33821554">
                  <w:marLeft w:val="0"/>
                  <w:marRight w:val="0"/>
                  <w:marTop w:val="0"/>
                  <w:marBottom w:val="0"/>
                  <w:divBdr>
                    <w:top w:val="none" w:sz="0" w:space="0" w:color="auto"/>
                    <w:left w:val="none" w:sz="0" w:space="0" w:color="auto"/>
                    <w:bottom w:val="none" w:sz="0" w:space="0" w:color="auto"/>
                    <w:right w:val="none" w:sz="0" w:space="0" w:color="auto"/>
                  </w:divBdr>
                  <w:divsChild>
                    <w:div w:id="491142345">
                      <w:marLeft w:val="0"/>
                      <w:marRight w:val="0"/>
                      <w:marTop w:val="0"/>
                      <w:marBottom w:val="0"/>
                      <w:divBdr>
                        <w:top w:val="none" w:sz="0" w:space="0" w:color="auto"/>
                        <w:left w:val="none" w:sz="0" w:space="0" w:color="auto"/>
                        <w:bottom w:val="none" w:sz="0" w:space="0" w:color="auto"/>
                        <w:right w:val="none" w:sz="0" w:space="0" w:color="auto"/>
                      </w:divBdr>
                      <w:divsChild>
                        <w:div w:id="13351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12807">
          <w:marLeft w:val="0"/>
          <w:marRight w:val="0"/>
          <w:marTop w:val="0"/>
          <w:marBottom w:val="0"/>
          <w:divBdr>
            <w:top w:val="none" w:sz="0" w:space="0" w:color="auto"/>
            <w:left w:val="none" w:sz="0" w:space="0" w:color="auto"/>
            <w:bottom w:val="none" w:sz="0" w:space="0" w:color="auto"/>
            <w:right w:val="none" w:sz="0" w:space="0" w:color="auto"/>
          </w:divBdr>
          <w:divsChild>
            <w:div w:id="2432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5554</Characters>
  <Application>Microsoft Macintosh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Margarita Silantyeva</cp:lastModifiedBy>
  <cp:revision>2</cp:revision>
  <dcterms:created xsi:type="dcterms:W3CDTF">2017-09-06T19:15:00Z</dcterms:created>
  <dcterms:modified xsi:type="dcterms:W3CDTF">2017-09-06T19:15:00Z</dcterms:modified>
</cp:coreProperties>
</file>