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5F" w:rsidRDefault="00AA68C4">
      <w:r>
        <w:t xml:space="preserve">                                                                      Яковлева Е.А.</w:t>
      </w:r>
    </w:p>
    <w:p w:rsidR="00AA68C4" w:rsidRDefault="00AA68C4">
      <w:r>
        <w:t xml:space="preserve">           </w:t>
      </w:r>
      <w:r w:rsidRPr="00AA68C4">
        <w:rPr>
          <w:u w:val="single"/>
        </w:rPr>
        <w:t>Тезисы</w:t>
      </w:r>
      <w:r>
        <w:t xml:space="preserve"> доклада на тему: </w:t>
      </w:r>
      <w:r w:rsidRPr="00AA68C4">
        <w:rPr>
          <w:u w:val="single"/>
        </w:rPr>
        <w:t>«Феномен «Индокитайской революции</w:t>
      </w:r>
      <w:r>
        <w:t>»</w:t>
      </w:r>
    </w:p>
    <w:p w:rsidR="00AA68C4" w:rsidRDefault="00AA68C4">
      <w:r>
        <w:t xml:space="preserve">           </w:t>
      </w:r>
      <w:proofErr w:type="gramStart"/>
      <w:r>
        <w:t xml:space="preserve">на </w:t>
      </w:r>
      <w:r>
        <w:rPr>
          <w:lang w:val="en-US"/>
        </w:rPr>
        <w:t>XI</w:t>
      </w:r>
      <w:r>
        <w:t xml:space="preserve"> Конвенте РАМИ (секция 7:</w:t>
      </w:r>
      <w:proofErr w:type="gramEnd"/>
      <w:r>
        <w:t xml:space="preserve"> «Страны Востока: век великих</w:t>
      </w:r>
    </w:p>
    <w:p w:rsidR="00AA68C4" w:rsidRDefault="00AA68C4" w:rsidP="00AA68C4">
      <w:r>
        <w:t xml:space="preserve">                                            трансформаций»</w:t>
      </w:r>
      <w:r w:rsidR="00EC5012">
        <w:t>)</w:t>
      </w:r>
    </w:p>
    <w:p w:rsidR="00AA68C4" w:rsidRPr="00AA68C4" w:rsidRDefault="00D31499" w:rsidP="00F210CA">
      <w:r>
        <w:t xml:space="preserve">Великая Октябрьская социалистическая </w:t>
      </w:r>
      <w:r w:rsidR="001325CE">
        <w:t>рев</w:t>
      </w:r>
      <w:r>
        <w:t>олюция</w:t>
      </w:r>
      <w:r w:rsidR="008A2B0F">
        <w:t>, Коминтерн</w:t>
      </w:r>
      <w:r w:rsidR="00AC013C">
        <w:t xml:space="preserve"> и </w:t>
      </w:r>
      <w:r>
        <w:t>п</w:t>
      </w:r>
      <w:r w:rsidR="001325CE">
        <w:t xml:space="preserve">ереворот в представлениях о путях и методах  национального </w:t>
      </w:r>
      <w:r w:rsidR="00AC013C">
        <w:t xml:space="preserve"> освобождения Вьетнама</w:t>
      </w:r>
      <w:r w:rsidR="001325CE">
        <w:t>, совершенный</w:t>
      </w:r>
      <w:proofErr w:type="gramStart"/>
      <w:r w:rsidR="001325CE">
        <w:t xml:space="preserve"> Х</w:t>
      </w:r>
      <w:proofErr w:type="gramEnd"/>
      <w:r w:rsidR="001325CE">
        <w:t xml:space="preserve">о </w:t>
      </w:r>
      <w:proofErr w:type="spellStart"/>
      <w:r w:rsidR="001325CE">
        <w:t>Ши</w:t>
      </w:r>
      <w:proofErr w:type="spellEnd"/>
      <w:r w:rsidR="001325CE">
        <w:t xml:space="preserve"> </w:t>
      </w:r>
      <w:proofErr w:type="spellStart"/>
      <w:r w:rsidR="001325CE">
        <w:t>Мином</w:t>
      </w:r>
      <w:proofErr w:type="spellEnd"/>
      <w:r w:rsidR="001325CE">
        <w:t xml:space="preserve">. </w:t>
      </w:r>
      <w:r>
        <w:t>Взгляды</w:t>
      </w:r>
      <w:proofErr w:type="gramStart"/>
      <w:r>
        <w:t xml:space="preserve"> Х</w:t>
      </w:r>
      <w:proofErr w:type="gramEnd"/>
      <w:r>
        <w:t xml:space="preserve">о </w:t>
      </w:r>
      <w:proofErr w:type="spellStart"/>
      <w:r>
        <w:t>Ши</w:t>
      </w:r>
      <w:proofErr w:type="spellEnd"/>
      <w:r>
        <w:t xml:space="preserve"> Мина на </w:t>
      </w:r>
      <w:r w:rsidR="001325CE">
        <w:t xml:space="preserve"> </w:t>
      </w:r>
      <w:r>
        <w:t>проблему единства целей и задач</w:t>
      </w:r>
      <w:r w:rsidR="00F210CA">
        <w:t xml:space="preserve"> национально-освободительного движения  вьетнамского, кхмерского и лаосского народов.</w:t>
      </w:r>
      <w:r w:rsidR="005B2DA2">
        <w:t xml:space="preserve"> Ф</w:t>
      </w:r>
      <w:r w:rsidR="00823F84">
        <w:t>ранцузский Индокитай</w:t>
      </w:r>
      <w:r w:rsidR="005B2DA2">
        <w:t xml:space="preserve"> </w:t>
      </w:r>
      <w:r w:rsidR="00F210CA">
        <w:t xml:space="preserve"> как единый театр военных действий.</w:t>
      </w:r>
      <w:r w:rsidR="00A438F6">
        <w:t xml:space="preserve"> О значении термина «Индокитайская революция».</w:t>
      </w:r>
      <w:r w:rsidR="00F210CA">
        <w:t xml:space="preserve"> </w:t>
      </w:r>
      <w:r w:rsidR="00F42AFB">
        <w:t>Об отношениях</w:t>
      </w:r>
      <w:r w:rsidR="00F210CA">
        <w:t xml:space="preserve">  вьетнамского государства с лаосски</w:t>
      </w:r>
      <w:proofErr w:type="gramStart"/>
      <w:r w:rsidR="00F210CA">
        <w:t>м</w:t>
      </w:r>
      <w:r w:rsidR="007D04BE">
        <w:t>(</w:t>
      </w:r>
      <w:proofErr w:type="gramEnd"/>
      <w:r w:rsidR="00F210CA">
        <w:t>лаосскими</w:t>
      </w:r>
      <w:r w:rsidR="007D04BE">
        <w:t>)</w:t>
      </w:r>
      <w:r w:rsidR="00F210CA">
        <w:t xml:space="preserve"> и кхмерским государствами</w:t>
      </w:r>
      <w:r w:rsidR="008A2B0F">
        <w:t xml:space="preserve"> </w:t>
      </w:r>
      <w:r w:rsidR="00F210CA">
        <w:t xml:space="preserve"> в последний </w:t>
      </w:r>
      <w:proofErr w:type="spellStart"/>
      <w:r w:rsidR="00F210CA">
        <w:t>доколониальный</w:t>
      </w:r>
      <w:proofErr w:type="spellEnd"/>
      <w:r w:rsidR="00F210CA">
        <w:t xml:space="preserve"> период</w:t>
      </w:r>
      <w:r w:rsidR="00AC013C">
        <w:t xml:space="preserve"> </w:t>
      </w:r>
      <w:r w:rsidR="00F42AFB">
        <w:t xml:space="preserve"> и об </w:t>
      </w:r>
      <w:r w:rsidR="008A2B0F">
        <w:t xml:space="preserve"> </w:t>
      </w:r>
      <w:r w:rsidR="00FC7DCA">
        <w:t>исторической традиции</w:t>
      </w:r>
      <w:r w:rsidR="008A2B0F">
        <w:t xml:space="preserve">  и</w:t>
      </w:r>
      <w:r w:rsidR="00F210CA">
        <w:t>спользован</w:t>
      </w:r>
      <w:r w:rsidR="008A2B0F">
        <w:t>ия</w:t>
      </w:r>
      <w:r w:rsidR="00D71498">
        <w:t xml:space="preserve"> </w:t>
      </w:r>
      <w:r w:rsidR="00491D6A">
        <w:t xml:space="preserve"> лаосских и кхмерских  земель</w:t>
      </w:r>
      <w:r w:rsidR="008A2B0F">
        <w:t xml:space="preserve">  вьетнамскими вооруженными  формированиями . </w:t>
      </w:r>
      <w:r w:rsidR="00F42AFB">
        <w:t xml:space="preserve">Коминтерн и смысл </w:t>
      </w:r>
      <w:r w:rsidR="008A2B0F">
        <w:t xml:space="preserve"> переименования созданной под </w:t>
      </w:r>
      <w:r w:rsidR="00F42AFB">
        <w:t xml:space="preserve">его </w:t>
      </w:r>
      <w:r w:rsidR="00EF476A">
        <w:t xml:space="preserve">эгидой </w:t>
      </w:r>
      <w:r w:rsidR="008A2B0F">
        <w:t xml:space="preserve"> Коммунистической партии Вьетнама в Коммунистическую партию Индокитая - КПИК (1930</w:t>
      </w:r>
      <w:r w:rsidR="00A438F6">
        <w:t>г.).</w:t>
      </w:r>
      <w:r w:rsidR="008A2B0F">
        <w:t xml:space="preserve">  Взгляд</w:t>
      </w:r>
      <w:r w:rsidR="00A438F6">
        <w:t xml:space="preserve">ы </w:t>
      </w:r>
      <w:r w:rsidR="008A2B0F">
        <w:t xml:space="preserve"> из Камбоджи и Лаоса на </w:t>
      </w:r>
      <w:r w:rsidR="00FB2C95">
        <w:t xml:space="preserve">лидерство Вьетнама в антиколониальной борьбе.  </w:t>
      </w:r>
      <w:proofErr w:type="spellStart"/>
      <w:r w:rsidR="00FB2C95">
        <w:t>Внерегиональные</w:t>
      </w:r>
      <w:proofErr w:type="spellEnd"/>
      <w:r w:rsidR="00FB2C95">
        <w:t xml:space="preserve"> факторы</w:t>
      </w:r>
      <w:r w:rsidR="00B9345D">
        <w:t>, воздействовавшие на развитие «Индокитайской революции» - советский и китайский.</w:t>
      </w:r>
      <w:r w:rsidR="00FB2C95">
        <w:t xml:space="preserve"> </w:t>
      </w:r>
      <w:r w:rsidR="002B3130">
        <w:t xml:space="preserve">  </w:t>
      </w:r>
      <w:r w:rsidR="00AC013C">
        <w:t>Решения</w:t>
      </w:r>
      <w:r w:rsidR="001C3908">
        <w:t xml:space="preserve"> Женевской конференции</w:t>
      </w:r>
      <w:r w:rsidR="00FB2C95">
        <w:t xml:space="preserve"> по Индокитаю (1954г.)</w:t>
      </w:r>
      <w:r w:rsidR="00C159AE">
        <w:t xml:space="preserve">  и </w:t>
      </w:r>
      <w:r w:rsidR="00FB2C95">
        <w:t xml:space="preserve">«Индокитайская революция». </w:t>
      </w:r>
      <w:r w:rsidR="00017666">
        <w:t>Особенности в</w:t>
      </w:r>
      <w:r w:rsidR="00FB2C95">
        <w:t xml:space="preserve">заимодействия </w:t>
      </w:r>
      <w:r w:rsidR="00D73DFB">
        <w:t xml:space="preserve"> лево</w:t>
      </w:r>
      <w:r w:rsidR="00FB2C95">
        <w:t>революционных  организаций трех стра</w:t>
      </w:r>
      <w:r w:rsidR="00F42AFB">
        <w:t>н Восточного Индокитая  в борьбе</w:t>
      </w:r>
      <w:r w:rsidR="00FB2C95">
        <w:t xml:space="preserve">  против проамериканских режимов Сайгона, Вьентьяна и Пномпеня.</w:t>
      </w:r>
      <w:r w:rsidR="00B9345D">
        <w:t xml:space="preserve"> Разные судьбы  режимов, установившихся  в  Камбодже и Лаосе в контексте завершения победоносной борьбы вьетнамского народа за воссоединение родины.  Наследие «Индокитайской революции» в межгосударственных  отношениях  </w:t>
      </w:r>
      <w:r w:rsidR="002B3130">
        <w:t>Вьетнама, Лаоса и</w:t>
      </w:r>
      <w:r w:rsidR="00B9345D">
        <w:t xml:space="preserve"> Камбоджи  в 1975-</w:t>
      </w:r>
      <w:r w:rsidR="00EC5012">
        <w:t xml:space="preserve">91гг. и  в условиях  современных  международных отношений в ЮВА.  </w:t>
      </w:r>
      <w:r w:rsidR="00B9345D">
        <w:t xml:space="preserve"> </w:t>
      </w:r>
      <w:r w:rsidR="00FB2C95">
        <w:t xml:space="preserve">  </w:t>
      </w:r>
      <w:r w:rsidR="008A2B0F">
        <w:t xml:space="preserve"> </w:t>
      </w:r>
      <w:r w:rsidR="00F210CA">
        <w:t xml:space="preserve">   </w:t>
      </w:r>
      <w:r>
        <w:t xml:space="preserve"> </w:t>
      </w:r>
      <w:r w:rsidR="00AA68C4">
        <w:t xml:space="preserve">     </w:t>
      </w:r>
    </w:p>
    <w:sectPr w:rsidR="00AA68C4" w:rsidRPr="00AA68C4" w:rsidSect="009F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68C4"/>
    <w:rsid w:val="00017666"/>
    <w:rsid w:val="00064812"/>
    <w:rsid w:val="001325CE"/>
    <w:rsid w:val="001C3908"/>
    <w:rsid w:val="002B3130"/>
    <w:rsid w:val="00491D6A"/>
    <w:rsid w:val="005B2DA2"/>
    <w:rsid w:val="005B65BB"/>
    <w:rsid w:val="006638EF"/>
    <w:rsid w:val="007D04BE"/>
    <w:rsid w:val="00823F84"/>
    <w:rsid w:val="008A2B0F"/>
    <w:rsid w:val="009F255F"/>
    <w:rsid w:val="00A438F6"/>
    <w:rsid w:val="00AA68C4"/>
    <w:rsid w:val="00AC013C"/>
    <w:rsid w:val="00B9345D"/>
    <w:rsid w:val="00C159AE"/>
    <w:rsid w:val="00D31499"/>
    <w:rsid w:val="00D71498"/>
    <w:rsid w:val="00D73DFB"/>
    <w:rsid w:val="00DF3196"/>
    <w:rsid w:val="00EC5012"/>
    <w:rsid w:val="00EF476A"/>
    <w:rsid w:val="00F210CA"/>
    <w:rsid w:val="00F42AFB"/>
    <w:rsid w:val="00FB2C95"/>
    <w:rsid w:val="00FC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lo-L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2017-09-08T09:53:00Z</dcterms:created>
  <dcterms:modified xsi:type="dcterms:W3CDTF">2017-09-08T11:41:00Z</dcterms:modified>
</cp:coreProperties>
</file>