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C" w:rsidRDefault="003618FC" w:rsidP="003618FC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Трансформации массового сознания в Японии</w:t>
      </w:r>
    </w:p>
    <w:p w:rsidR="00DC0F90" w:rsidRPr="003618FC" w:rsidRDefault="00DC0F90" w:rsidP="003618FC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Чугров С.В.</w:t>
      </w:r>
    </w:p>
    <w:p w:rsidR="00DC0F90" w:rsidRDefault="003618FC" w:rsidP="002C4200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Японцам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пришлось испытать</w:t>
      </w:r>
      <w:r w:rsidR="002C4200"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 последние 150 лет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по меньшей мере три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коренные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ломки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национального сознания.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 каждый раз это происходило в периоды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прессинга «чужих» ценностей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на традиционные нормативные системы японцев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. Трансформация</w:t>
      </w:r>
      <w:r w:rsidRPr="003618FC">
        <w:rPr>
          <w:rFonts w:ascii="Times New Roman" w:eastAsia="MS Mincho" w:hAnsi="Times New Roman" w:cs="Times New Roman"/>
          <w:sz w:val="26"/>
          <w:szCs w:val="26"/>
        </w:rPr>
        <w:t xml:space="preserve"> проходил</w:t>
      </w:r>
      <w:r>
        <w:rPr>
          <w:rFonts w:ascii="Times New Roman" w:eastAsia="MS Mincho" w:hAnsi="Times New Roman" w:cs="Times New Roman"/>
          <w:sz w:val="26"/>
          <w:szCs w:val="26"/>
        </w:rPr>
        <w:t>а волнообразно, а</w:t>
      </w:r>
      <w:r w:rsidRPr="003618FC">
        <w:rPr>
          <w:rFonts w:ascii="Times New Roman" w:eastAsia="MS Mincho" w:hAnsi="Times New Roman" w:cs="Times New Roman"/>
          <w:sz w:val="26"/>
          <w:szCs w:val="26"/>
        </w:rPr>
        <w:t xml:space="preserve"> амплитуда волн была значительной.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Первая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трансформация национального сознания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(1868–1912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) связана с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заимствование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м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западных ценностей накануне и в ходе эпохи Мэйдзи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,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кард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инально преобрази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в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японско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обществ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Несмотря на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вестерниз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ацию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институциональн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ой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систем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ы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, японцам удалось сохранить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ценностно-смысловое ядро национального сознания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Перед вызовами «второй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трансформации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» страна оказалась сразу же после Второй мировой войны</w:t>
      </w:r>
      <w:r w:rsidR="00DC0F9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(1945-1952)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. Происходило интенсивное заимст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вование американских институто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в, но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обществ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енного сознание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проявило фантастическую способность «переварить» инновации и сохранить характерные черты японского мышления.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Проходящая на наших глазах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с 1990-х годов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«третья 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>трансформация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»</w:t>
      </w:r>
      <w:r w:rsid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национального сознания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опять поставила проблему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приспособления к проникновению западных ценностей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  <w:r w:rsidR="002C4200" w:rsidRP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:rsidR="002C4200" w:rsidRDefault="002C4200" w:rsidP="002C4200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Каждая из трех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трансформаций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>сопровождалась мощной информационно-ценностной волной. И все же в массовом сознании японцев сохранялись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 продолжают сохраняться</w:t>
      </w:r>
      <w:r w:rsidRPr="003618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базовые, смысложизненные установки, имеющие глубокие социокультурные и архетипические корни.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Япония продолжает вести </w:t>
      </w:r>
      <w:r w:rsidRP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конструктивный диалог с различными направлениями западной </w:t>
      </w:r>
      <w:r w:rsidR="003A434C">
        <w:rPr>
          <w:rFonts w:ascii="Times New Roman" w:eastAsia="MS Mincho" w:hAnsi="Times New Roman" w:cs="Times New Roman"/>
          <w:sz w:val="26"/>
          <w:szCs w:val="26"/>
          <w:lang w:eastAsia="ru-RU"/>
        </w:rPr>
        <w:t>мысли</w:t>
      </w:r>
      <w:r w:rsidRP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, </w:t>
      </w:r>
      <w:r w:rsidR="00DD0701">
        <w:rPr>
          <w:rFonts w:ascii="Times New Roman" w:eastAsia="MS Mincho" w:hAnsi="Times New Roman" w:cs="Times New Roman"/>
          <w:sz w:val="26"/>
          <w:szCs w:val="26"/>
          <w:lang w:eastAsia="ru-RU"/>
        </w:rPr>
        <w:t>опираясь</w:t>
      </w:r>
      <w:r w:rsidRPr="002C4200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на потенциал национальной традиции.</w:t>
      </w:r>
    </w:p>
    <w:p w:rsidR="00DC0F90" w:rsidRPr="002C4200" w:rsidRDefault="00DC0F90" w:rsidP="002C4200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3618FC" w:rsidRPr="003618FC" w:rsidRDefault="003618FC" w:rsidP="003618FC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86630C" w:rsidRDefault="0086630C"/>
    <w:sectPr w:rsidR="0086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59" w:rsidRDefault="00D52D59" w:rsidP="003618FC">
      <w:pPr>
        <w:spacing w:after="0" w:line="240" w:lineRule="auto"/>
      </w:pPr>
      <w:r>
        <w:separator/>
      </w:r>
    </w:p>
  </w:endnote>
  <w:endnote w:type="continuationSeparator" w:id="0">
    <w:p w:rsidR="00D52D59" w:rsidRDefault="00D52D59" w:rsidP="0036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59" w:rsidRDefault="00D52D59" w:rsidP="003618FC">
      <w:pPr>
        <w:spacing w:after="0" w:line="240" w:lineRule="auto"/>
      </w:pPr>
      <w:r>
        <w:separator/>
      </w:r>
    </w:p>
  </w:footnote>
  <w:footnote w:type="continuationSeparator" w:id="0">
    <w:p w:rsidR="00D52D59" w:rsidRDefault="00D52D59" w:rsidP="0036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FC"/>
    <w:rsid w:val="002C4200"/>
    <w:rsid w:val="003618FC"/>
    <w:rsid w:val="003A434C"/>
    <w:rsid w:val="0086630C"/>
    <w:rsid w:val="00AE6470"/>
    <w:rsid w:val="00D52D59"/>
    <w:rsid w:val="00DA7CDD"/>
    <w:rsid w:val="00DC0F90"/>
    <w:rsid w:val="00D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618FC"/>
    <w:rPr>
      <w:vertAlign w:val="superscript"/>
    </w:rPr>
  </w:style>
  <w:style w:type="paragraph" w:styleId="a4">
    <w:name w:val="footnote text"/>
    <w:basedOn w:val="a"/>
    <w:link w:val="a5"/>
    <w:semiHidden/>
    <w:rsid w:val="003618FC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MS Mincho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618FC"/>
    <w:rPr>
      <w:rFonts w:ascii="Times New Roman" w:eastAsia="MS Mincho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618FC"/>
    <w:rPr>
      <w:vertAlign w:val="superscript"/>
    </w:rPr>
  </w:style>
  <w:style w:type="paragraph" w:styleId="a4">
    <w:name w:val="footnote text"/>
    <w:basedOn w:val="a"/>
    <w:link w:val="a5"/>
    <w:semiHidden/>
    <w:rsid w:val="003618FC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MS Mincho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618FC"/>
    <w:rPr>
      <w:rFonts w:ascii="Times New Roman" w:eastAsia="MS Mincho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</dc:creator>
  <cp:lastModifiedBy>Дима</cp:lastModifiedBy>
  <cp:revision>2</cp:revision>
  <dcterms:created xsi:type="dcterms:W3CDTF">2017-09-03T05:42:00Z</dcterms:created>
  <dcterms:modified xsi:type="dcterms:W3CDTF">2017-09-03T05:42:00Z</dcterms:modified>
</cp:coreProperties>
</file>