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A0" w:rsidRPr="009F17A0" w:rsidRDefault="009F17A0" w:rsidP="009F17A0">
      <w:pPr>
        <w:jc w:val="center"/>
        <w:rPr>
          <w:rFonts w:ascii="Garamond" w:hAnsi="Garamond"/>
          <w:b/>
          <w:sz w:val="28"/>
          <w:szCs w:val="28"/>
        </w:rPr>
      </w:pPr>
      <w:r w:rsidRPr="009F17A0">
        <w:rPr>
          <w:rFonts w:ascii="Garamond" w:hAnsi="Garamond"/>
          <w:b/>
          <w:sz w:val="28"/>
          <w:szCs w:val="28"/>
        </w:rPr>
        <w:t>Внешнеторговые интересы Германии в Европе</w:t>
      </w:r>
      <w:r w:rsidR="00693F08">
        <w:rPr>
          <w:rStyle w:val="a6"/>
          <w:rFonts w:ascii="Garamond" w:hAnsi="Garamond"/>
          <w:b/>
          <w:sz w:val="28"/>
          <w:szCs w:val="28"/>
        </w:rPr>
        <w:footnoteReference w:id="1"/>
      </w:r>
    </w:p>
    <w:p w:rsidR="0062437D" w:rsidRDefault="006618B8" w:rsidP="000F70DB">
      <w:pPr>
        <w:jc w:val="both"/>
        <w:rPr>
          <w:rFonts w:ascii="Garamond" w:hAnsi="Garamond"/>
          <w:sz w:val="28"/>
          <w:szCs w:val="28"/>
        </w:rPr>
      </w:pPr>
      <w:r w:rsidRPr="006618B8">
        <w:rPr>
          <w:rFonts w:ascii="Garamond" w:hAnsi="Garamond"/>
          <w:sz w:val="28"/>
          <w:szCs w:val="28"/>
        </w:rPr>
        <w:t>Для</w:t>
      </w:r>
      <w:r>
        <w:rPr>
          <w:rFonts w:ascii="Garamond" w:hAnsi="Garamond"/>
          <w:sz w:val="28"/>
          <w:szCs w:val="28"/>
        </w:rPr>
        <w:t xml:space="preserve"> Германии внешняя торговля имеет ведущее значение в экономическом развитии. </w:t>
      </w:r>
      <w:r w:rsidR="007449C2">
        <w:rPr>
          <w:rFonts w:ascii="Garamond" w:hAnsi="Garamond"/>
          <w:sz w:val="28"/>
          <w:szCs w:val="28"/>
        </w:rPr>
        <w:t>В 2016 г. о</w:t>
      </w:r>
      <w:r w:rsidR="009C7A16">
        <w:rPr>
          <w:rFonts w:ascii="Garamond" w:hAnsi="Garamond"/>
          <w:sz w:val="28"/>
          <w:szCs w:val="28"/>
        </w:rPr>
        <w:t>бъем экспорта</w:t>
      </w:r>
      <w:r w:rsidR="007449C2">
        <w:rPr>
          <w:rFonts w:ascii="Garamond" w:hAnsi="Garamond"/>
          <w:sz w:val="28"/>
          <w:szCs w:val="28"/>
        </w:rPr>
        <w:t xml:space="preserve"> составил почти 1207 млрд. евро. Одновременно </w:t>
      </w:r>
      <w:r w:rsidR="009B5DA4">
        <w:rPr>
          <w:rFonts w:ascii="Garamond" w:hAnsi="Garamond"/>
          <w:sz w:val="28"/>
          <w:szCs w:val="28"/>
        </w:rPr>
        <w:t xml:space="preserve">она </w:t>
      </w:r>
      <w:r w:rsidR="007449C2">
        <w:rPr>
          <w:rFonts w:ascii="Garamond" w:hAnsi="Garamond"/>
          <w:sz w:val="28"/>
          <w:szCs w:val="28"/>
        </w:rPr>
        <w:t>импортировала товаров на сумму около 955 млрд.</w:t>
      </w:r>
      <w:r w:rsidR="00A3175A">
        <w:rPr>
          <w:rFonts w:ascii="Garamond" w:hAnsi="Garamond"/>
          <w:sz w:val="28"/>
          <w:szCs w:val="28"/>
        </w:rPr>
        <w:t xml:space="preserve"> </w:t>
      </w:r>
      <w:r w:rsidR="007449C2">
        <w:rPr>
          <w:rFonts w:ascii="Garamond" w:hAnsi="Garamond"/>
          <w:sz w:val="28"/>
          <w:szCs w:val="28"/>
        </w:rPr>
        <w:t xml:space="preserve">евро. Таким образом, </w:t>
      </w:r>
      <w:bookmarkStart w:id="0" w:name="_GoBack"/>
      <w:r w:rsidR="004749E9" w:rsidRPr="004749E9">
        <w:rPr>
          <w:rFonts w:ascii="Garamond" w:hAnsi="Garamond"/>
          <w:sz w:val="28"/>
          <w:szCs w:val="28"/>
          <w:u w:val="single"/>
        </w:rPr>
        <w:t>внешнеторговое сальдо было положительным</w:t>
      </w:r>
      <w:r w:rsidR="004749E9" w:rsidRPr="004749E9">
        <w:rPr>
          <w:rFonts w:ascii="Garamond" w:hAnsi="Garamond"/>
          <w:sz w:val="28"/>
          <w:szCs w:val="28"/>
        </w:rPr>
        <w:t xml:space="preserve"> </w:t>
      </w:r>
      <w:bookmarkEnd w:id="0"/>
      <w:r w:rsidR="004749E9" w:rsidRPr="004749E9">
        <w:rPr>
          <w:rFonts w:ascii="Garamond" w:hAnsi="Garamond"/>
          <w:sz w:val="28"/>
          <w:szCs w:val="28"/>
        </w:rPr>
        <w:t xml:space="preserve">и по нему </w:t>
      </w:r>
      <w:proofErr w:type="gramStart"/>
      <w:r w:rsidR="004749E9" w:rsidRPr="004749E9">
        <w:rPr>
          <w:rFonts w:ascii="Garamond" w:hAnsi="Garamond"/>
          <w:sz w:val="28"/>
          <w:szCs w:val="28"/>
        </w:rPr>
        <w:t>был</w:t>
      </w:r>
      <w:proofErr w:type="gramEnd"/>
      <w:r w:rsidR="009B5DA4">
        <w:rPr>
          <w:rFonts w:ascii="Garamond" w:hAnsi="Garamond"/>
          <w:sz w:val="28"/>
          <w:szCs w:val="28"/>
        </w:rPr>
        <w:t xml:space="preserve"> достигнут исторический максимум (252 млрд. евро)</w:t>
      </w:r>
      <w:r w:rsidR="007449C2">
        <w:rPr>
          <w:rFonts w:ascii="Garamond" w:hAnsi="Garamond"/>
          <w:sz w:val="28"/>
          <w:szCs w:val="28"/>
        </w:rPr>
        <w:t>.</w:t>
      </w:r>
      <w:r w:rsidR="009C7A16">
        <w:rPr>
          <w:rStyle w:val="a6"/>
          <w:rFonts w:ascii="Garamond" w:hAnsi="Garamond"/>
          <w:sz w:val="28"/>
          <w:szCs w:val="28"/>
        </w:rPr>
        <w:footnoteReference w:id="2"/>
      </w:r>
      <w:r w:rsidR="007449C2">
        <w:rPr>
          <w:rFonts w:ascii="Garamond" w:hAnsi="Garamond"/>
          <w:sz w:val="28"/>
          <w:szCs w:val="28"/>
        </w:rPr>
        <w:t xml:space="preserve"> </w:t>
      </w:r>
      <w:r w:rsidR="00EE5286">
        <w:rPr>
          <w:rFonts w:ascii="Garamond" w:hAnsi="Garamond"/>
          <w:sz w:val="28"/>
          <w:szCs w:val="28"/>
        </w:rPr>
        <w:t xml:space="preserve">Это примерно в 5 раз выше, чем у следующих за ней в этом рейтинге Нидерландов. </w:t>
      </w:r>
    </w:p>
    <w:p w:rsidR="00EE5286" w:rsidRDefault="009C7A16" w:rsidP="00EE528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Как </w:t>
      </w:r>
      <w:r w:rsidR="00EF5C5F">
        <w:rPr>
          <w:rFonts w:ascii="Garamond" w:hAnsi="Garamond"/>
          <w:sz w:val="28"/>
          <w:szCs w:val="28"/>
        </w:rPr>
        <w:t xml:space="preserve">у </w:t>
      </w:r>
      <w:r>
        <w:rPr>
          <w:rFonts w:ascii="Garamond" w:hAnsi="Garamond"/>
          <w:sz w:val="28"/>
          <w:szCs w:val="28"/>
        </w:rPr>
        <w:t>государств</w:t>
      </w:r>
      <w:r w:rsidR="00EF5C5F">
        <w:rPr>
          <w:rFonts w:ascii="Garamond" w:hAnsi="Garamond"/>
          <w:sz w:val="28"/>
          <w:szCs w:val="28"/>
        </w:rPr>
        <w:t>а</w:t>
      </w:r>
      <w:r>
        <w:rPr>
          <w:rFonts w:ascii="Garamond" w:hAnsi="Garamond"/>
          <w:sz w:val="28"/>
          <w:szCs w:val="28"/>
        </w:rPr>
        <w:t>-член</w:t>
      </w:r>
      <w:r w:rsidR="00EF5C5F">
        <w:rPr>
          <w:rFonts w:ascii="Garamond" w:hAnsi="Garamond"/>
          <w:sz w:val="28"/>
          <w:szCs w:val="28"/>
        </w:rPr>
        <w:t>а</w:t>
      </w:r>
      <w:r>
        <w:rPr>
          <w:rFonts w:ascii="Garamond" w:hAnsi="Garamond"/>
          <w:sz w:val="28"/>
          <w:szCs w:val="28"/>
        </w:rPr>
        <w:t xml:space="preserve"> ЕС</w:t>
      </w:r>
      <w:r w:rsidR="00EF5C5F">
        <w:rPr>
          <w:rFonts w:ascii="Garamond" w:hAnsi="Garamond"/>
          <w:sz w:val="28"/>
          <w:szCs w:val="28"/>
        </w:rPr>
        <w:t xml:space="preserve"> торговые интересы Германии сосредоточены, прежде всего, внутри </w:t>
      </w:r>
      <w:r w:rsidR="004855DB">
        <w:rPr>
          <w:rFonts w:ascii="Garamond" w:hAnsi="Garamond"/>
          <w:sz w:val="28"/>
          <w:szCs w:val="28"/>
        </w:rPr>
        <w:t xml:space="preserve">интеграционной </w:t>
      </w:r>
      <w:r w:rsidR="00EF5C5F">
        <w:rPr>
          <w:rFonts w:ascii="Garamond" w:hAnsi="Garamond"/>
          <w:sz w:val="28"/>
          <w:szCs w:val="28"/>
        </w:rPr>
        <w:t xml:space="preserve">группировки. На эти страны приходится 58% </w:t>
      </w:r>
      <w:r w:rsidR="004855DB">
        <w:rPr>
          <w:rFonts w:ascii="Garamond" w:hAnsi="Garamond"/>
          <w:sz w:val="28"/>
          <w:szCs w:val="28"/>
        </w:rPr>
        <w:t>э</w:t>
      </w:r>
      <w:r w:rsidR="00EF5C5F">
        <w:rPr>
          <w:rFonts w:ascii="Garamond" w:hAnsi="Garamond"/>
          <w:sz w:val="28"/>
          <w:szCs w:val="28"/>
        </w:rPr>
        <w:t>кспорт</w:t>
      </w:r>
      <w:r w:rsidR="004855DB">
        <w:rPr>
          <w:rFonts w:ascii="Garamond" w:hAnsi="Garamond"/>
          <w:sz w:val="28"/>
          <w:szCs w:val="28"/>
        </w:rPr>
        <w:t>а</w:t>
      </w:r>
      <w:r w:rsidR="00EF5C5F">
        <w:rPr>
          <w:rFonts w:ascii="Garamond" w:hAnsi="Garamond"/>
          <w:sz w:val="28"/>
          <w:szCs w:val="28"/>
        </w:rPr>
        <w:t xml:space="preserve"> и 57,4% </w:t>
      </w:r>
      <w:r w:rsidR="004855DB">
        <w:rPr>
          <w:rFonts w:ascii="Garamond" w:hAnsi="Garamond"/>
          <w:sz w:val="28"/>
          <w:szCs w:val="28"/>
        </w:rPr>
        <w:t>импорта Германии</w:t>
      </w:r>
      <w:r w:rsidR="00EF5C5F">
        <w:rPr>
          <w:rFonts w:ascii="Garamond" w:hAnsi="Garamond"/>
          <w:sz w:val="28"/>
          <w:szCs w:val="28"/>
        </w:rPr>
        <w:t xml:space="preserve"> по данным на 2015 г. Доля стран – еврозоны составляет порядка 36,5%. Причем </w:t>
      </w:r>
      <w:r w:rsidR="00A15135">
        <w:rPr>
          <w:rFonts w:ascii="Garamond" w:hAnsi="Garamond"/>
          <w:sz w:val="28"/>
          <w:szCs w:val="28"/>
        </w:rPr>
        <w:t xml:space="preserve">этот </w:t>
      </w:r>
      <w:r w:rsidR="00EF5C5F">
        <w:rPr>
          <w:rFonts w:ascii="Garamond" w:hAnsi="Garamond"/>
          <w:sz w:val="28"/>
          <w:szCs w:val="28"/>
        </w:rPr>
        <w:t>показатель меняется не</w:t>
      </w:r>
      <w:r w:rsidR="004855DB">
        <w:rPr>
          <w:rFonts w:ascii="Garamond" w:hAnsi="Garamond"/>
          <w:sz w:val="28"/>
          <w:szCs w:val="28"/>
        </w:rPr>
        <w:t>значительно</w:t>
      </w:r>
      <w:r w:rsidR="00A15135">
        <w:rPr>
          <w:rFonts w:ascii="Garamond" w:hAnsi="Garamond"/>
          <w:sz w:val="28"/>
          <w:szCs w:val="28"/>
        </w:rPr>
        <w:t>. В</w:t>
      </w:r>
      <w:r w:rsidR="00EF5C5F">
        <w:rPr>
          <w:rFonts w:ascii="Garamond" w:hAnsi="Garamond"/>
          <w:sz w:val="28"/>
          <w:szCs w:val="28"/>
        </w:rPr>
        <w:t xml:space="preserve"> </w:t>
      </w:r>
      <w:proofErr w:type="gramStart"/>
      <w:r w:rsidR="00EF5C5F">
        <w:rPr>
          <w:rFonts w:ascii="Garamond" w:hAnsi="Garamond"/>
          <w:sz w:val="28"/>
          <w:szCs w:val="28"/>
        </w:rPr>
        <w:t>начале</w:t>
      </w:r>
      <w:proofErr w:type="gramEnd"/>
      <w:r w:rsidR="00EF5C5F">
        <w:rPr>
          <w:rFonts w:ascii="Garamond" w:hAnsi="Garamond"/>
          <w:sz w:val="28"/>
          <w:szCs w:val="28"/>
        </w:rPr>
        <w:t xml:space="preserve"> 90-х гг. доля ЕС в экспорте и импорте Германии </w:t>
      </w:r>
      <w:r w:rsidR="00A15135">
        <w:rPr>
          <w:rFonts w:ascii="Garamond" w:hAnsi="Garamond"/>
          <w:sz w:val="28"/>
          <w:szCs w:val="28"/>
        </w:rPr>
        <w:t xml:space="preserve">только </w:t>
      </w:r>
      <w:r w:rsidR="00EF5C5F">
        <w:rPr>
          <w:rFonts w:ascii="Garamond" w:hAnsi="Garamond"/>
          <w:sz w:val="28"/>
          <w:szCs w:val="28"/>
        </w:rPr>
        <w:t>слегка превышала 60%. На оставшиеся страны Европы приходи</w:t>
      </w:r>
      <w:r w:rsidR="00693F08">
        <w:rPr>
          <w:rFonts w:ascii="Garamond" w:hAnsi="Garamond"/>
          <w:sz w:val="28"/>
          <w:szCs w:val="28"/>
        </w:rPr>
        <w:t>лось</w:t>
      </w:r>
      <w:r w:rsidR="00EF5C5F">
        <w:rPr>
          <w:rFonts w:ascii="Garamond" w:hAnsi="Garamond"/>
          <w:sz w:val="28"/>
          <w:szCs w:val="28"/>
        </w:rPr>
        <w:t xml:space="preserve"> порядка 9% в экспорте и 12% в импорте Германии. Таким образом, на европейском континенте формируется до 2/3 торговых </w:t>
      </w:r>
      <w:r w:rsidR="00A15135">
        <w:rPr>
          <w:rFonts w:ascii="Garamond" w:hAnsi="Garamond"/>
          <w:sz w:val="28"/>
          <w:szCs w:val="28"/>
        </w:rPr>
        <w:t xml:space="preserve">связей </w:t>
      </w:r>
      <w:r w:rsidR="00EF5C5F">
        <w:rPr>
          <w:rFonts w:ascii="Garamond" w:hAnsi="Garamond"/>
          <w:sz w:val="28"/>
          <w:szCs w:val="28"/>
        </w:rPr>
        <w:t xml:space="preserve">страны. Следует отметить, что роль третьих стран </w:t>
      </w:r>
      <w:r w:rsidR="0020489C">
        <w:rPr>
          <w:rFonts w:ascii="Garamond" w:hAnsi="Garamond"/>
          <w:sz w:val="28"/>
          <w:szCs w:val="28"/>
        </w:rPr>
        <w:t xml:space="preserve">также </w:t>
      </w:r>
      <w:r w:rsidR="00EF5C5F">
        <w:rPr>
          <w:rFonts w:ascii="Garamond" w:hAnsi="Garamond"/>
          <w:sz w:val="28"/>
          <w:szCs w:val="28"/>
        </w:rPr>
        <w:t xml:space="preserve">постепенно возрастает. </w:t>
      </w:r>
      <w:r w:rsidR="00F64EAD">
        <w:rPr>
          <w:rFonts w:ascii="Garamond" w:hAnsi="Garamond"/>
          <w:sz w:val="28"/>
          <w:szCs w:val="28"/>
        </w:rPr>
        <w:t xml:space="preserve">В 2015 г. США сместили Францию, став главным торговым партнером Германии, а в 2016 г. их обогнал Китай, торговый оборот с которым составил около 163 млрд. евро. </w:t>
      </w:r>
    </w:p>
    <w:p w:rsidR="006152B2" w:rsidRPr="009B5DA4" w:rsidRDefault="00D2342E" w:rsidP="000F70D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Присутствие немецкого бизнеса</w:t>
      </w:r>
      <w:r w:rsidR="00553BC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в Восточной Европе </w:t>
      </w:r>
      <w:r w:rsidR="009B5DA4">
        <w:rPr>
          <w:rFonts w:ascii="Garamond" w:hAnsi="Garamond"/>
          <w:sz w:val="28"/>
          <w:szCs w:val="28"/>
        </w:rPr>
        <w:t xml:space="preserve">также </w:t>
      </w:r>
      <w:r>
        <w:rPr>
          <w:rFonts w:ascii="Garamond" w:hAnsi="Garamond"/>
          <w:sz w:val="28"/>
          <w:szCs w:val="28"/>
        </w:rPr>
        <w:t>постоянно нарастает. Особый интерес вызывают торговые связи с</w:t>
      </w:r>
      <w:r w:rsidR="006152B2">
        <w:rPr>
          <w:rFonts w:ascii="Garamond" w:hAnsi="Garamond"/>
          <w:sz w:val="28"/>
          <w:szCs w:val="28"/>
        </w:rPr>
        <w:t xml:space="preserve"> Росси</w:t>
      </w:r>
      <w:r>
        <w:rPr>
          <w:rFonts w:ascii="Garamond" w:hAnsi="Garamond"/>
          <w:sz w:val="28"/>
          <w:szCs w:val="28"/>
        </w:rPr>
        <w:t>ей</w:t>
      </w:r>
      <w:r w:rsidR="006152B2">
        <w:rPr>
          <w:rFonts w:ascii="Garamond" w:hAnsi="Garamond"/>
          <w:sz w:val="28"/>
          <w:szCs w:val="28"/>
        </w:rPr>
        <w:t xml:space="preserve">, которые </w:t>
      </w:r>
      <w:r w:rsidR="004855DB">
        <w:rPr>
          <w:rFonts w:ascii="Garamond" w:hAnsi="Garamond"/>
          <w:sz w:val="28"/>
          <w:szCs w:val="28"/>
        </w:rPr>
        <w:t xml:space="preserve">вновь </w:t>
      </w:r>
      <w:r w:rsidR="006152B2">
        <w:rPr>
          <w:rFonts w:ascii="Garamond" w:hAnsi="Garamond"/>
          <w:sz w:val="28"/>
          <w:szCs w:val="28"/>
        </w:rPr>
        <w:t>оживились в 2017 г.</w:t>
      </w:r>
      <w:r w:rsidR="00553BCA">
        <w:rPr>
          <w:rFonts w:ascii="Garamond" w:hAnsi="Garamond"/>
          <w:sz w:val="28"/>
          <w:szCs w:val="28"/>
        </w:rPr>
        <w:t xml:space="preserve"> </w:t>
      </w:r>
      <w:r w:rsidR="00497EDC">
        <w:rPr>
          <w:rFonts w:ascii="Garamond" w:hAnsi="Garamond"/>
          <w:sz w:val="28"/>
          <w:szCs w:val="28"/>
        </w:rPr>
        <w:t xml:space="preserve">Начиная с 2000 гг., объемы взаимной торговли с Германией выросли в 5 раз. </w:t>
      </w:r>
      <w:r w:rsidR="009F17A0">
        <w:rPr>
          <w:rFonts w:ascii="Garamond" w:hAnsi="Garamond"/>
          <w:sz w:val="28"/>
          <w:szCs w:val="28"/>
        </w:rPr>
        <w:t>При этом с</w:t>
      </w:r>
      <w:r w:rsidR="00553BCA">
        <w:rPr>
          <w:rFonts w:ascii="Garamond" w:hAnsi="Garamond"/>
          <w:sz w:val="28"/>
          <w:szCs w:val="28"/>
        </w:rPr>
        <w:t xml:space="preserve"> </w:t>
      </w:r>
      <w:r w:rsidR="00497EDC">
        <w:rPr>
          <w:rFonts w:ascii="Garamond" w:hAnsi="Garamond"/>
          <w:sz w:val="28"/>
          <w:szCs w:val="28"/>
        </w:rPr>
        <w:t>конца 2012</w:t>
      </w:r>
      <w:r w:rsidR="00553BCA">
        <w:rPr>
          <w:rFonts w:ascii="Garamond" w:hAnsi="Garamond"/>
          <w:sz w:val="28"/>
          <w:szCs w:val="28"/>
        </w:rPr>
        <w:t xml:space="preserve"> г. объемы взаимной торговли постоянно снижались</w:t>
      </w:r>
      <w:r w:rsidR="00497EDC">
        <w:rPr>
          <w:rFonts w:ascii="Garamond" w:hAnsi="Garamond"/>
          <w:sz w:val="28"/>
          <w:szCs w:val="28"/>
        </w:rPr>
        <w:t xml:space="preserve"> (за период с 2012 по 2016 гг. на 43%</w:t>
      </w:r>
      <w:r w:rsidR="006152B2">
        <w:rPr>
          <w:rFonts w:ascii="Garamond" w:hAnsi="Garamond"/>
          <w:sz w:val="28"/>
          <w:szCs w:val="28"/>
        </w:rPr>
        <w:t xml:space="preserve">, достигнув показателя 22 </w:t>
      </w:r>
      <w:proofErr w:type="gramStart"/>
      <w:r w:rsidR="006152B2">
        <w:rPr>
          <w:rFonts w:ascii="Garamond" w:hAnsi="Garamond"/>
          <w:sz w:val="28"/>
          <w:szCs w:val="28"/>
        </w:rPr>
        <w:t>млрд</w:t>
      </w:r>
      <w:proofErr w:type="gramEnd"/>
      <w:r w:rsidR="006152B2">
        <w:rPr>
          <w:rFonts w:ascii="Garamond" w:hAnsi="Garamond"/>
          <w:sz w:val="28"/>
          <w:szCs w:val="28"/>
        </w:rPr>
        <w:t xml:space="preserve"> евро</w:t>
      </w:r>
      <w:r w:rsidR="00497EDC">
        <w:rPr>
          <w:rFonts w:ascii="Garamond" w:hAnsi="Garamond"/>
          <w:sz w:val="28"/>
          <w:szCs w:val="28"/>
        </w:rPr>
        <w:t>)</w:t>
      </w:r>
      <w:r w:rsidR="00553BCA">
        <w:rPr>
          <w:rFonts w:ascii="Garamond" w:hAnsi="Garamond"/>
          <w:sz w:val="28"/>
          <w:szCs w:val="28"/>
        </w:rPr>
        <w:t>, что было обусловлено неблагоприятн</w:t>
      </w:r>
      <w:r w:rsidR="006152B2">
        <w:rPr>
          <w:rFonts w:ascii="Garamond" w:hAnsi="Garamond"/>
          <w:sz w:val="28"/>
          <w:szCs w:val="28"/>
        </w:rPr>
        <w:t>ы</w:t>
      </w:r>
      <w:r w:rsidR="009F17A0">
        <w:rPr>
          <w:rFonts w:ascii="Garamond" w:hAnsi="Garamond"/>
          <w:sz w:val="28"/>
          <w:szCs w:val="28"/>
        </w:rPr>
        <w:t>ми</w:t>
      </w:r>
      <w:r w:rsidR="00553BCA">
        <w:rPr>
          <w:rFonts w:ascii="Garamond" w:hAnsi="Garamond"/>
          <w:sz w:val="28"/>
          <w:szCs w:val="28"/>
        </w:rPr>
        <w:t xml:space="preserve"> миров</w:t>
      </w:r>
      <w:r w:rsidR="006152B2">
        <w:rPr>
          <w:rFonts w:ascii="Garamond" w:hAnsi="Garamond"/>
          <w:sz w:val="28"/>
          <w:szCs w:val="28"/>
        </w:rPr>
        <w:t>ы</w:t>
      </w:r>
      <w:r w:rsidR="009F17A0">
        <w:rPr>
          <w:rFonts w:ascii="Garamond" w:hAnsi="Garamond"/>
          <w:sz w:val="28"/>
          <w:szCs w:val="28"/>
        </w:rPr>
        <w:t>ми</w:t>
      </w:r>
      <w:r w:rsidR="006152B2">
        <w:rPr>
          <w:rFonts w:ascii="Garamond" w:hAnsi="Garamond"/>
          <w:sz w:val="28"/>
          <w:szCs w:val="28"/>
        </w:rPr>
        <w:t xml:space="preserve"> цен</w:t>
      </w:r>
      <w:r w:rsidR="009F17A0">
        <w:rPr>
          <w:rFonts w:ascii="Garamond" w:hAnsi="Garamond"/>
          <w:sz w:val="28"/>
          <w:szCs w:val="28"/>
        </w:rPr>
        <w:t>ами</w:t>
      </w:r>
      <w:r w:rsidR="00553BCA">
        <w:rPr>
          <w:rFonts w:ascii="Garamond" w:hAnsi="Garamond"/>
          <w:sz w:val="28"/>
          <w:szCs w:val="28"/>
        </w:rPr>
        <w:t xml:space="preserve"> на нефть и падени</w:t>
      </w:r>
      <w:r w:rsidR="009F17A0">
        <w:rPr>
          <w:rFonts w:ascii="Garamond" w:hAnsi="Garamond"/>
          <w:sz w:val="28"/>
          <w:szCs w:val="28"/>
        </w:rPr>
        <w:t>ем</w:t>
      </w:r>
      <w:r w:rsidR="00553BCA">
        <w:rPr>
          <w:rFonts w:ascii="Garamond" w:hAnsi="Garamond"/>
          <w:sz w:val="28"/>
          <w:szCs w:val="28"/>
        </w:rPr>
        <w:t xml:space="preserve"> курса российского рубля, а также под влиянием западных санкций</w:t>
      </w:r>
      <w:r w:rsidR="009F17A0">
        <w:rPr>
          <w:rFonts w:ascii="Garamond" w:hAnsi="Garamond"/>
          <w:sz w:val="28"/>
          <w:szCs w:val="28"/>
        </w:rPr>
        <w:t xml:space="preserve">. </w:t>
      </w:r>
      <w:r w:rsidR="00CF716F">
        <w:rPr>
          <w:rFonts w:ascii="Garamond" w:hAnsi="Garamond"/>
          <w:sz w:val="28"/>
          <w:szCs w:val="28"/>
        </w:rPr>
        <w:t>Д</w:t>
      </w:r>
      <w:r w:rsidR="006152B2">
        <w:rPr>
          <w:rFonts w:ascii="Garamond" w:hAnsi="Garamond"/>
          <w:sz w:val="28"/>
          <w:szCs w:val="28"/>
        </w:rPr>
        <w:t>оля российского экспорта составляла в 2015 г. всего 1,8% в общегерманском экспорте против 3,5% в 2012 г. Россия заняла, таким образом, 16 место в р</w:t>
      </w:r>
      <w:r w:rsidR="004855DB">
        <w:rPr>
          <w:rFonts w:ascii="Garamond" w:hAnsi="Garamond"/>
          <w:sz w:val="28"/>
          <w:szCs w:val="28"/>
        </w:rPr>
        <w:t>ейтинге</w:t>
      </w:r>
      <w:r w:rsidR="006152B2">
        <w:rPr>
          <w:rFonts w:ascii="Garamond" w:hAnsi="Garamond"/>
          <w:sz w:val="28"/>
          <w:szCs w:val="28"/>
        </w:rPr>
        <w:t xml:space="preserve"> внешнеторговых партеров Германии по экспорту товаров. В 2015 г. в структуре немецкого импорта Россия составила 2,8% (в 2012 4,7%), что соответствовало 13 месту в рейтинге ведущих импортеров Германии и </w:t>
      </w:r>
      <w:r w:rsidR="00693F08">
        <w:rPr>
          <w:rFonts w:ascii="Garamond" w:hAnsi="Garamond"/>
          <w:sz w:val="28"/>
          <w:szCs w:val="28"/>
        </w:rPr>
        <w:t xml:space="preserve">то же место </w:t>
      </w:r>
      <w:r w:rsidR="006152B2">
        <w:rPr>
          <w:rFonts w:ascii="Garamond" w:hAnsi="Garamond"/>
          <w:sz w:val="28"/>
          <w:szCs w:val="28"/>
        </w:rPr>
        <w:t xml:space="preserve">по объему взаимного товарооборота. </w:t>
      </w:r>
      <w:r w:rsidR="00693F08">
        <w:rPr>
          <w:rFonts w:ascii="Garamond" w:hAnsi="Garamond"/>
          <w:sz w:val="28"/>
          <w:szCs w:val="28"/>
        </w:rPr>
        <w:t xml:space="preserve">В структуре германского экспорта преобладают готовые промышленные товары, в то время как импорт из России составляют, прежде всего, сырьевые товары, главным образом, российский газ. </w:t>
      </w:r>
      <w:r w:rsidR="006152B2">
        <w:rPr>
          <w:rFonts w:ascii="Garamond" w:hAnsi="Garamond"/>
          <w:sz w:val="28"/>
          <w:szCs w:val="28"/>
        </w:rPr>
        <w:t>В 2017 г. впервые за 5 лет наблюдалось оживление</w:t>
      </w:r>
      <w:r w:rsidR="004855DB">
        <w:rPr>
          <w:rFonts w:ascii="Garamond" w:hAnsi="Garamond"/>
          <w:sz w:val="28"/>
          <w:szCs w:val="28"/>
        </w:rPr>
        <w:t xml:space="preserve"> конъюнктуры</w:t>
      </w:r>
      <w:r w:rsidR="006152B2">
        <w:rPr>
          <w:rFonts w:ascii="Garamond" w:hAnsi="Garamond"/>
          <w:sz w:val="28"/>
          <w:szCs w:val="28"/>
        </w:rPr>
        <w:t xml:space="preserve">. </w:t>
      </w:r>
      <w:proofErr w:type="gramStart"/>
      <w:r w:rsidR="006152B2">
        <w:rPr>
          <w:rFonts w:ascii="Garamond" w:hAnsi="Garamond"/>
          <w:sz w:val="28"/>
          <w:szCs w:val="28"/>
        </w:rPr>
        <w:t xml:space="preserve">За первые </w:t>
      </w:r>
      <w:r w:rsidR="00CF716F">
        <w:rPr>
          <w:rFonts w:ascii="Garamond" w:hAnsi="Garamond"/>
          <w:sz w:val="28"/>
          <w:szCs w:val="28"/>
        </w:rPr>
        <w:t>3</w:t>
      </w:r>
      <w:r w:rsidR="006152B2">
        <w:rPr>
          <w:rFonts w:ascii="Garamond" w:hAnsi="Garamond"/>
          <w:sz w:val="28"/>
          <w:szCs w:val="28"/>
        </w:rPr>
        <w:t xml:space="preserve"> месяца года немецкий экспорт в Россию вырос на </w:t>
      </w:r>
      <w:r w:rsidR="00CF716F">
        <w:rPr>
          <w:rFonts w:ascii="Garamond" w:hAnsi="Garamond"/>
          <w:sz w:val="28"/>
          <w:szCs w:val="28"/>
        </w:rPr>
        <w:t>32</w:t>
      </w:r>
      <w:r w:rsidR="006152B2">
        <w:rPr>
          <w:rFonts w:ascii="Garamond" w:hAnsi="Garamond"/>
          <w:sz w:val="28"/>
          <w:szCs w:val="28"/>
        </w:rPr>
        <w:t xml:space="preserve">% по сравнению с </w:t>
      </w:r>
      <w:r w:rsidR="006152B2">
        <w:rPr>
          <w:rFonts w:ascii="Garamond" w:hAnsi="Garamond"/>
          <w:sz w:val="28"/>
          <w:szCs w:val="28"/>
        </w:rPr>
        <w:lastRenderedPageBreak/>
        <w:t>аналогичным периодом в 2016 г.</w:t>
      </w:r>
      <w:r w:rsidR="00CF716F">
        <w:rPr>
          <w:rFonts w:ascii="Garamond" w:hAnsi="Garamond"/>
          <w:sz w:val="28"/>
          <w:szCs w:val="28"/>
        </w:rPr>
        <w:t xml:space="preserve">. Тем не менее, по оценкам Восточного комитета </w:t>
      </w:r>
      <w:r w:rsidR="00C775C4">
        <w:rPr>
          <w:rFonts w:ascii="Garamond" w:hAnsi="Garamond"/>
          <w:sz w:val="28"/>
          <w:szCs w:val="28"/>
        </w:rPr>
        <w:t xml:space="preserve">немецкой </w:t>
      </w:r>
      <w:r w:rsidR="00CF716F">
        <w:rPr>
          <w:rFonts w:ascii="Garamond" w:hAnsi="Garamond"/>
          <w:sz w:val="28"/>
          <w:szCs w:val="28"/>
        </w:rPr>
        <w:t>экономики</w:t>
      </w:r>
      <w:r w:rsidR="00C775C4">
        <w:rPr>
          <w:rFonts w:ascii="Garamond" w:hAnsi="Garamond"/>
          <w:sz w:val="28"/>
          <w:szCs w:val="28"/>
        </w:rPr>
        <w:t xml:space="preserve"> прогнозы на весь 2017 г. не превыша</w:t>
      </w:r>
      <w:r w:rsidR="004855DB">
        <w:rPr>
          <w:rFonts w:ascii="Garamond" w:hAnsi="Garamond"/>
          <w:sz w:val="28"/>
          <w:szCs w:val="28"/>
        </w:rPr>
        <w:t>ю</w:t>
      </w:r>
      <w:r w:rsidR="00C775C4">
        <w:rPr>
          <w:rFonts w:ascii="Garamond" w:hAnsi="Garamond"/>
          <w:sz w:val="28"/>
          <w:szCs w:val="28"/>
        </w:rPr>
        <w:t>т прирост в 10%.</w:t>
      </w:r>
      <w:r w:rsidR="00C775C4">
        <w:rPr>
          <w:rStyle w:val="a6"/>
          <w:rFonts w:ascii="Garamond" w:hAnsi="Garamond"/>
          <w:sz w:val="28"/>
          <w:szCs w:val="28"/>
        </w:rPr>
        <w:footnoteReference w:id="3"/>
      </w:r>
      <w:r w:rsidR="00C775C4">
        <w:rPr>
          <w:rFonts w:ascii="Garamond" w:hAnsi="Garamond"/>
          <w:sz w:val="28"/>
          <w:szCs w:val="28"/>
        </w:rPr>
        <w:t xml:space="preserve"> </w:t>
      </w:r>
      <w:r w:rsidR="004855DB">
        <w:rPr>
          <w:rFonts w:ascii="Garamond" w:hAnsi="Garamond"/>
          <w:sz w:val="28"/>
          <w:szCs w:val="28"/>
        </w:rPr>
        <w:t>Оживление</w:t>
      </w:r>
      <w:r w:rsidR="00C775C4">
        <w:rPr>
          <w:rFonts w:ascii="Garamond" w:hAnsi="Garamond"/>
          <w:sz w:val="28"/>
          <w:szCs w:val="28"/>
        </w:rPr>
        <w:t xml:space="preserve"> обусловлен</w:t>
      </w:r>
      <w:r w:rsidR="004855DB">
        <w:rPr>
          <w:rFonts w:ascii="Garamond" w:hAnsi="Garamond"/>
          <w:sz w:val="28"/>
          <w:szCs w:val="28"/>
        </w:rPr>
        <w:t>о</w:t>
      </w:r>
      <w:r w:rsidR="00C775C4">
        <w:rPr>
          <w:rFonts w:ascii="Garamond" w:hAnsi="Garamond"/>
          <w:sz w:val="28"/>
          <w:szCs w:val="28"/>
        </w:rPr>
        <w:t xml:space="preserve"> улучшением внутренней экономической конъюнктур</w:t>
      </w:r>
      <w:r w:rsidR="004855DB">
        <w:rPr>
          <w:rFonts w:ascii="Garamond" w:hAnsi="Garamond"/>
          <w:sz w:val="28"/>
          <w:szCs w:val="28"/>
        </w:rPr>
        <w:t>ы</w:t>
      </w:r>
      <w:r w:rsidR="00C775C4">
        <w:rPr>
          <w:rFonts w:ascii="Garamond" w:hAnsi="Garamond"/>
          <w:sz w:val="28"/>
          <w:szCs w:val="28"/>
        </w:rPr>
        <w:t xml:space="preserve"> в России, так как действия санкций продолжаются. </w:t>
      </w:r>
      <w:proofErr w:type="gramEnd"/>
    </w:p>
    <w:p w:rsidR="0020489C" w:rsidRDefault="0020489C" w:rsidP="0020489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Следствием глобализации являются шаги </w:t>
      </w:r>
      <w:r w:rsidR="00693F08">
        <w:rPr>
          <w:rFonts w:ascii="Garamond" w:hAnsi="Garamond"/>
          <w:sz w:val="28"/>
          <w:szCs w:val="28"/>
        </w:rPr>
        <w:t>Германи</w:t>
      </w:r>
      <w:r>
        <w:rPr>
          <w:rFonts w:ascii="Garamond" w:hAnsi="Garamond"/>
          <w:sz w:val="28"/>
          <w:szCs w:val="28"/>
        </w:rPr>
        <w:t xml:space="preserve">и по расширению своих торговых </w:t>
      </w:r>
      <w:r w:rsidR="00967C66">
        <w:rPr>
          <w:rFonts w:ascii="Garamond" w:hAnsi="Garamond"/>
          <w:sz w:val="28"/>
          <w:szCs w:val="28"/>
        </w:rPr>
        <w:t xml:space="preserve">связей </w:t>
      </w:r>
      <w:r>
        <w:rPr>
          <w:rFonts w:ascii="Garamond" w:hAnsi="Garamond"/>
          <w:sz w:val="28"/>
          <w:szCs w:val="28"/>
        </w:rPr>
        <w:t xml:space="preserve">за счет других континентов. Речь идет, прежде всего. о США и Китае. При чем, если при Трампе перспективы сотрудничества с США сужаются, то с Китаем Германия продолжает </w:t>
      </w:r>
      <w:r w:rsidR="009B5DA4">
        <w:rPr>
          <w:rFonts w:ascii="Garamond" w:hAnsi="Garamond"/>
          <w:sz w:val="28"/>
          <w:szCs w:val="28"/>
        </w:rPr>
        <w:t xml:space="preserve">вести </w:t>
      </w:r>
      <w:r>
        <w:rPr>
          <w:rFonts w:ascii="Garamond" w:hAnsi="Garamond"/>
          <w:sz w:val="28"/>
          <w:szCs w:val="28"/>
        </w:rPr>
        <w:t xml:space="preserve">активные переговоры по заключению новых торговых соглашений. Тем не менее, пока </w:t>
      </w:r>
      <w:r w:rsidR="00967C66">
        <w:rPr>
          <w:rFonts w:ascii="Garamond" w:hAnsi="Garamond"/>
          <w:sz w:val="28"/>
          <w:szCs w:val="28"/>
        </w:rPr>
        <w:t>на</w:t>
      </w:r>
      <w:r>
        <w:rPr>
          <w:rFonts w:ascii="Garamond" w:hAnsi="Garamond"/>
          <w:sz w:val="28"/>
          <w:szCs w:val="28"/>
        </w:rPr>
        <w:t xml:space="preserve"> 2/3 торговые связи страны </w:t>
      </w:r>
      <w:r w:rsidR="00967C66">
        <w:rPr>
          <w:rFonts w:ascii="Garamond" w:hAnsi="Garamond"/>
          <w:sz w:val="28"/>
          <w:szCs w:val="28"/>
        </w:rPr>
        <w:t xml:space="preserve">складываются </w:t>
      </w:r>
      <w:r>
        <w:rPr>
          <w:rFonts w:ascii="Garamond" w:hAnsi="Garamond"/>
          <w:sz w:val="28"/>
          <w:szCs w:val="28"/>
        </w:rPr>
        <w:t xml:space="preserve">на европейском континенте. Примечательно, что, несмотря на режим санкций, с этого года объемы взаимной торговли с Россией начали расти. </w:t>
      </w:r>
    </w:p>
    <w:p w:rsidR="00693F08" w:rsidRPr="00693F08" w:rsidRDefault="00693F08" w:rsidP="000F70DB">
      <w:pPr>
        <w:jc w:val="both"/>
        <w:rPr>
          <w:rFonts w:ascii="Garamond" w:hAnsi="Garamond"/>
          <w:sz w:val="28"/>
          <w:szCs w:val="28"/>
        </w:rPr>
      </w:pPr>
    </w:p>
    <w:sectPr w:rsidR="00693F08" w:rsidRPr="0069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30" w:rsidRDefault="00671030" w:rsidP="009C7A16">
      <w:pPr>
        <w:spacing w:after="0" w:line="240" w:lineRule="auto"/>
      </w:pPr>
      <w:r>
        <w:separator/>
      </w:r>
    </w:p>
  </w:endnote>
  <w:endnote w:type="continuationSeparator" w:id="0">
    <w:p w:rsidR="00671030" w:rsidRDefault="00671030" w:rsidP="009C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30" w:rsidRDefault="00671030" w:rsidP="009C7A16">
      <w:pPr>
        <w:spacing w:after="0" w:line="240" w:lineRule="auto"/>
      </w:pPr>
      <w:r>
        <w:separator/>
      </w:r>
    </w:p>
  </w:footnote>
  <w:footnote w:type="continuationSeparator" w:id="0">
    <w:p w:rsidR="00671030" w:rsidRDefault="00671030" w:rsidP="009C7A16">
      <w:pPr>
        <w:spacing w:after="0" w:line="240" w:lineRule="auto"/>
      </w:pPr>
      <w:r>
        <w:continuationSeparator/>
      </w:r>
    </w:p>
  </w:footnote>
  <w:footnote w:id="1">
    <w:p w:rsidR="00693F08" w:rsidRDefault="00693F08">
      <w:pPr>
        <w:pStyle w:val="a4"/>
      </w:pPr>
      <w:r>
        <w:rPr>
          <w:rStyle w:val="a6"/>
        </w:rPr>
        <w:footnoteRef/>
      </w:r>
      <w:r>
        <w:t xml:space="preserve"> Екатерина Владимировна Романова, к.э.н. доцент кафедры социально-экономической географии зарубежных стран, географический факультет МГУ им. М.В. Ломоносова, научный сотрудник Центра германских исследований Института Европы РАН</w:t>
      </w:r>
    </w:p>
  </w:footnote>
  <w:footnote w:id="2">
    <w:p w:rsidR="009C7A16" w:rsidRPr="00693F08" w:rsidRDefault="009C7A16">
      <w:pPr>
        <w:pStyle w:val="a4"/>
      </w:pPr>
      <w:r>
        <w:rPr>
          <w:rStyle w:val="a6"/>
        </w:rPr>
        <w:footnoteRef/>
      </w:r>
      <w:r w:rsidRPr="00693F08">
        <w:t xml:space="preserve"> </w:t>
      </w:r>
      <w:r w:rsidR="00693F08">
        <w:t xml:space="preserve">Федеральная статистическая служба Германии: </w:t>
      </w:r>
      <w:hyperlink r:id="rId1" w:history="1">
        <w:r w:rsidR="00693F08" w:rsidRPr="00A828E6">
          <w:rPr>
            <w:rStyle w:val="a8"/>
            <w:lang w:val="en-US"/>
          </w:rPr>
          <w:t>www</w:t>
        </w:r>
        <w:r w:rsidR="00693F08" w:rsidRPr="00A828E6">
          <w:rPr>
            <w:rStyle w:val="a8"/>
          </w:rPr>
          <w:t>.</w:t>
        </w:r>
        <w:proofErr w:type="spellStart"/>
        <w:r w:rsidR="00693F08" w:rsidRPr="00A828E6">
          <w:rPr>
            <w:rStyle w:val="a8"/>
            <w:lang w:val="de-DE"/>
          </w:rPr>
          <w:t>destatis</w:t>
        </w:r>
        <w:proofErr w:type="spellEnd"/>
        <w:r w:rsidR="00693F08" w:rsidRPr="00A828E6">
          <w:rPr>
            <w:rStyle w:val="a8"/>
          </w:rPr>
          <w:t>.</w:t>
        </w:r>
        <w:r w:rsidR="00693F08" w:rsidRPr="00A828E6">
          <w:rPr>
            <w:rStyle w:val="a8"/>
            <w:lang w:val="de-DE"/>
          </w:rPr>
          <w:t>de</w:t>
        </w:r>
      </w:hyperlink>
      <w:r w:rsidR="00693F08" w:rsidRPr="00693F08">
        <w:t xml:space="preserve"> </w:t>
      </w:r>
      <w:r w:rsidRPr="00693F08">
        <w:t xml:space="preserve">2017 </w:t>
      </w:r>
    </w:p>
  </w:footnote>
  <w:footnote w:id="3">
    <w:p w:rsidR="00C775C4" w:rsidRPr="00693F08" w:rsidRDefault="00C775C4">
      <w:pPr>
        <w:pStyle w:val="a4"/>
      </w:pPr>
      <w:r>
        <w:rPr>
          <w:rStyle w:val="a6"/>
        </w:rPr>
        <w:footnoteRef/>
      </w:r>
      <w:r w:rsidR="00693F08" w:rsidRPr="00693F08">
        <w:t>Восточный комитет немецкой экономики</w:t>
      </w:r>
      <w:r w:rsidRPr="00693F08">
        <w:t xml:space="preserve"> </w:t>
      </w:r>
      <w:hyperlink r:id="rId2" w:history="1">
        <w:r w:rsidRPr="00E511AD">
          <w:rPr>
            <w:rStyle w:val="a8"/>
            <w:lang w:val="de-DE"/>
          </w:rPr>
          <w:t>http</w:t>
        </w:r>
        <w:r w:rsidRPr="00693F08">
          <w:rPr>
            <w:rStyle w:val="a8"/>
          </w:rPr>
          <w:t>://</w:t>
        </w:r>
        <w:r w:rsidRPr="00E511AD">
          <w:rPr>
            <w:rStyle w:val="a8"/>
            <w:lang w:val="de-DE"/>
          </w:rPr>
          <w:t>www</w:t>
        </w:r>
        <w:r w:rsidRPr="00693F08">
          <w:rPr>
            <w:rStyle w:val="a8"/>
          </w:rPr>
          <w:t>.</w:t>
        </w:r>
        <w:r w:rsidRPr="00E511AD">
          <w:rPr>
            <w:rStyle w:val="a8"/>
            <w:lang w:val="de-DE"/>
          </w:rPr>
          <w:t>ostexperte</w:t>
        </w:r>
        <w:r w:rsidRPr="00693F08">
          <w:rPr>
            <w:rStyle w:val="a8"/>
          </w:rPr>
          <w:t>.</w:t>
        </w:r>
        <w:r w:rsidRPr="00E511AD">
          <w:rPr>
            <w:rStyle w:val="a8"/>
            <w:lang w:val="de-DE"/>
          </w:rPr>
          <w:t>de</w:t>
        </w:r>
        <w:r w:rsidRPr="00693F08">
          <w:rPr>
            <w:rStyle w:val="a8"/>
          </w:rPr>
          <w:t>/</w:t>
        </w:r>
        <w:r w:rsidRPr="00E511AD">
          <w:rPr>
            <w:rStyle w:val="a8"/>
            <w:lang w:val="de-DE"/>
          </w:rPr>
          <w:t>aussenhandel</w:t>
        </w:r>
        <w:r w:rsidRPr="00693F08">
          <w:rPr>
            <w:rStyle w:val="a8"/>
          </w:rPr>
          <w:t>-</w:t>
        </w:r>
        <w:r w:rsidRPr="00E511AD">
          <w:rPr>
            <w:rStyle w:val="a8"/>
            <w:lang w:val="de-DE"/>
          </w:rPr>
          <w:t>russland</w:t>
        </w:r>
        <w:r w:rsidRPr="00693F08">
          <w:rPr>
            <w:rStyle w:val="a8"/>
          </w:rPr>
          <w:t>-</w:t>
        </w:r>
        <w:r w:rsidRPr="00E511AD">
          <w:rPr>
            <w:rStyle w:val="a8"/>
            <w:lang w:val="de-DE"/>
          </w:rPr>
          <w:t>deutschland</w:t>
        </w:r>
      </w:hyperlink>
      <w:r w:rsidRPr="00693F08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91"/>
    <w:rsid w:val="000F70DB"/>
    <w:rsid w:val="00133FC1"/>
    <w:rsid w:val="00142546"/>
    <w:rsid w:val="0020489C"/>
    <w:rsid w:val="003363AA"/>
    <w:rsid w:val="00371E1C"/>
    <w:rsid w:val="003D5F93"/>
    <w:rsid w:val="004749E9"/>
    <w:rsid w:val="004855DB"/>
    <w:rsid w:val="00492A0C"/>
    <w:rsid w:val="00497EDC"/>
    <w:rsid w:val="004E4A4C"/>
    <w:rsid w:val="00553BCA"/>
    <w:rsid w:val="006152B2"/>
    <w:rsid w:val="0062437D"/>
    <w:rsid w:val="006618B8"/>
    <w:rsid w:val="00671030"/>
    <w:rsid w:val="00693F08"/>
    <w:rsid w:val="006D3C96"/>
    <w:rsid w:val="007449C2"/>
    <w:rsid w:val="00891191"/>
    <w:rsid w:val="00967C66"/>
    <w:rsid w:val="009B5DA4"/>
    <w:rsid w:val="009C7A16"/>
    <w:rsid w:val="009F17A0"/>
    <w:rsid w:val="00A15135"/>
    <w:rsid w:val="00A3175A"/>
    <w:rsid w:val="00A55636"/>
    <w:rsid w:val="00C775C4"/>
    <w:rsid w:val="00CF716F"/>
    <w:rsid w:val="00D2342E"/>
    <w:rsid w:val="00D375C3"/>
    <w:rsid w:val="00D529F9"/>
    <w:rsid w:val="00DD5988"/>
    <w:rsid w:val="00E511AD"/>
    <w:rsid w:val="00EE5286"/>
    <w:rsid w:val="00EF5C5F"/>
    <w:rsid w:val="00F6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2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7A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7A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7A1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42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ablepress-table-description">
    <w:name w:val="tablepress-table-description"/>
    <w:basedOn w:val="a0"/>
    <w:rsid w:val="00142546"/>
  </w:style>
  <w:style w:type="character" w:customStyle="1" w:styleId="apple-converted-space">
    <w:name w:val="apple-converted-space"/>
    <w:basedOn w:val="a0"/>
    <w:rsid w:val="00142546"/>
  </w:style>
  <w:style w:type="character" w:styleId="a7">
    <w:name w:val="Emphasis"/>
    <w:basedOn w:val="a0"/>
    <w:uiPriority w:val="20"/>
    <w:qFormat/>
    <w:rsid w:val="00142546"/>
    <w:rPr>
      <w:i/>
      <w:iCs/>
    </w:rPr>
  </w:style>
  <w:style w:type="character" w:styleId="a8">
    <w:name w:val="Hyperlink"/>
    <w:basedOn w:val="a0"/>
    <w:uiPriority w:val="99"/>
    <w:unhideWhenUsed/>
    <w:rsid w:val="00142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2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7A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7A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7A1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42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ablepress-table-description">
    <w:name w:val="tablepress-table-description"/>
    <w:basedOn w:val="a0"/>
    <w:rsid w:val="00142546"/>
  </w:style>
  <w:style w:type="character" w:customStyle="1" w:styleId="apple-converted-space">
    <w:name w:val="apple-converted-space"/>
    <w:basedOn w:val="a0"/>
    <w:rsid w:val="00142546"/>
  </w:style>
  <w:style w:type="character" w:styleId="a7">
    <w:name w:val="Emphasis"/>
    <w:basedOn w:val="a0"/>
    <w:uiPriority w:val="20"/>
    <w:qFormat/>
    <w:rsid w:val="00142546"/>
    <w:rPr>
      <w:i/>
      <w:iCs/>
    </w:rPr>
  </w:style>
  <w:style w:type="character" w:styleId="a8">
    <w:name w:val="Hyperlink"/>
    <w:basedOn w:val="a0"/>
    <w:uiPriority w:val="99"/>
    <w:unhideWhenUsed/>
    <w:rsid w:val="00142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experte.de/aussenhandel-russland-deutschland" TargetMode="External"/><Relationship Id="rId1" Type="http://schemas.openxmlformats.org/officeDocument/2006/relationships/hyperlink" Target="http://www.destatis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A94B-11C0-4757-B062-39B32AE9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Romanova</dc:creator>
  <cp:lastModifiedBy>KAV</cp:lastModifiedBy>
  <cp:revision>3</cp:revision>
  <dcterms:created xsi:type="dcterms:W3CDTF">2017-09-12T07:19:00Z</dcterms:created>
  <dcterms:modified xsi:type="dcterms:W3CDTF">2017-09-17T12:15:00Z</dcterms:modified>
</cp:coreProperties>
</file>