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1B" w:rsidRDefault="00D61C1B" w:rsidP="00D61C1B">
      <w:pPr>
        <w:spacing w:beforeLines="20" w:before="48" w:after="0" w:line="360" w:lineRule="auto"/>
        <w:ind w:firstLine="709"/>
        <w:jc w:val="right"/>
        <w:rPr>
          <w:rFonts w:ascii="Times New Roman" w:hAnsi="Times New Roman" w:cs="Times New Roman"/>
          <w:b/>
          <w:color w:val="000000" w:themeColor="text1"/>
          <w:sz w:val="28"/>
          <w:szCs w:val="28"/>
        </w:rPr>
      </w:pPr>
      <w:bookmarkStart w:id="0" w:name="_GoBack"/>
      <w:bookmarkEnd w:id="0"/>
    </w:p>
    <w:p w:rsidR="00D61C1B" w:rsidRDefault="00D61C1B" w:rsidP="00D61C1B">
      <w:pPr>
        <w:spacing w:beforeLines="20" w:before="48" w:after="0" w:line="360" w:lineRule="auto"/>
        <w:ind w:firstLine="709"/>
        <w:jc w:val="right"/>
        <w:rPr>
          <w:rFonts w:ascii="Times New Roman" w:hAnsi="Times New Roman" w:cs="Times New Roman"/>
          <w:b/>
          <w:color w:val="000000" w:themeColor="text1"/>
          <w:sz w:val="28"/>
          <w:szCs w:val="28"/>
        </w:rPr>
      </w:pPr>
    </w:p>
    <w:p w:rsidR="00D61C1B" w:rsidRDefault="00CA3DAB" w:rsidP="00CA3DAB">
      <w:pPr>
        <w:spacing w:beforeLines="20" w:before="48"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Астахов Евгений Михайлович,</w:t>
      </w:r>
      <w:r w:rsidR="00D61C1B">
        <w:rPr>
          <w:rFonts w:ascii="Times New Roman" w:hAnsi="Times New Roman" w:cs="Times New Roman"/>
          <w:b/>
          <w:color w:val="000000" w:themeColor="text1"/>
          <w:sz w:val="28"/>
          <w:szCs w:val="28"/>
        </w:rPr>
        <w:t xml:space="preserve"> МГИМО МИД России</w:t>
      </w:r>
      <w:r>
        <w:rPr>
          <w:rFonts w:ascii="Times New Roman" w:hAnsi="Times New Roman" w:cs="Times New Roman"/>
          <w:b/>
          <w:color w:val="000000" w:themeColor="text1"/>
          <w:sz w:val="28"/>
          <w:szCs w:val="28"/>
        </w:rPr>
        <w:t>- Университет, профессор кафедры дипломатии</w:t>
      </w:r>
      <w:r w:rsidR="0015065B" w:rsidRPr="0015065B">
        <w:rPr>
          <w:rFonts w:ascii="Times New Roman" w:hAnsi="Times New Roman" w:cs="Times New Roman"/>
          <w:b/>
          <w:color w:val="000000" w:themeColor="text1"/>
          <w:sz w:val="28"/>
          <w:szCs w:val="28"/>
        </w:rPr>
        <w:t xml:space="preserve"> </w:t>
      </w:r>
      <w:r w:rsidR="0015065B">
        <w:rPr>
          <w:rFonts w:ascii="Times New Roman" w:hAnsi="Times New Roman" w:cs="Times New Roman"/>
          <w:b/>
          <w:color w:val="000000" w:themeColor="text1"/>
          <w:sz w:val="28"/>
          <w:szCs w:val="28"/>
        </w:rPr>
        <w:t>МГИМО,</w:t>
      </w:r>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к.и.н</w:t>
      </w:r>
      <w:proofErr w:type="spellEnd"/>
      <w:r>
        <w:rPr>
          <w:rFonts w:ascii="Times New Roman" w:hAnsi="Times New Roman" w:cs="Times New Roman"/>
          <w:b/>
          <w:color w:val="000000" w:themeColor="text1"/>
          <w:sz w:val="28"/>
          <w:szCs w:val="28"/>
        </w:rPr>
        <w:t>.</w:t>
      </w:r>
    </w:p>
    <w:p w:rsidR="00CA3DAB" w:rsidRPr="0015065B" w:rsidRDefault="006955F9" w:rsidP="00CA3DAB">
      <w:pPr>
        <w:spacing w:beforeLines="20" w:before="48" w:after="0" w:line="360" w:lineRule="auto"/>
        <w:rPr>
          <w:rFonts w:ascii="Times New Roman" w:hAnsi="Times New Roman" w:cs="Times New Roman"/>
          <w:b/>
          <w:color w:val="000000" w:themeColor="text1"/>
          <w:sz w:val="28"/>
          <w:szCs w:val="28"/>
        </w:rPr>
      </w:pPr>
      <w:hyperlink r:id="rId4" w:history="1">
        <w:r w:rsidR="00CA3DAB" w:rsidRPr="0079318B">
          <w:rPr>
            <w:rStyle w:val="a3"/>
            <w:rFonts w:ascii="Times New Roman" w:hAnsi="Times New Roman" w:cs="Times New Roman"/>
            <w:b/>
            <w:sz w:val="28"/>
            <w:szCs w:val="28"/>
            <w:lang w:val="en-US"/>
          </w:rPr>
          <w:t>elastakhova</w:t>
        </w:r>
        <w:r w:rsidR="00CA3DAB" w:rsidRPr="0015065B">
          <w:rPr>
            <w:rStyle w:val="a3"/>
            <w:rFonts w:ascii="Times New Roman" w:hAnsi="Times New Roman" w:cs="Times New Roman"/>
            <w:b/>
            <w:sz w:val="28"/>
            <w:szCs w:val="28"/>
          </w:rPr>
          <w:t>@</w:t>
        </w:r>
        <w:r w:rsidR="00CA3DAB" w:rsidRPr="0079318B">
          <w:rPr>
            <w:rStyle w:val="a3"/>
            <w:rFonts w:ascii="Times New Roman" w:hAnsi="Times New Roman" w:cs="Times New Roman"/>
            <w:b/>
            <w:sz w:val="28"/>
            <w:szCs w:val="28"/>
            <w:lang w:val="en-US"/>
          </w:rPr>
          <w:t>yandex</w:t>
        </w:r>
        <w:r w:rsidR="00CA3DAB" w:rsidRPr="0015065B">
          <w:rPr>
            <w:rStyle w:val="a3"/>
            <w:rFonts w:ascii="Times New Roman" w:hAnsi="Times New Roman" w:cs="Times New Roman"/>
            <w:b/>
            <w:sz w:val="28"/>
            <w:szCs w:val="28"/>
          </w:rPr>
          <w:t>.</w:t>
        </w:r>
        <w:proofErr w:type="spellStart"/>
        <w:r w:rsidR="00CA3DAB" w:rsidRPr="0079318B">
          <w:rPr>
            <w:rStyle w:val="a3"/>
            <w:rFonts w:ascii="Times New Roman" w:hAnsi="Times New Roman" w:cs="Times New Roman"/>
            <w:b/>
            <w:sz w:val="28"/>
            <w:szCs w:val="28"/>
            <w:lang w:val="en-US"/>
          </w:rPr>
          <w:t>ru</w:t>
        </w:r>
        <w:proofErr w:type="spellEnd"/>
      </w:hyperlink>
    </w:p>
    <w:p w:rsidR="00CA3DAB" w:rsidRPr="0015065B" w:rsidRDefault="00CA3DAB" w:rsidP="00CA3DAB">
      <w:pPr>
        <w:spacing w:beforeLines="20" w:before="48" w:after="0" w:line="360" w:lineRule="auto"/>
        <w:rPr>
          <w:rFonts w:ascii="Times New Roman" w:hAnsi="Times New Roman" w:cs="Times New Roman"/>
          <w:b/>
          <w:color w:val="000000" w:themeColor="text1"/>
          <w:sz w:val="28"/>
          <w:szCs w:val="28"/>
        </w:rPr>
      </w:pPr>
    </w:p>
    <w:p w:rsidR="00D61C1B" w:rsidRDefault="00D61C1B" w:rsidP="00D61C1B">
      <w:pPr>
        <w:spacing w:beforeLines="20" w:before="48" w:after="0" w:line="360" w:lineRule="auto"/>
        <w:ind w:firstLine="709"/>
        <w:jc w:val="center"/>
        <w:rPr>
          <w:rFonts w:ascii="Times New Roman" w:hAnsi="Times New Roman" w:cs="Times New Roman"/>
          <w:b/>
          <w:color w:val="000000" w:themeColor="text1"/>
          <w:sz w:val="28"/>
          <w:szCs w:val="28"/>
        </w:rPr>
      </w:pPr>
      <w:r w:rsidRPr="006A5A49">
        <w:rPr>
          <w:rFonts w:ascii="Times New Roman" w:hAnsi="Times New Roman" w:cs="Times New Roman"/>
          <w:b/>
          <w:color w:val="000000" w:themeColor="text1"/>
          <w:sz w:val="28"/>
          <w:szCs w:val="28"/>
        </w:rPr>
        <w:t>«</w:t>
      </w:r>
      <w:proofErr w:type="spellStart"/>
      <w:r w:rsidRPr="006A5A49">
        <w:rPr>
          <w:rFonts w:ascii="Times New Roman" w:hAnsi="Times New Roman" w:cs="Times New Roman"/>
          <w:b/>
          <w:color w:val="000000" w:themeColor="text1"/>
          <w:sz w:val="28"/>
          <w:szCs w:val="28"/>
        </w:rPr>
        <w:t>Еврокоммунизм</w:t>
      </w:r>
      <w:proofErr w:type="spellEnd"/>
      <w:r w:rsidRPr="006A5A49">
        <w:rPr>
          <w:rFonts w:ascii="Times New Roman" w:hAnsi="Times New Roman" w:cs="Times New Roman"/>
          <w:b/>
          <w:color w:val="000000" w:themeColor="text1"/>
          <w:sz w:val="28"/>
          <w:szCs w:val="28"/>
        </w:rPr>
        <w:t>» и раскол коммунистического движения в Испании</w:t>
      </w:r>
    </w:p>
    <w:p w:rsidR="00D61C1B" w:rsidRDefault="00D61C1B" w:rsidP="00D61C1B">
      <w:pPr>
        <w:spacing w:beforeLines="20" w:before="48" w:after="0" w:line="360" w:lineRule="auto"/>
        <w:ind w:firstLine="709"/>
        <w:rPr>
          <w:rFonts w:ascii="Times New Roman" w:hAnsi="Times New Roman" w:cs="Times New Roman"/>
          <w:b/>
          <w:color w:val="000000" w:themeColor="text1"/>
          <w:sz w:val="32"/>
          <w:szCs w:val="32"/>
        </w:rPr>
      </w:pPr>
      <w:r w:rsidRPr="00D61C1B">
        <w:rPr>
          <w:rFonts w:ascii="Times New Roman" w:hAnsi="Times New Roman" w:cs="Times New Roman"/>
          <w:b/>
          <w:color w:val="000000" w:themeColor="text1"/>
          <w:sz w:val="32"/>
          <w:szCs w:val="32"/>
        </w:rPr>
        <w:t>Тезисы</w:t>
      </w:r>
    </w:p>
    <w:p w:rsidR="00CA3DAB" w:rsidRPr="000D1D98" w:rsidRDefault="00CA3DAB" w:rsidP="00CA3DAB">
      <w:pPr>
        <w:spacing w:beforeLines="20" w:before="48" w:after="0" w:line="360" w:lineRule="auto"/>
        <w:ind w:firstLine="709"/>
        <w:jc w:val="both"/>
        <w:rPr>
          <w:rFonts w:ascii="Times New Roman" w:hAnsi="Times New Roman" w:cs="Times New Roman"/>
          <w:color w:val="000000" w:themeColor="text1"/>
          <w:sz w:val="28"/>
          <w:szCs w:val="28"/>
        </w:rPr>
      </w:pPr>
      <w:r w:rsidRPr="000D1D98">
        <w:rPr>
          <w:rFonts w:ascii="Times New Roman" w:hAnsi="Times New Roman" w:cs="Times New Roman"/>
          <w:color w:val="000000" w:themeColor="text1"/>
          <w:sz w:val="28"/>
          <w:szCs w:val="28"/>
        </w:rPr>
        <w:t>В данно</w:t>
      </w:r>
      <w:r>
        <w:rPr>
          <w:rFonts w:ascii="Times New Roman" w:hAnsi="Times New Roman" w:cs="Times New Roman"/>
          <w:color w:val="000000" w:themeColor="text1"/>
          <w:sz w:val="28"/>
          <w:szCs w:val="28"/>
        </w:rPr>
        <w:t xml:space="preserve">м исследовании анализируется лишь один период в истории испанского коммунистического движения – 70-80-е годы ХХ века, что можно рассматривать и сквозь призму более широкой темы воздействия Октябрьской социалистической революции в России на политические процессы в Испании. «Красный проект» стал катализатором укрепления левых сил. Однако разрушение Советского Союза и социалистических режимов в Восточной Европе предопределили </w:t>
      </w:r>
      <w:proofErr w:type="spellStart"/>
      <w:r>
        <w:rPr>
          <w:rFonts w:ascii="Times New Roman" w:hAnsi="Times New Roman" w:cs="Times New Roman"/>
          <w:color w:val="000000" w:themeColor="text1"/>
          <w:sz w:val="28"/>
          <w:szCs w:val="28"/>
        </w:rPr>
        <w:t>маргинализацию</w:t>
      </w:r>
      <w:proofErr w:type="spellEnd"/>
      <w:r>
        <w:rPr>
          <w:rFonts w:ascii="Times New Roman" w:hAnsi="Times New Roman" w:cs="Times New Roman"/>
          <w:color w:val="000000" w:themeColor="text1"/>
          <w:sz w:val="28"/>
          <w:szCs w:val="28"/>
        </w:rPr>
        <w:t xml:space="preserve"> коммунистических организаций на </w:t>
      </w:r>
      <w:proofErr w:type="spellStart"/>
      <w:r>
        <w:rPr>
          <w:rFonts w:ascii="Times New Roman" w:hAnsi="Times New Roman" w:cs="Times New Roman"/>
          <w:color w:val="000000" w:themeColor="text1"/>
          <w:sz w:val="28"/>
          <w:szCs w:val="28"/>
        </w:rPr>
        <w:t>переферию</w:t>
      </w:r>
      <w:proofErr w:type="spellEnd"/>
      <w:r>
        <w:rPr>
          <w:rFonts w:ascii="Times New Roman" w:hAnsi="Times New Roman" w:cs="Times New Roman"/>
          <w:color w:val="000000" w:themeColor="text1"/>
          <w:sz w:val="28"/>
          <w:szCs w:val="28"/>
        </w:rPr>
        <w:t xml:space="preserve"> политической жизни Испании. Помимо этих факторов в ослаблении испанского </w:t>
      </w:r>
      <w:proofErr w:type="spellStart"/>
      <w:r>
        <w:rPr>
          <w:rFonts w:ascii="Times New Roman" w:hAnsi="Times New Roman" w:cs="Times New Roman"/>
          <w:color w:val="000000" w:themeColor="text1"/>
          <w:sz w:val="28"/>
          <w:szCs w:val="28"/>
        </w:rPr>
        <w:t>комдвижения</w:t>
      </w:r>
      <w:proofErr w:type="spellEnd"/>
      <w:r>
        <w:rPr>
          <w:rFonts w:ascii="Times New Roman" w:hAnsi="Times New Roman" w:cs="Times New Roman"/>
          <w:color w:val="000000" w:themeColor="text1"/>
          <w:sz w:val="28"/>
          <w:szCs w:val="28"/>
        </w:rPr>
        <w:t xml:space="preserve"> сыграли свою роль и структурные изменения в испанском обществе, в частности, расширение среднего класса, давление правящих элит, остракизм контролируемых ими СМИ и в целом поворот вправо политического маятника в мире. Вместе с тем, значение испанского опыта противостояния между правыми и левыми силами выходит за рамки Испании. Левые тенденции не исчезли ни в Испании, ни в других странах Западной Европы. </w:t>
      </w:r>
    </w:p>
    <w:p w:rsidR="00D61C1B" w:rsidRPr="00BD71CC" w:rsidRDefault="00D61C1B" w:rsidP="00D61C1B">
      <w:pPr>
        <w:spacing w:beforeLines="20" w:before="48" w:after="0" w:line="360" w:lineRule="auto"/>
        <w:ind w:firstLine="709"/>
        <w:jc w:val="both"/>
        <w:rPr>
          <w:rFonts w:ascii="Times New Roman" w:hAnsi="Times New Roman" w:cs="Times New Roman"/>
          <w:color w:val="000000" w:themeColor="text1"/>
          <w:sz w:val="28"/>
          <w:szCs w:val="28"/>
        </w:rPr>
      </w:pPr>
      <w:r w:rsidRPr="00BD71CC">
        <w:rPr>
          <w:rFonts w:ascii="Times New Roman" w:hAnsi="Times New Roman" w:cs="Times New Roman"/>
          <w:color w:val="000000" w:themeColor="text1"/>
          <w:sz w:val="28"/>
          <w:szCs w:val="28"/>
        </w:rPr>
        <w:t xml:space="preserve">Развитие Испании в </w:t>
      </w:r>
      <w:proofErr w:type="spellStart"/>
      <w:r w:rsidRPr="00BD71CC">
        <w:rPr>
          <w:rFonts w:ascii="Times New Roman" w:hAnsi="Times New Roman" w:cs="Times New Roman"/>
          <w:color w:val="000000" w:themeColor="text1"/>
          <w:sz w:val="28"/>
          <w:szCs w:val="28"/>
        </w:rPr>
        <w:t>постфранкистский</w:t>
      </w:r>
      <w:proofErr w:type="spellEnd"/>
      <w:r w:rsidRPr="00BD71CC">
        <w:rPr>
          <w:rFonts w:ascii="Times New Roman" w:hAnsi="Times New Roman" w:cs="Times New Roman"/>
          <w:color w:val="000000" w:themeColor="text1"/>
          <w:sz w:val="28"/>
          <w:szCs w:val="28"/>
        </w:rPr>
        <w:t xml:space="preserve"> период пошло под полным контролем испанских элит, которые сохранили оставшуюся в наследство от франкизма социально-экономическую систему</w:t>
      </w:r>
      <w:r>
        <w:rPr>
          <w:rFonts w:ascii="Times New Roman" w:hAnsi="Times New Roman" w:cs="Times New Roman"/>
          <w:color w:val="000000" w:themeColor="text1"/>
          <w:sz w:val="28"/>
          <w:szCs w:val="28"/>
        </w:rPr>
        <w:t>.</w:t>
      </w:r>
      <w:r w:rsidRPr="00BD71CC">
        <w:rPr>
          <w:rFonts w:ascii="Times New Roman" w:hAnsi="Times New Roman" w:cs="Times New Roman"/>
          <w:color w:val="000000" w:themeColor="text1"/>
          <w:sz w:val="28"/>
          <w:szCs w:val="28"/>
        </w:rPr>
        <w:t xml:space="preserve"> Приход к власти в 1982 г. Испанской социалистической рабочей партии создал более благоприятные условия для проведения прогрессивных преобразований. Однако, располагая </w:t>
      </w:r>
      <w:r w:rsidRPr="00BD71CC">
        <w:rPr>
          <w:rFonts w:ascii="Times New Roman" w:hAnsi="Times New Roman" w:cs="Times New Roman"/>
          <w:color w:val="000000" w:themeColor="text1"/>
          <w:sz w:val="28"/>
          <w:szCs w:val="28"/>
        </w:rPr>
        <w:lastRenderedPageBreak/>
        <w:t>практически всеми рычагами политической власти в стране, социалисты по существу пров</w:t>
      </w:r>
      <w:r>
        <w:rPr>
          <w:rFonts w:ascii="Times New Roman" w:hAnsi="Times New Roman" w:cs="Times New Roman"/>
          <w:color w:val="000000" w:themeColor="text1"/>
          <w:sz w:val="28"/>
          <w:szCs w:val="28"/>
        </w:rPr>
        <w:t>одили линию в интересах правящей элиты</w:t>
      </w:r>
      <w:r w:rsidRPr="00BD71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BD71CC">
        <w:rPr>
          <w:rFonts w:ascii="Times New Roman" w:hAnsi="Times New Roman" w:cs="Times New Roman"/>
          <w:color w:val="000000" w:themeColor="text1"/>
          <w:sz w:val="28"/>
          <w:szCs w:val="28"/>
        </w:rPr>
        <w:t xml:space="preserve"> свою очередь </w:t>
      </w:r>
      <w:r w:rsidRPr="00764495">
        <w:rPr>
          <w:rFonts w:ascii="Times New Roman" w:hAnsi="Times New Roman" w:cs="Times New Roman"/>
          <w:color w:val="000000" w:themeColor="text1"/>
          <w:sz w:val="28"/>
          <w:szCs w:val="28"/>
        </w:rPr>
        <w:t>«</w:t>
      </w:r>
      <w:proofErr w:type="spellStart"/>
      <w:r w:rsidRPr="00764495">
        <w:rPr>
          <w:rFonts w:ascii="Times New Roman" w:hAnsi="Times New Roman" w:cs="Times New Roman"/>
          <w:color w:val="000000" w:themeColor="text1"/>
          <w:sz w:val="28"/>
          <w:szCs w:val="28"/>
        </w:rPr>
        <w:t>еврокоммунистический</w:t>
      </w:r>
      <w:proofErr w:type="spellEnd"/>
      <w:r w:rsidRPr="00764495">
        <w:rPr>
          <w:rFonts w:ascii="Times New Roman" w:hAnsi="Times New Roman" w:cs="Times New Roman"/>
          <w:color w:val="000000" w:themeColor="text1"/>
          <w:sz w:val="28"/>
          <w:szCs w:val="28"/>
        </w:rPr>
        <w:t>» курс руководства Коммунистической партии</w:t>
      </w:r>
      <w:r w:rsidRPr="00BD71CC">
        <w:rPr>
          <w:rFonts w:ascii="Times New Roman" w:hAnsi="Times New Roman" w:cs="Times New Roman"/>
          <w:color w:val="000000" w:themeColor="text1"/>
          <w:sz w:val="28"/>
          <w:szCs w:val="28"/>
        </w:rPr>
        <w:t xml:space="preserve"> Испании </w:t>
      </w:r>
      <w:r>
        <w:rPr>
          <w:rFonts w:ascii="Times New Roman" w:hAnsi="Times New Roman" w:cs="Times New Roman"/>
          <w:color w:val="000000" w:themeColor="text1"/>
          <w:sz w:val="28"/>
          <w:szCs w:val="28"/>
        </w:rPr>
        <w:t xml:space="preserve">(КПИ) </w:t>
      </w:r>
      <w:r w:rsidRPr="00BD71CC">
        <w:rPr>
          <w:rFonts w:ascii="Times New Roman" w:hAnsi="Times New Roman" w:cs="Times New Roman"/>
          <w:color w:val="000000" w:themeColor="text1"/>
          <w:sz w:val="28"/>
          <w:szCs w:val="28"/>
        </w:rPr>
        <w:t>привел ее к глубокому кризису</w:t>
      </w:r>
      <w:r>
        <w:rPr>
          <w:rFonts w:ascii="Times New Roman" w:hAnsi="Times New Roman" w:cs="Times New Roman"/>
          <w:color w:val="000000" w:themeColor="text1"/>
          <w:sz w:val="28"/>
          <w:szCs w:val="28"/>
        </w:rPr>
        <w:t>.</w:t>
      </w:r>
      <w:r w:rsidRPr="00BD71CC">
        <w:rPr>
          <w:rFonts w:ascii="Times New Roman" w:hAnsi="Times New Roman" w:cs="Times New Roman"/>
          <w:color w:val="000000" w:themeColor="text1"/>
          <w:sz w:val="28"/>
          <w:szCs w:val="28"/>
        </w:rPr>
        <w:t xml:space="preserve"> </w:t>
      </w:r>
    </w:p>
    <w:p w:rsidR="00D61C1B" w:rsidRDefault="00D61C1B" w:rsidP="00D61C1B">
      <w:pPr>
        <w:spacing w:beforeLines="20" w:before="48" w:after="0" w:line="360" w:lineRule="auto"/>
        <w:ind w:firstLine="709"/>
        <w:contextualSpacing/>
        <w:jc w:val="both"/>
        <w:rPr>
          <w:rFonts w:ascii="Times New Roman" w:hAnsi="Times New Roman" w:cs="Times New Roman"/>
          <w:color w:val="FF0000"/>
          <w:sz w:val="28"/>
          <w:szCs w:val="28"/>
        </w:rPr>
      </w:pPr>
      <w:r w:rsidRPr="00BD71CC">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оздание в январе 1984 г. новой К</w:t>
      </w:r>
      <w:r w:rsidRPr="00BD71CC">
        <w:rPr>
          <w:rFonts w:ascii="Times New Roman" w:hAnsi="Times New Roman" w:cs="Times New Roman"/>
          <w:color w:val="000000" w:themeColor="text1"/>
          <w:sz w:val="28"/>
          <w:szCs w:val="28"/>
        </w:rPr>
        <w:t>оммунистической партии</w:t>
      </w:r>
      <w:r w:rsidRPr="00A67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народов Испании (</w:t>
      </w:r>
      <w:r w:rsidRPr="00BD71CC">
        <w:rPr>
          <w:rFonts w:ascii="Times New Roman" w:hAnsi="Times New Roman" w:cs="Times New Roman"/>
          <w:color w:val="000000" w:themeColor="text1"/>
          <w:sz w:val="28"/>
          <w:szCs w:val="28"/>
        </w:rPr>
        <w:t>КПНИ</w:t>
      </w:r>
      <w:r>
        <w:rPr>
          <w:rFonts w:ascii="Times New Roman" w:hAnsi="Times New Roman" w:cs="Times New Roman"/>
          <w:color w:val="000000" w:themeColor="text1"/>
          <w:sz w:val="28"/>
          <w:szCs w:val="28"/>
        </w:rPr>
        <w:t>),</w:t>
      </w:r>
      <w:r w:rsidRPr="00A67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Pr="00BD71CC">
        <w:rPr>
          <w:rFonts w:ascii="Times New Roman" w:hAnsi="Times New Roman" w:cs="Times New Roman"/>
          <w:color w:val="000000" w:themeColor="text1"/>
          <w:sz w:val="28"/>
          <w:szCs w:val="28"/>
        </w:rPr>
        <w:t>есмотря на труднос</w:t>
      </w:r>
      <w:r>
        <w:rPr>
          <w:rFonts w:ascii="Times New Roman" w:hAnsi="Times New Roman" w:cs="Times New Roman"/>
          <w:color w:val="000000" w:themeColor="text1"/>
          <w:sz w:val="28"/>
          <w:szCs w:val="28"/>
        </w:rPr>
        <w:t>ти организационного становления, т</w:t>
      </w:r>
      <w:r w:rsidRPr="00BD71CC">
        <w:rPr>
          <w:rFonts w:ascii="Times New Roman" w:hAnsi="Times New Roman" w:cs="Times New Roman"/>
          <w:color w:val="000000" w:themeColor="text1"/>
          <w:sz w:val="28"/>
          <w:szCs w:val="28"/>
        </w:rPr>
        <w:t>яжелое финансовое положение, нехватк</w:t>
      </w:r>
      <w:r>
        <w:rPr>
          <w:rFonts w:ascii="Times New Roman" w:hAnsi="Times New Roman" w:cs="Times New Roman"/>
          <w:color w:val="000000" w:themeColor="text1"/>
          <w:sz w:val="28"/>
          <w:szCs w:val="28"/>
        </w:rPr>
        <w:t>у кадров,</w:t>
      </w:r>
      <w:r w:rsidRPr="00BD71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стало </w:t>
      </w:r>
      <w:r w:rsidRPr="00BD71CC">
        <w:rPr>
          <w:rFonts w:ascii="Times New Roman" w:hAnsi="Times New Roman" w:cs="Times New Roman"/>
          <w:color w:val="000000" w:themeColor="text1"/>
          <w:sz w:val="28"/>
          <w:szCs w:val="28"/>
        </w:rPr>
        <w:t xml:space="preserve">существенным фактором </w:t>
      </w:r>
      <w:r>
        <w:rPr>
          <w:rFonts w:ascii="Times New Roman" w:hAnsi="Times New Roman" w:cs="Times New Roman"/>
          <w:color w:val="000000" w:themeColor="text1"/>
          <w:sz w:val="28"/>
          <w:szCs w:val="28"/>
        </w:rPr>
        <w:t>в национальном политическом</w:t>
      </w:r>
      <w:r w:rsidRPr="00BD71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поле</w:t>
      </w:r>
      <w:r w:rsidRPr="00BD71CC">
        <w:rPr>
          <w:rFonts w:ascii="Times New Roman" w:hAnsi="Times New Roman" w:cs="Times New Roman"/>
          <w:color w:val="000000" w:themeColor="text1"/>
          <w:sz w:val="28"/>
          <w:szCs w:val="28"/>
        </w:rPr>
        <w:t>. После многих лет политического и идеологического разоружения левых сил в Испании</w:t>
      </w:r>
      <w:r>
        <w:rPr>
          <w:rFonts w:ascii="Times New Roman" w:hAnsi="Times New Roman" w:cs="Times New Roman"/>
          <w:color w:val="000000" w:themeColor="text1"/>
          <w:sz w:val="28"/>
          <w:szCs w:val="28"/>
        </w:rPr>
        <w:t xml:space="preserve"> </w:t>
      </w:r>
      <w:r w:rsidRPr="00BD71CC">
        <w:rPr>
          <w:rFonts w:ascii="Times New Roman" w:hAnsi="Times New Roman" w:cs="Times New Roman"/>
          <w:color w:val="000000" w:themeColor="text1"/>
          <w:sz w:val="28"/>
          <w:szCs w:val="28"/>
        </w:rPr>
        <w:t xml:space="preserve">появилась партия, выступающая с подлинно классовых позиций. Одновременно КПНИ </w:t>
      </w:r>
      <w:r>
        <w:rPr>
          <w:rFonts w:ascii="Times New Roman" w:hAnsi="Times New Roman" w:cs="Times New Roman"/>
          <w:color w:val="000000" w:themeColor="text1"/>
          <w:sz w:val="28"/>
          <w:szCs w:val="28"/>
        </w:rPr>
        <w:t xml:space="preserve">сыграла </w:t>
      </w:r>
      <w:r w:rsidRPr="00BD71CC">
        <w:rPr>
          <w:rFonts w:ascii="Times New Roman" w:hAnsi="Times New Roman" w:cs="Times New Roman"/>
          <w:color w:val="000000" w:themeColor="text1"/>
          <w:sz w:val="28"/>
          <w:szCs w:val="28"/>
        </w:rPr>
        <w:t xml:space="preserve">роль своего рода катализатора </w:t>
      </w:r>
      <w:r>
        <w:rPr>
          <w:rFonts w:ascii="Times New Roman" w:hAnsi="Times New Roman" w:cs="Times New Roman"/>
          <w:color w:val="000000" w:themeColor="text1"/>
          <w:sz w:val="28"/>
          <w:szCs w:val="28"/>
        </w:rPr>
        <w:t xml:space="preserve">процессов, </w:t>
      </w:r>
      <w:r w:rsidRPr="00BD71CC">
        <w:rPr>
          <w:rFonts w:ascii="Times New Roman" w:hAnsi="Times New Roman" w:cs="Times New Roman"/>
          <w:color w:val="000000" w:themeColor="text1"/>
          <w:sz w:val="28"/>
          <w:szCs w:val="28"/>
        </w:rPr>
        <w:t>направленных на смещение влево оси всей политической жизни страны</w:t>
      </w:r>
      <w:r>
        <w:rPr>
          <w:rFonts w:ascii="Times New Roman" w:hAnsi="Times New Roman" w:cs="Times New Roman"/>
          <w:color w:val="000000" w:themeColor="text1"/>
          <w:sz w:val="28"/>
          <w:szCs w:val="28"/>
        </w:rPr>
        <w:t xml:space="preserve">. </w:t>
      </w:r>
      <w:r w:rsidRPr="00F114C7">
        <w:rPr>
          <w:rFonts w:ascii="Times New Roman" w:hAnsi="Times New Roman" w:cs="Times New Roman"/>
          <w:color w:val="000000" w:themeColor="text1"/>
          <w:sz w:val="28"/>
          <w:szCs w:val="28"/>
        </w:rPr>
        <w:t>Вместе с тем,</w:t>
      </w:r>
      <w:r>
        <w:rPr>
          <w:rFonts w:ascii="Times New Roman" w:hAnsi="Times New Roman" w:cs="Times New Roman"/>
          <w:color w:val="000000" w:themeColor="text1"/>
          <w:sz w:val="28"/>
          <w:szCs w:val="28"/>
        </w:rPr>
        <w:t xml:space="preserve"> </w:t>
      </w:r>
      <w:r w:rsidRPr="00F114C7">
        <w:rPr>
          <w:rFonts w:ascii="Times New Roman" w:hAnsi="Times New Roman" w:cs="Times New Roman"/>
          <w:color w:val="000000" w:themeColor="text1"/>
          <w:sz w:val="28"/>
          <w:szCs w:val="28"/>
        </w:rPr>
        <w:t xml:space="preserve">сложившаяся ситуация в испанском коммунистическом движении, вся объективная обстановка в Испании диктовала необходимость объединения коммунистов. </w:t>
      </w:r>
      <w:r>
        <w:rPr>
          <w:rFonts w:ascii="Times New Roman" w:hAnsi="Times New Roman" w:cs="Times New Roman"/>
          <w:color w:val="000000" w:themeColor="text1"/>
          <w:sz w:val="28"/>
          <w:szCs w:val="28"/>
        </w:rPr>
        <w:t>Этой цели отвечало с</w:t>
      </w:r>
      <w:r w:rsidRPr="00BD71CC">
        <w:rPr>
          <w:rFonts w:ascii="Times New Roman" w:hAnsi="Times New Roman" w:cs="Times New Roman"/>
          <w:color w:val="000000" w:themeColor="text1"/>
          <w:sz w:val="28"/>
          <w:szCs w:val="28"/>
        </w:rPr>
        <w:t xml:space="preserve">оздание левой избирательной коалиции «Объединенные левые», которая на парламентских выборах в июне 1986 г. </w:t>
      </w:r>
      <w:r>
        <w:rPr>
          <w:rFonts w:ascii="Times New Roman" w:hAnsi="Times New Roman" w:cs="Times New Roman"/>
          <w:color w:val="000000" w:themeColor="text1"/>
          <w:sz w:val="28"/>
          <w:szCs w:val="28"/>
        </w:rPr>
        <w:t>провела в К</w:t>
      </w:r>
      <w:r w:rsidRPr="00BD71CC">
        <w:rPr>
          <w:rFonts w:ascii="Times New Roman" w:hAnsi="Times New Roman" w:cs="Times New Roman"/>
          <w:color w:val="000000" w:themeColor="text1"/>
          <w:sz w:val="28"/>
          <w:szCs w:val="28"/>
        </w:rPr>
        <w:t>онгресс семь своих представителей. Несмотря на ограниченность этого успеха, сам факт достижения предвыборного соглашения между КПНИ и КПИ – двумя основными отрядами коммунистического движения в Испании</w:t>
      </w:r>
      <w:r>
        <w:rPr>
          <w:rFonts w:ascii="Times New Roman" w:hAnsi="Times New Roman" w:cs="Times New Roman"/>
          <w:color w:val="000000" w:themeColor="text1"/>
          <w:sz w:val="28"/>
          <w:szCs w:val="28"/>
        </w:rPr>
        <w:t>,</w:t>
      </w:r>
      <w:r w:rsidRPr="00BD71CC">
        <w:rPr>
          <w:rFonts w:ascii="Times New Roman" w:hAnsi="Times New Roman" w:cs="Times New Roman"/>
          <w:color w:val="000000" w:themeColor="text1"/>
          <w:sz w:val="28"/>
          <w:szCs w:val="28"/>
        </w:rPr>
        <w:t xml:space="preserve"> создавали определенные предпосылки для сближения и совместных действий между ними, а в перспективе, и для объединения всех испанских коммунистов в рядах одной партии</w:t>
      </w:r>
      <w:r>
        <w:rPr>
          <w:rFonts w:ascii="Times New Roman" w:hAnsi="Times New Roman" w:cs="Times New Roman"/>
          <w:color w:val="FF0000"/>
          <w:sz w:val="28"/>
          <w:szCs w:val="28"/>
        </w:rPr>
        <w:t>.</w:t>
      </w:r>
      <w:r w:rsidRPr="00BD71CC">
        <w:rPr>
          <w:rFonts w:ascii="Times New Roman" w:hAnsi="Times New Roman" w:cs="Times New Roman"/>
          <w:color w:val="FF0000"/>
          <w:sz w:val="28"/>
          <w:szCs w:val="28"/>
        </w:rPr>
        <w:t xml:space="preserve"> </w:t>
      </w:r>
      <w:r w:rsidRPr="0033394B">
        <w:rPr>
          <w:rFonts w:ascii="Times New Roman" w:hAnsi="Times New Roman" w:cs="Times New Roman"/>
          <w:color w:val="000000" w:themeColor="text1"/>
          <w:sz w:val="28"/>
          <w:szCs w:val="28"/>
        </w:rPr>
        <w:t>Эта идея воплотилась в создании партии</w:t>
      </w:r>
      <w:r>
        <w:rPr>
          <w:rFonts w:ascii="Times New Roman" w:hAnsi="Times New Roman" w:cs="Times New Roman"/>
          <w:color w:val="000000" w:themeColor="text1"/>
          <w:sz w:val="28"/>
          <w:szCs w:val="28"/>
        </w:rPr>
        <w:t xml:space="preserve"> </w:t>
      </w:r>
      <w:r w:rsidRPr="0033394B">
        <w:rPr>
          <w:rFonts w:ascii="Times New Roman" w:hAnsi="Times New Roman" w:cs="Times New Roman"/>
          <w:color w:val="000000" w:themeColor="text1"/>
          <w:sz w:val="28"/>
          <w:szCs w:val="28"/>
        </w:rPr>
        <w:t>«Объединенные</w:t>
      </w:r>
      <w:r>
        <w:rPr>
          <w:rFonts w:ascii="Times New Roman" w:hAnsi="Times New Roman" w:cs="Times New Roman"/>
          <w:color w:val="000000" w:themeColor="text1"/>
          <w:sz w:val="28"/>
          <w:szCs w:val="28"/>
        </w:rPr>
        <w:t xml:space="preserve"> </w:t>
      </w:r>
      <w:r w:rsidRPr="0033394B">
        <w:rPr>
          <w:rFonts w:ascii="Times New Roman" w:hAnsi="Times New Roman" w:cs="Times New Roman"/>
          <w:color w:val="000000" w:themeColor="text1"/>
          <w:sz w:val="28"/>
          <w:szCs w:val="28"/>
        </w:rPr>
        <w:t>левые».</w:t>
      </w:r>
    </w:p>
    <w:p w:rsidR="00D61C1B" w:rsidRDefault="00D61C1B" w:rsidP="00D61C1B">
      <w:pPr>
        <w:spacing w:beforeLines="20" w:before="48" w:after="0"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О</w:t>
      </w:r>
      <w:r w:rsidRPr="00BD71CC">
        <w:rPr>
          <w:rFonts w:ascii="Times New Roman" w:hAnsi="Times New Roman" w:cs="Times New Roman"/>
          <w:color w:val="000000" w:themeColor="text1"/>
          <w:sz w:val="28"/>
          <w:szCs w:val="28"/>
        </w:rPr>
        <w:t>днако за прошедшие</w:t>
      </w:r>
      <w:r>
        <w:rPr>
          <w:rFonts w:ascii="Times New Roman" w:hAnsi="Times New Roman" w:cs="Times New Roman"/>
          <w:color w:val="000000" w:themeColor="text1"/>
          <w:sz w:val="28"/>
          <w:szCs w:val="28"/>
        </w:rPr>
        <w:t xml:space="preserve"> более чем </w:t>
      </w:r>
      <w:r w:rsidRPr="00BD71CC">
        <w:rPr>
          <w:rFonts w:ascii="Times New Roman" w:hAnsi="Times New Roman" w:cs="Times New Roman"/>
          <w:color w:val="000000" w:themeColor="text1"/>
          <w:sz w:val="28"/>
          <w:szCs w:val="28"/>
        </w:rPr>
        <w:t>тридцать лет партия не смогла выйти</w:t>
      </w:r>
      <w:r>
        <w:rPr>
          <w:rFonts w:ascii="Times New Roman" w:hAnsi="Times New Roman" w:cs="Times New Roman"/>
          <w:color w:val="000000" w:themeColor="text1"/>
          <w:sz w:val="28"/>
          <w:szCs w:val="28"/>
        </w:rPr>
        <w:t xml:space="preserve"> </w:t>
      </w:r>
      <w:r w:rsidRPr="00BD71CC">
        <w:rPr>
          <w:rFonts w:ascii="Times New Roman" w:hAnsi="Times New Roman" w:cs="Times New Roman"/>
          <w:color w:val="000000" w:themeColor="text1"/>
          <w:sz w:val="28"/>
          <w:szCs w:val="28"/>
        </w:rPr>
        <w:t>на заметные позиции в стране</w:t>
      </w:r>
      <w:r>
        <w:rPr>
          <w:rFonts w:ascii="Times New Roman" w:hAnsi="Times New Roman" w:cs="Times New Roman"/>
          <w:color w:val="000000" w:themeColor="text1"/>
          <w:sz w:val="28"/>
          <w:szCs w:val="28"/>
        </w:rPr>
        <w:t>. П</w:t>
      </w:r>
      <w:r w:rsidRPr="00BD71CC">
        <w:rPr>
          <w:rFonts w:ascii="Times New Roman" w:hAnsi="Times New Roman" w:cs="Times New Roman"/>
          <w:color w:val="000000" w:themeColor="text1"/>
          <w:sz w:val="28"/>
          <w:szCs w:val="28"/>
        </w:rPr>
        <w:t>ричин этому много</w:t>
      </w:r>
      <w:r>
        <w:rPr>
          <w:rFonts w:ascii="Times New Roman" w:hAnsi="Times New Roman" w:cs="Times New Roman"/>
          <w:color w:val="000000" w:themeColor="text1"/>
          <w:sz w:val="28"/>
          <w:szCs w:val="28"/>
        </w:rPr>
        <w:t xml:space="preserve">: </w:t>
      </w:r>
      <w:r w:rsidRPr="00BD71CC">
        <w:rPr>
          <w:rFonts w:ascii="Times New Roman" w:hAnsi="Times New Roman" w:cs="Times New Roman"/>
          <w:color w:val="000000" w:themeColor="text1"/>
          <w:sz w:val="28"/>
          <w:szCs w:val="28"/>
        </w:rPr>
        <w:t xml:space="preserve">это и разрушение </w:t>
      </w:r>
      <w:r>
        <w:rPr>
          <w:rFonts w:ascii="Times New Roman" w:hAnsi="Times New Roman" w:cs="Times New Roman"/>
          <w:color w:val="000000" w:themeColor="text1"/>
          <w:sz w:val="28"/>
          <w:szCs w:val="28"/>
        </w:rPr>
        <w:t xml:space="preserve">СССР, </w:t>
      </w:r>
      <w:r w:rsidRPr="00BD71CC">
        <w:rPr>
          <w:rFonts w:ascii="Times New Roman" w:hAnsi="Times New Roman" w:cs="Times New Roman"/>
          <w:color w:val="000000" w:themeColor="text1"/>
          <w:sz w:val="28"/>
          <w:szCs w:val="28"/>
        </w:rPr>
        <w:t>и давление правящих элит</w:t>
      </w:r>
      <w:r>
        <w:rPr>
          <w:rFonts w:ascii="Times New Roman" w:hAnsi="Times New Roman" w:cs="Times New Roman"/>
          <w:color w:val="000000" w:themeColor="text1"/>
          <w:sz w:val="28"/>
          <w:szCs w:val="28"/>
        </w:rPr>
        <w:t>,</w:t>
      </w:r>
      <w:r w:rsidRPr="00BD71CC">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появление в последнее время новых политических движений радикальной ориентации, использующих современные </w:t>
      </w:r>
      <w:proofErr w:type="spellStart"/>
      <w:r>
        <w:rPr>
          <w:rFonts w:ascii="Times New Roman" w:hAnsi="Times New Roman" w:cs="Times New Roman"/>
          <w:color w:val="000000" w:themeColor="text1"/>
          <w:sz w:val="28"/>
          <w:szCs w:val="28"/>
        </w:rPr>
        <w:t>политтехнологии</w:t>
      </w:r>
      <w:proofErr w:type="spellEnd"/>
      <w:r>
        <w:rPr>
          <w:rFonts w:ascii="Times New Roman" w:hAnsi="Times New Roman" w:cs="Times New Roman"/>
          <w:color w:val="000000" w:themeColor="text1"/>
          <w:sz w:val="28"/>
          <w:szCs w:val="28"/>
        </w:rPr>
        <w:t xml:space="preserve">, прежде всего партии </w:t>
      </w:r>
      <w:proofErr w:type="spellStart"/>
      <w:r>
        <w:rPr>
          <w:rFonts w:ascii="Times New Roman" w:hAnsi="Times New Roman" w:cs="Times New Roman"/>
          <w:color w:val="000000" w:themeColor="text1"/>
          <w:sz w:val="28"/>
          <w:szCs w:val="28"/>
        </w:rPr>
        <w:t>Подемос</w:t>
      </w:r>
      <w:proofErr w:type="spellEnd"/>
      <w:r>
        <w:rPr>
          <w:rFonts w:ascii="Times New Roman" w:hAnsi="Times New Roman" w:cs="Times New Roman"/>
          <w:color w:val="000000" w:themeColor="text1"/>
          <w:sz w:val="28"/>
          <w:szCs w:val="28"/>
        </w:rPr>
        <w:t xml:space="preserve">, которая стремительно занимает нишу левого спектра. Именно с этим движением </w:t>
      </w:r>
      <w:r>
        <w:rPr>
          <w:rFonts w:ascii="Times New Roman" w:hAnsi="Times New Roman" w:cs="Times New Roman"/>
          <w:color w:val="000000" w:themeColor="text1"/>
          <w:sz w:val="28"/>
          <w:szCs w:val="28"/>
        </w:rPr>
        <w:lastRenderedPageBreak/>
        <w:t xml:space="preserve">«Объединенные левые» выступили единым предвыборным блоком на последних парламентских выборах в июне 2016 г. </w:t>
      </w:r>
    </w:p>
    <w:p w:rsidR="00CA3DAB" w:rsidRPr="00CA3DAB" w:rsidRDefault="00CA3DAB" w:rsidP="00CA3DAB">
      <w:pPr>
        <w:spacing w:beforeLines="20" w:before="48" w:after="0" w:line="360" w:lineRule="auto"/>
        <w:rPr>
          <w:rFonts w:ascii="Times New Roman" w:hAnsi="Times New Roman" w:cs="Times New Roman"/>
          <w:b/>
          <w:sz w:val="28"/>
          <w:szCs w:val="28"/>
          <w:lang w:val="en-US"/>
        </w:rPr>
      </w:pPr>
      <w:proofErr w:type="spellStart"/>
      <w:r w:rsidRPr="00CA3DAB">
        <w:rPr>
          <w:rFonts w:ascii="Times New Roman" w:hAnsi="Times New Roman" w:cs="Times New Roman"/>
          <w:b/>
          <w:sz w:val="28"/>
          <w:szCs w:val="28"/>
          <w:lang w:val="en-US"/>
        </w:rPr>
        <w:t>Evgeny</w:t>
      </w:r>
      <w:proofErr w:type="spellEnd"/>
      <w:r w:rsidRPr="00CA3DAB">
        <w:rPr>
          <w:rFonts w:ascii="Times New Roman" w:hAnsi="Times New Roman" w:cs="Times New Roman"/>
          <w:b/>
          <w:sz w:val="28"/>
          <w:szCs w:val="28"/>
          <w:lang w:val="en-US"/>
        </w:rPr>
        <w:t xml:space="preserve"> </w:t>
      </w:r>
      <w:proofErr w:type="spellStart"/>
      <w:r w:rsidRPr="00CA3DAB">
        <w:rPr>
          <w:rFonts w:ascii="Times New Roman" w:hAnsi="Times New Roman" w:cs="Times New Roman"/>
          <w:b/>
          <w:sz w:val="28"/>
          <w:szCs w:val="28"/>
          <w:lang w:val="en-US"/>
        </w:rPr>
        <w:t>Astakhov</w:t>
      </w:r>
      <w:proofErr w:type="spellEnd"/>
      <w:r w:rsidRPr="00CA3DAB">
        <w:rPr>
          <w:rFonts w:ascii="Times New Roman" w:hAnsi="Times New Roman" w:cs="Times New Roman"/>
          <w:b/>
          <w:sz w:val="28"/>
          <w:szCs w:val="28"/>
          <w:lang w:val="en-US"/>
        </w:rPr>
        <w:t xml:space="preserve">, </w:t>
      </w:r>
    </w:p>
    <w:p w:rsidR="00CA3DAB" w:rsidRPr="00CA3DAB" w:rsidRDefault="00CA3DAB" w:rsidP="00CA3DAB">
      <w:pPr>
        <w:spacing w:beforeLines="20" w:before="48" w:after="0" w:line="360" w:lineRule="auto"/>
        <w:rPr>
          <w:rFonts w:ascii="Times New Roman" w:hAnsi="Times New Roman" w:cs="Times New Roman"/>
          <w:b/>
          <w:sz w:val="28"/>
          <w:szCs w:val="28"/>
          <w:lang w:val="en-US"/>
        </w:rPr>
      </w:pPr>
      <w:r w:rsidRPr="00CA3DAB">
        <w:rPr>
          <w:rFonts w:ascii="Times New Roman" w:hAnsi="Times New Roman" w:cs="Times New Roman"/>
          <w:b/>
          <w:sz w:val="28"/>
          <w:szCs w:val="28"/>
          <w:lang w:val="en-US"/>
        </w:rPr>
        <w:t xml:space="preserve">Moscow State University of International Relations (University) </w:t>
      </w:r>
    </w:p>
    <w:p w:rsidR="00CA3DAB" w:rsidRPr="00CA3DAB" w:rsidRDefault="00CA3DAB" w:rsidP="00CA3DAB">
      <w:pPr>
        <w:spacing w:beforeLines="20" w:before="48" w:after="0" w:line="360" w:lineRule="auto"/>
        <w:rPr>
          <w:rFonts w:ascii="Times New Roman" w:hAnsi="Times New Roman" w:cs="Times New Roman"/>
          <w:b/>
          <w:sz w:val="28"/>
          <w:szCs w:val="28"/>
          <w:lang w:val="en-US"/>
        </w:rPr>
      </w:pPr>
      <w:proofErr w:type="gramStart"/>
      <w:r w:rsidRPr="00CA3DAB">
        <w:rPr>
          <w:rFonts w:ascii="Times New Roman" w:hAnsi="Times New Roman" w:cs="Times New Roman"/>
          <w:b/>
          <w:sz w:val="28"/>
          <w:szCs w:val="28"/>
          <w:lang w:val="en-US"/>
        </w:rPr>
        <w:t>of</w:t>
      </w:r>
      <w:proofErr w:type="gramEnd"/>
      <w:r w:rsidRPr="00CA3DAB">
        <w:rPr>
          <w:rFonts w:ascii="Times New Roman" w:hAnsi="Times New Roman" w:cs="Times New Roman"/>
          <w:b/>
          <w:sz w:val="28"/>
          <w:szCs w:val="28"/>
          <w:lang w:val="en-US"/>
        </w:rPr>
        <w:t xml:space="preserve"> the Ministry of Foreign Affairs of Russian Federation (MGIMO)</w:t>
      </w:r>
    </w:p>
    <w:p w:rsidR="00CA3DAB" w:rsidRPr="00CA3DAB" w:rsidRDefault="00CA3DAB" w:rsidP="00CA3DAB">
      <w:pPr>
        <w:spacing w:beforeLines="20" w:before="48" w:after="0" w:line="360" w:lineRule="auto"/>
        <w:rPr>
          <w:rFonts w:ascii="Times New Roman" w:hAnsi="Times New Roman" w:cs="Times New Roman"/>
          <w:b/>
          <w:sz w:val="28"/>
          <w:szCs w:val="28"/>
          <w:lang w:val="en-US"/>
        </w:rPr>
      </w:pPr>
      <w:r w:rsidRPr="00CA3DAB">
        <w:rPr>
          <w:rFonts w:ascii="Times New Roman" w:hAnsi="Times New Roman" w:cs="Times New Roman"/>
          <w:b/>
          <w:sz w:val="28"/>
          <w:szCs w:val="28"/>
          <w:lang w:val="en-US"/>
        </w:rPr>
        <w:t>Department of Diplomacy</w:t>
      </w:r>
    </w:p>
    <w:p w:rsidR="00CA3DAB" w:rsidRPr="00CA3DAB" w:rsidRDefault="00CA3DAB" w:rsidP="00CA3DAB">
      <w:pPr>
        <w:spacing w:beforeLines="20" w:before="48" w:after="0" w:line="360" w:lineRule="auto"/>
        <w:rPr>
          <w:rFonts w:ascii="Times New Roman" w:hAnsi="Times New Roman" w:cs="Times New Roman"/>
          <w:b/>
          <w:sz w:val="28"/>
          <w:szCs w:val="28"/>
          <w:lang w:val="en-US"/>
        </w:rPr>
      </w:pPr>
      <w:proofErr w:type="gramStart"/>
      <w:r w:rsidRPr="00CA3DAB">
        <w:rPr>
          <w:rFonts w:ascii="Times New Roman" w:hAnsi="Times New Roman" w:cs="Times New Roman"/>
          <w:b/>
          <w:sz w:val="28"/>
          <w:szCs w:val="28"/>
          <w:lang w:val="en-US"/>
        </w:rPr>
        <w:t>of</w:t>
      </w:r>
      <w:proofErr w:type="gramEnd"/>
      <w:r w:rsidRPr="00CA3DAB">
        <w:rPr>
          <w:rFonts w:ascii="Times New Roman" w:hAnsi="Times New Roman" w:cs="Times New Roman"/>
          <w:b/>
          <w:sz w:val="28"/>
          <w:szCs w:val="28"/>
          <w:lang w:val="en-US"/>
        </w:rPr>
        <w:t xml:space="preserve"> MGIMO</w:t>
      </w:r>
    </w:p>
    <w:p w:rsidR="00CA3DAB" w:rsidRDefault="00CA3DAB" w:rsidP="00CA3DAB">
      <w:pPr>
        <w:spacing w:beforeLines="20" w:before="48" w:after="0" w:line="360" w:lineRule="auto"/>
        <w:rPr>
          <w:rFonts w:ascii="Times New Roman" w:hAnsi="Times New Roman" w:cs="Times New Roman"/>
          <w:b/>
          <w:sz w:val="28"/>
          <w:szCs w:val="28"/>
          <w:lang w:val="en-US"/>
        </w:rPr>
      </w:pPr>
      <w:r w:rsidRPr="00CA3DAB">
        <w:rPr>
          <w:rFonts w:ascii="Times New Roman" w:hAnsi="Times New Roman" w:cs="Times New Roman"/>
          <w:b/>
          <w:sz w:val="28"/>
          <w:szCs w:val="28"/>
          <w:lang w:val="en-US"/>
        </w:rPr>
        <w:t>PhD of History</w:t>
      </w:r>
    </w:p>
    <w:p w:rsidR="0015065B" w:rsidRDefault="006955F9" w:rsidP="0015065B">
      <w:pPr>
        <w:spacing w:beforeLines="20" w:before="48" w:after="0" w:line="360" w:lineRule="auto"/>
        <w:rPr>
          <w:rFonts w:ascii="Times New Roman" w:hAnsi="Times New Roman" w:cs="Times New Roman"/>
          <w:b/>
          <w:color w:val="000000" w:themeColor="text1"/>
          <w:sz w:val="28"/>
          <w:szCs w:val="28"/>
          <w:lang w:val="en-US"/>
        </w:rPr>
      </w:pPr>
      <w:hyperlink r:id="rId5" w:history="1">
        <w:r w:rsidR="0015065B" w:rsidRPr="0079318B">
          <w:rPr>
            <w:rStyle w:val="a3"/>
            <w:rFonts w:ascii="Times New Roman" w:hAnsi="Times New Roman" w:cs="Times New Roman"/>
            <w:b/>
            <w:sz w:val="28"/>
            <w:szCs w:val="28"/>
            <w:lang w:val="en-US"/>
          </w:rPr>
          <w:t>elastakhova@yandex.ru</w:t>
        </w:r>
      </w:hyperlink>
    </w:p>
    <w:p w:rsidR="0015065B" w:rsidRPr="00CA3DAB" w:rsidRDefault="0015065B" w:rsidP="00CA3DAB">
      <w:pPr>
        <w:spacing w:beforeLines="20" w:before="48" w:after="0" w:line="360" w:lineRule="auto"/>
        <w:rPr>
          <w:rFonts w:ascii="Times New Roman" w:hAnsi="Times New Roman" w:cs="Times New Roman"/>
          <w:b/>
          <w:sz w:val="28"/>
          <w:szCs w:val="28"/>
          <w:lang w:val="en-US"/>
        </w:rPr>
      </w:pPr>
    </w:p>
    <w:p w:rsidR="00CA3DAB" w:rsidRPr="003E74F4" w:rsidRDefault="00CA3DAB" w:rsidP="00CA3DAB">
      <w:pPr>
        <w:spacing w:beforeLines="20" w:before="48" w:after="0" w:line="360" w:lineRule="auto"/>
        <w:ind w:firstLine="709"/>
        <w:contextualSpacing/>
        <w:jc w:val="both"/>
        <w:rPr>
          <w:rFonts w:ascii="Times New Roman" w:hAnsi="Times New Roman" w:cs="Times New Roman"/>
          <w:b/>
          <w:color w:val="000000" w:themeColor="text1"/>
          <w:sz w:val="28"/>
          <w:szCs w:val="28"/>
          <w:lang w:val="en-US"/>
        </w:rPr>
      </w:pPr>
      <w:r w:rsidRPr="003E74F4">
        <w:rPr>
          <w:rFonts w:ascii="Times New Roman" w:hAnsi="Times New Roman" w:cs="Times New Roman"/>
          <w:b/>
          <w:color w:val="333333"/>
          <w:sz w:val="28"/>
          <w:szCs w:val="28"/>
          <w:shd w:val="clear" w:color="auto" w:fill="FFFFFF"/>
          <w:lang w:val="en-US"/>
        </w:rPr>
        <w:t>"</w:t>
      </w:r>
      <w:proofErr w:type="spellStart"/>
      <w:r w:rsidRPr="003E74F4">
        <w:rPr>
          <w:rFonts w:ascii="Times New Roman" w:hAnsi="Times New Roman" w:cs="Times New Roman"/>
          <w:b/>
          <w:color w:val="333333"/>
          <w:sz w:val="28"/>
          <w:szCs w:val="28"/>
          <w:shd w:val="clear" w:color="auto" w:fill="FFFFFF"/>
          <w:lang w:val="en-US"/>
        </w:rPr>
        <w:t>Eurocommunism</w:t>
      </w:r>
      <w:proofErr w:type="spellEnd"/>
      <w:r w:rsidRPr="003E74F4">
        <w:rPr>
          <w:rFonts w:ascii="Times New Roman" w:hAnsi="Times New Roman" w:cs="Times New Roman"/>
          <w:b/>
          <w:color w:val="333333"/>
          <w:sz w:val="28"/>
          <w:szCs w:val="28"/>
          <w:shd w:val="clear" w:color="auto" w:fill="FFFFFF"/>
          <w:lang w:val="en-US"/>
        </w:rPr>
        <w:t>" and the split of the Communist movement in Spain</w:t>
      </w:r>
    </w:p>
    <w:p w:rsidR="00CA3DAB" w:rsidRPr="0015065B" w:rsidRDefault="00CA3DAB" w:rsidP="00CA3DAB">
      <w:pPr>
        <w:spacing w:beforeLines="20" w:before="48" w:after="0" w:line="360" w:lineRule="auto"/>
        <w:contextualSpacing/>
        <w:jc w:val="both"/>
        <w:rPr>
          <w:rFonts w:ascii="Times New Roman" w:hAnsi="Times New Roman" w:cs="Times New Roman"/>
          <w:color w:val="333333"/>
          <w:sz w:val="28"/>
          <w:szCs w:val="28"/>
          <w:shd w:val="clear" w:color="auto" w:fill="FFFFFF"/>
          <w:lang w:val="en-US"/>
        </w:rPr>
      </w:pPr>
      <w:r w:rsidRPr="0015065B">
        <w:rPr>
          <w:rFonts w:ascii="Times New Roman" w:hAnsi="Times New Roman" w:cs="Times New Roman"/>
          <w:color w:val="333333"/>
          <w:sz w:val="28"/>
          <w:szCs w:val="28"/>
          <w:shd w:val="clear" w:color="auto" w:fill="FFFFFF"/>
          <w:lang w:val="en-US"/>
        </w:rPr>
        <w:t xml:space="preserve">This study examines only one period in the history of the Spanish Communist movement – the 70-80th years of the twentieth century that can be viewed through the prism of the wider topic of the impact of the October socialist revolution in Russia on the political process in Spain. "Red project" became a catalyst for the strengthening of the left forces. However, the destruction of the Soviet Union and the socialist regimes in Eastern Europe determined the marginalization of Communist organizations on the periphery of the political life of Spain. In addition to these factors in the weakening of the Spanish Communist movement played a role the structural changes in Spanish society, particularly the middle class, the pressure of the ruling elites, the stigma of their controlled media and  general turn to the right of the political pendulum in the world. However, the value of the Spanish experience of confrontation between right-wing and left-wing forces </w:t>
      </w:r>
      <w:proofErr w:type="gramStart"/>
      <w:r w:rsidR="0015065B" w:rsidRPr="0015065B">
        <w:rPr>
          <w:rFonts w:ascii="Times New Roman" w:hAnsi="Times New Roman" w:cs="Times New Roman"/>
          <w:color w:val="333333"/>
          <w:sz w:val="28"/>
          <w:szCs w:val="28"/>
          <w:shd w:val="clear" w:color="auto" w:fill="FFFFFF"/>
          <w:lang w:val="en-US"/>
        </w:rPr>
        <w:t xml:space="preserve">goes </w:t>
      </w:r>
      <w:r w:rsidRPr="0015065B">
        <w:rPr>
          <w:rFonts w:ascii="Times New Roman" w:hAnsi="Times New Roman" w:cs="Times New Roman"/>
          <w:color w:val="333333"/>
          <w:sz w:val="28"/>
          <w:szCs w:val="28"/>
          <w:shd w:val="clear" w:color="auto" w:fill="FFFFFF"/>
          <w:lang w:val="en-US"/>
        </w:rPr>
        <w:t xml:space="preserve"> beyond</w:t>
      </w:r>
      <w:proofErr w:type="gramEnd"/>
      <w:r w:rsidRPr="0015065B">
        <w:rPr>
          <w:rFonts w:ascii="Times New Roman" w:hAnsi="Times New Roman" w:cs="Times New Roman"/>
          <w:color w:val="333333"/>
          <w:sz w:val="28"/>
          <w:szCs w:val="28"/>
          <w:shd w:val="clear" w:color="auto" w:fill="FFFFFF"/>
          <w:lang w:val="en-US"/>
        </w:rPr>
        <w:t xml:space="preserve"> Spain. Left-wing trends have not disappeared neither in Spain nor in other countries of Western Europe.</w:t>
      </w:r>
    </w:p>
    <w:p w:rsidR="00CA3DAB" w:rsidRPr="0015065B" w:rsidRDefault="00CA3DAB" w:rsidP="00CA3DAB">
      <w:pPr>
        <w:spacing w:after="200" w:line="360" w:lineRule="auto"/>
        <w:contextualSpacing/>
        <w:jc w:val="both"/>
        <w:rPr>
          <w:rFonts w:ascii="Times New Roman" w:hAnsi="Times New Roman" w:cs="Times New Roman"/>
          <w:color w:val="333333"/>
          <w:sz w:val="28"/>
          <w:szCs w:val="28"/>
          <w:shd w:val="clear" w:color="auto" w:fill="FFFFFF"/>
          <w:lang w:val="en-US"/>
        </w:rPr>
      </w:pPr>
      <w:r w:rsidRPr="0015065B">
        <w:rPr>
          <w:rFonts w:ascii="Times New Roman" w:hAnsi="Times New Roman" w:cs="Times New Roman"/>
          <w:color w:val="333333"/>
          <w:sz w:val="28"/>
          <w:szCs w:val="28"/>
          <w:shd w:val="clear" w:color="auto" w:fill="FFFFFF"/>
          <w:lang w:val="en-US"/>
        </w:rPr>
        <w:t xml:space="preserve">The development of Spain in the period post Franco went under full control of the Spanish elite, which preserved inherited from previous regime its socio-economic system. The coming to power in 1982 of the Spanish Socialist Workers ' Party (PSOE) has created more favorable conditions for carrying out progressive </w:t>
      </w:r>
      <w:r w:rsidRPr="0015065B">
        <w:rPr>
          <w:rFonts w:ascii="Times New Roman" w:hAnsi="Times New Roman" w:cs="Times New Roman"/>
          <w:color w:val="333333"/>
          <w:sz w:val="28"/>
          <w:szCs w:val="28"/>
          <w:shd w:val="clear" w:color="auto" w:fill="FFFFFF"/>
          <w:lang w:val="en-US"/>
        </w:rPr>
        <w:lastRenderedPageBreak/>
        <w:t>reforms. However, having almost all the levers of political power in the country, the socialists basically held the line in the interests of the ruling elite. In turn "</w:t>
      </w:r>
      <w:proofErr w:type="spellStart"/>
      <w:r w:rsidRPr="0015065B">
        <w:rPr>
          <w:rFonts w:ascii="Times New Roman" w:hAnsi="Times New Roman" w:cs="Times New Roman"/>
          <w:color w:val="333333"/>
          <w:sz w:val="28"/>
          <w:szCs w:val="28"/>
          <w:shd w:val="clear" w:color="auto" w:fill="FFFFFF"/>
          <w:lang w:val="en-US"/>
        </w:rPr>
        <w:t>eurocommunists</w:t>
      </w:r>
      <w:proofErr w:type="spellEnd"/>
      <w:r w:rsidRPr="0015065B">
        <w:rPr>
          <w:rFonts w:ascii="Times New Roman" w:hAnsi="Times New Roman" w:cs="Times New Roman"/>
          <w:color w:val="333333"/>
          <w:sz w:val="28"/>
          <w:szCs w:val="28"/>
          <w:shd w:val="clear" w:color="auto" w:fill="FFFFFF"/>
          <w:lang w:val="en-US"/>
        </w:rPr>
        <w:t>" leadership of the Communist party of Spain (KPI) led her to a deep crisis. The creation in January 1984 of the new Communist party of the people of Spain (PCPE), despite the difficulties of institutional development, the complicated financial situation, lack of personnel, became a significant factor in the national political field. After many years of political and ideological disarmament of the left forces in Spain appeared a party, acting with genuine class positions. At the same time, PCPE played the role of catalyst of processes oriented to shift to the left axis of the political life of the country. However, the current situation in the Spanish communist movement, the whole objective situation in Spain dictated the need for the unification of the communists. That goal was answered by the creation of a left electoral coalition "United left", which in parliamentary elections in June 1986 held in the seven Congressional representatives.</w:t>
      </w:r>
    </w:p>
    <w:p w:rsidR="00CA3DAB" w:rsidRPr="0015065B" w:rsidRDefault="00CA3DAB" w:rsidP="00CA3DAB">
      <w:pPr>
        <w:spacing w:after="200" w:line="360" w:lineRule="auto"/>
        <w:contextualSpacing/>
        <w:jc w:val="both"/>
        <w:rPr>
          <w:rFonts w:ascii="Times New Roman" w:hAnsi="Times New Roman" w:cs="Times New Roman"/>
          <w:color w:val="333333"/>
          <w:sz w:val="28"/>
          <w:szCs w:val="28"/>
          <w:shd w:val="clear" w:color="auto" w:fill="FFFFFF"/>
          <w:lang w:val="en-US"/>
        </w:rPr>
      </w:pPr>
      <w:r w:rsidRPr="0015065B">
        <w:rPr>
          <w:rFonts w:ascii="Times New Roman" w:hAnsi="Times New Roman" w:cs="Times New Roman"/>
          <w:color w:val="333333"/>
          <w:sz w:val="28"/>
          <w:szCs w:val="28"/>
          <w:shd w:val="clear" w:color="auto" w:fill="FFFFFF"/>
          <w:lang w:val="en-US"/>
        </w:rPr>
        <w:t xml:space="preserve">Despite the limitations of this success, the fact of achievement of the pre-election agreement between PCPE and PCE – the two main detachments of the Communist movement in Spain, has created certain conditions for the convergence and joint action between them, and in the future to unite all Spanish Communists in the ranks of one party. This idea was embodied in the creation of the party "United left". However, over the past more than thirty years, the party was unable to reach a noticeable position in the country. There are many reasons for this: it is the destruction of the Soviet Union, and the pressure of the ruling elites, and the emergence of the political movements of the radical orientation, using modern political technology, primarily the party </w:t>
      </w:r>
      <w:proofErr w:type="spellStart"/>
      <w:r w:rsidRPr="0015065B">
        <w:rPr>
          <w:rFonts w:ascii="Times New Roman" w:hAnsi="Times New Roman" w:cs="Times New Roman"/>
          <w:color w:val="333333"/>
          <w:sz w:val="28"/>
          <w:szCs w:val="28"/>
          <w:shd w:val="clear" w:color="auto" w:fill="FFFFFF"/>
          <w:lang w:val="en-US"/>
        </w:rPr>
        <w:t>Podemos</w:t>
      </w:r>
      <w:proofErr w:type="spellEnd"/>
      <w:r w:rsidRPr="0015065B">
        <w:rPr>
          <w:rFonts w:ascii="Times New Roman" w:hAnsi="Times New Roman" w:cs="Times New Roman"/>
          <w:color w:val="333333"/>
          <w:sz w:val="28"/>
          <w:szCs w:val="28"/>
          <w:shd w:val="clear" w:color="auto" w:fill="FFFFFF"/>
          <w:lang w:val="en-US"/>
        </w:rPr>
        <w:t xml:space="preserve">, which is </w:t>
      </w:r>
      <w:proofErr w:type="gramStart"/>
      <w:r w:rsidRPr="0015065B">
        <w:rPr>
          <w:rFonts w:ascii="Times New Roman" w:hAnsi="Times New Roman" w:cs="Times New Roman"/>
          <w:color w:val="333333"/>
          <w:sz w:val="28"/>
          <w:szCs w:val="28"/>
          <w:shd w:val="clear" w:color="auto" w:fill="FFFFFF"/>
          <w:lang w:val="en-US"/>
        </w:rPr>
        <w:t>rapidly</w:t>
      </w:r>
      <w:proofErr w:type="gramEnd"/>
      <w:r w:rsidRPr="0015065B">
        <w:rPr>
          <w:rFonts w:ascii="Times New Roman" w:hAnsi="Times New Roman" w:cs="Times New Roman"/>
          <w:color w:val="333333"/>
          <w:sz w:val="28"/>
          <w:szCs w:val="28"/>
          <w:shd w:val="clear" w:color="auto" w:fill="FFFFFF"/>
          <w:lang w:val="en-US"/>
        </w:rPr>
        <w:t xml:space="preserve"> occupies a left niche of the political spectrum. With </w:t>
      </w:r>
      <w:proofErr w:type="spellStart"/>
      <w:r w:rsidRPr="0015065B">
        <w:rPr>
          <w:rFonts w:ascii="Times New Roman" w:hAnsi="Times New Roman" w:cs="Times New Roman"/>
          <w:color w:val="333333"/>
          <w:sz w:val="28"/>
          <w:szCs w:val="28"/>
          <w:shd w:val="clear" w:color="auto" w:fill="FFFFFF"/>
          <w:lang w:val="en-US"/>
        </w:rPr>
        <w:t>Podemos</w:t>
      </w:r>
      <w:proofErr w:type="spellEnd"/>
      <w:r w:rsidRPr="0015065B">
        <w:rPr>
          <w:rFonts w:ascii="Times New Roman" w:hAnsi="Times New Roman" w:cs="Times New Roman"/>
          <w:color w:val="333333"/>
          <w:sz w:val="28"/>
          <w:szCs w:val="28"/>
          <w:shd w:val="clear" w:color="auto" w:fill="FFFFFF"/>
          <w:lang w:val="en-US"/>
        </w:rPr>
        <w:t xml:space="preserve"> </w:t>
      </w:r>
      <w:proofErr w:type="gramStart"/>
      <w:r w:rsidRPr="0015065B">
        <w:rPr>
          <w:rFonts w:ascii="Times New Roman" w:hAnsi="Times New Roman" w:cs="Times New Roman"/>
          <w:color w:val="333333"/>
          <w:sz w:val="28"/>
          <w:szCs w:val="28"/>
          <w:shd w:val="clear" w:color="auto" w:fill="FFFFFF"/>
          <w:lang w:val="en-US"/>
        </w:rPr>
        <w:t>United</w:t>
      </w:r>
      <w:proofErr w:type="gramEnd"/>
      <w:r w:rsidRPr="0015065B">
        <w:rPr>
          <w:rFonts w:ascii="Times New Roman" w:hAnsi="Times New Roman" w:cs="Times New Roman"/>
          <w:color w:val="333333"/>
          <w:sz w:val="28"/>
          <w:szCs w:val="28"/>
          <w:shd w:val="clear" w:color="auto" w:fill="FFFFFF"/>
          <w:lang w:val="en-US"/>
        </w:rPr>
        <w:t xml:space="preserve"> left presented a United election bloc in the last parliamentary elections in June 2016.</w:t>
      </w:r>
    </w:p>
    <w:p w:rsidR="00CA3DAB" w:rsidRPr="0015065B" w:rsidRDefault="00CA3DAB" w:rsidP="00CA3DAB">
      <w:pPr>
        <w:spacing w:after="200" w:line="360" w:lineRule="auto"/>
        <w:contextualSpacing/>
        <w:jc w:val="both"/>
        <w:rPr>
          <w:rFonts w:ascii="Times New Roman" w:hAnsi="Times New Roman" w:cs="Times New Roman"/>
          <w:color w:val="333333"/>
          <w:sz w:val="28"/>
          <w:szCs w:val="28"/>
          <w:shd w:val="clear" w:color="auto" w:fill="FFFFFF"/>
          <w:lang w:val="en-US"/>
        </w:rPr>
      </w:pPr>
    </w:p>
    <w:p w:rsidR="00CA3DAB" w:rsidRPr="0015065B" w:rsidRDefault="00CA3DAB" w:rsidP="00D61C1B">
      <w:pPr>
        <w:spacing w:beforeLines="20" w:before="48" w:after="0" w:line="360" w:lineRule="auto"/>
        <w:ind w:firstLine="709"/>
        <w:contextualSpacing/>
        <w:jc w:val="both"/>
        <w:rPr>
          <w:rFonts w:ascii="Times New Roman" w:hAnsi="Times New Roman" w:cs="Times New Roman"/>
          <w:color w:val="000000" w:themeColor="text1"/>
          <w:sz w:val="28"/>
          <w:szCs w:val="28"/>
          <w:lang w:val="en-US"/>
        </w:rPr>
      </w:pPr>
    </w:p>
    <w:p w:rsidR="00765888" w:rsidRPr="0015065B" w:rsidRDefault="00765888">
      <w:pPr>
        <w:rPr>
          <w:rFonts w:ascii="Times New Roman" w:hAnsi="Times New Roman" w:cs="Times New Roman"/>
          <w:sz w:val="28"/>
          <w:szCs w:val="28"/>
          <w:lang w:val="en-US"/>
        </w:rPr>
      </w:pPr>
    </w:p>
    <w:sectPr w:rsidR="00765888" w:rsidRPr="00150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1B"/>
    <w:rsid w:val="0015065B"/>
    <w:rsid w:val="006955F9"/>
    <w:rsid w:val="00765888"/>
    <w:rsid w:val="00CA3DAB"/>
    <w:rsid w:val="00D6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EDAD2-6F71-4C7C-A015-3448C44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astakhova@yandex.ru" TargetMode="External"/><Relationship Id="rId4" Type="http://schemas.openxmlformats.org/officeDocument/2006/relationships/hyperlink" Target="mailto:elastakh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Сергей</cp:lastModifiedBy>
  <cp:revision>2</cp:revision>
  <dcterms:created xsi:type="dcterms:W3CDTF">2017-09-04T11:39:00Z</dcterms:created>
  <dcterms:modified xsi:type="dcterms:W3CDTF">2017-09-04T11:39:00Z</dcterms:modified>
</cp:coreProperties>
</file>