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A5" w:rsidRPr="00B22542" w:rsidRDefault="00DD03A5" w:rsidP="00DD03A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Ларионова М.В.</w:t>
      </w:r>
      <w:r>
        <w:rPr>
          <w:rFonts w:ascii="Times New Roman" w:hAnsi="Times New Roman"/>
          <w:sz w:val="28"/>
          <w:szCs w:val="28"/>
        </w:rPr>
        <w:t xml:space="preserve">, к.ф.н., доцент, </w:t>
      </w:r>
      <w:r w:rsidRPr="002E1B95">
        <w:rPr>
          <w:rFonts w:ascii="Times New Roman" w:hAnsi="Times New Roman"/>
          <w:sz w:val="28"/>
          <w:szCs w:val="28"/>
        </w:rPr>
        <w:t>МГИМО МИД России</w:t>
      </w:r>
      <w:r>
        <w:rPr>
          <w:rFonts w:ascii="Times New Roman" w:hAnsi="Times New Roman"/>
          <w:sz w:val="28"/>
          <w:szCs w:val="28"/>
        </w:rPr>
        <w:t>, Российская Федерация</w:t>
      </w:r>
    </w:p>
    <w:p w:rsidR="00DD03A5" w:rsidRDefault="00DD03A5" w:rsidP="00DD03A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964CE">
        <w:rPr>
          <w:rFonts w:ascii="Times New Roman" w:hAnsi="Times New Roman"/>
          <w:b/>
          <w:sz w:val="28"/>
          <w:szCs w:val="28"/>
        </w:rPr>
        <w:t>Сливчикова</w:t>
      </w:r>
      <w:proofErr w:type="spellEnd"/>
      <w:r w:rsidRPr="00B964CE">
        <w:rPr>
          <w:rFonts w:ascii="Times New Roman" w:hAnsi="Times New Roman"/>
          <w:b/>
          <w:sz w:val="28"/>
          <w:szCs w:val="28"/>
        </w:rPr>
        <w:t xml:space="preserve"> Ю</w:t>
      </w:r>
      <w:r>
        <w:rPr>
          <w:rFonts w:ascii="Times New Roman" w:hAnsi="Times New Roman"/>
          <w:b/>
          <w:sz w:val="28"/>
          <w:szCs w:val="28"/>
        </w:rPr>
        <w:t>. В.</w:t>
      </w:r>
      <w:r>
        <w:rPr>
          <w:rFonts w:ascii="Times New Roman" w:hAnsi="Times New Roman"/>
          <w:sz w:val="28"/>
          <w:szCs w:val="28"/>
        </w:rPr>
        <w:t xml:space="preserve">, к.ф.н., </w:t>
      </w:r>
      <w:r w:rsidRPr="002E1B95">
        <w:rPr>
          <w:rFonts w:ascii="Times New Roman" w:hAnsi="Times New Roman"/>
          <w:sz w:val="28"/>
          <w:szCs w:val="28"/>
        </w:rPr>
        <w:t>МГИМО МИД России</w:t>
      </w:r>
      <w:r>
        <w:rPr>
          <w:rFonts w:ascii="Times New Roman" w:hAnsi="Times New Roman"/>
          <w:sz w:val="28"/>
          <w:szCs w:val="28"/>
        </w:rPr>
        <w:t>, Российская Федерация</w:t>
      </w:r>
    </w:p>
    <w:p w:rsidR="00DD03A5" w:rsidRPr="00B964CE" w:rsidRDefault="00DD03A5" w:rsidP="00DD03A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03A5" w:rsidRDefault="00DD03A5" w:rsidP="00DD0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НОВАЯ ПОЛИТИЧЕСКАЯ РЕАЛЬНОСТЬ – НОВЫЙ ПОЛИТИЧЕСКИЙ ДИСКУРС </w:t>
      </w:r>
    </w:p>
    <w:p w:rsidR="00DD03A5" w:rsidRDefault="00DD03A5" w:rsidP="00DD0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 ПРИМЕРЕ ИСПАНСКОЙ ПАРТИИ «ПОДЕМОС»)</w:t>
      </w:r>
    </w:p>
    <w:p w:rsidR="00DD03A5" w:rsidRDefault="00DD03A5" w:rsidP="00DD03A5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DD03A5" w:rsidRPr="00DD03A5" w:rsidRDefault="00DD03A5" w:rsidP="00DD0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3A5">
        <w:rPr>
          <w:rFonts w:ascii="Times New Roman" w:hAnsi="Times New Roman"/>
          <w:sz w:val="28"/>
          <w:szCs w:val="28"/>
        </w:rPr>
        <w:t xml:space="preserve">Интерес к политическому дискурсу как самостоятельному объекту исследования зародился в последней четверти </w:t>
      </w:r>
      <w:r w:rsidRPr="00DD03A5">
        <w:rPr>
          <w:rFonts w:ascii="Times New Roman" w:hAnsi="Times New Roman"/>
          <w:sz w:val="28"/>
          <w:szCs w:val="28"/>
          <w:lang w:val="en-US"/>
        </w:rPr>
        <w:t>XX</w:t>
      </w:r>
      <w:r w:rsidRPr="00DD03A5">
        <w:rPr>
          <w:rFonts w:ascii="Times New Roman" w:hAnsi="Times New Roman"/>
          <w:sz w:val="28"/>
          <w:szCs w:val="28"/>
        </w:rPr>
        <w:t xml:space="preserve"> века в связи с расширением задач, инструментов и возможностей, связанных с активным развитием </w:t>
      </w:r>
      <w:proofErr w:type="spellStart"/>
      <w:r w:rsidRPr="00DD03A5">
        <w:rPr>
          <w:rFonts w:ascii="Times New Roman" w:hAnsi="Times New Roman"/>
          <w:sz w:val="28"/>
          <w:szCs w:val="28"/>
        </w:rPr>
        <w:t>медийной</w:t>
      </w:r>
      <w:proofErr w:type="spellEnd"/>
      <w:r w:rsidRPr="00DD03A5">
        <w:rPr>
          <w:rFonts w:ascii="Times New Roman" w:hAnsi="Times New Roman"/>
          <w:sz w:val="28"/>
          <w:szCs w:val="28"/>
        </w:rPr>
        <w:t xml:space="preserve"> сферы и социальных сетей, выбранных в качестве приоритетного канала его трансляции. Эволюция политического дискурса, обусловленная изменяющимися социально-культурными условиями, остаётся несомненно актуальной, но пока недостаточно изученной научной проблемой, требующей дальнейшего всестороннего рассмотрения. Актуальность </w:t>
      </w:r>
      <w:proofErr w:type="spellStart"/>
      <w:r w:rsidRPr="00DD03A5">
        <w:rPr>
          <w:rFonts w:ascii="Times New Roman" w:hAnsi="Times New Roman"/>
          <w:sz w:val="28"/>
          <w:szCs w:val="28"/>
        </w:rPr>
        <w:t>когнитивно</w:t>
      </w:r>
      <w:proofErr w:type="spellEnd"/>
      <w:r w:rsidRPr="00DD03A5">
        <w:rPr>
          <w:rFonts w:ascii="Times New Roman" w:hAnsi="Times New Roman"/>
          <w:sz w:val="28"/>
          <w:szCs w:val="28"/>
        </w:rPr>
        <w:t>-дискурсивного исследования, проводимого в данной статье, определяется необходимостью рассматривать дискурс, в первую очередь, политический, не только как объект действительности, который порождается реальностью и служит средством её познания, но и как субъект действительности, который формирует и моделирует политическую реальность. Научная новизна исследования обусловлена изучением типологических особенностей современного политического дискурса Испании на примере появившейся в 2014 году партии «</w:t>
      </w:r>
      <w:proofErr w:type="spellStart"/>
      <w:r w:rsidRPr="00DD03A5">
        <w:rPr>
          <w:rFonts w:ascii="Times New Roman" w:hAnsi="Times New Roman"/>
          <w:sz w:val="28"/>
          <w:szCs w:val="28"/>
        </w:rPr>
        <w:t>Подемос</w:t>
      </w:r>
      <w:proofErr w:type="spellEnd"/>
      <w:r w:rsidRPr="00DD03A5">
        <w:rPr>
          <w:rFonts w:ascii="Times New Roman" w:hAnsi="Times New Roman"/>
          <w:sz w:val="28"/>
          <w:szCs w:val="28"/>
        </w:rPr>
        <w:t xml:space="preserve">». Анализ философской базы, представляющей собой труды теоретиков постмодернизма и постструктурализма, вместе с обзором теории дискурса в филологическом аспекте позволяют создать основание для рассмотрения испанской политической модели, во многом опирающейся на популизм как политическую стратегию, возникшую в ответ на меняющиеся социокультурные реалии. Популизм в современных условиях трактуется не в своём традиционном смысле (политическая позиция или риторика, апеллирующая к широким народным массам), а как политический концепт с новым значением: политическая линия, ориентированная на </w:t>
      </w:r>
      <w:r w:rsidRPr="00DD03A5">
        <w:rPr>
          <w:rFonts w:ascii="Times New Roman" w:hAnsi="Times New Roman"/>
          <w:sz w:val="28"/>
          <w:szCs w:val="28"/>
        </w:rPr>
        <w:lastRenderedPageBreak/>
        <w:t>возвращение власти народу в противовес власти элит. Стремительный рост рейтинга партии «</w:t>
      </w:r>
      <w:proofErr w:type="spellStart"/>
      <w:r w:rsidRPr="00DD03A5">
        <w:rPr>
          <w:rFonts w:ascii="Times New Roman" w:hAnsi="Times New Roman"/>
          <w:sz w:val="28"/>
          <w:szCs w:val="28"/>
        </w:rPr>
        <w:t>Подемос</w:t>
      </w:r>
      <w:proofErr w:type="spellEnd"/>
      <w:r w:rsidRPr="00DD03A5">
        <w:rPr>
          <w:rFonts w:ascii="Times New Roman" w:hAnsi="Times New Roman"/>
          <w:sz w:val="28"/>
          <w:szCs w:val="28"/>
        </w:rPr>
        <w:t xml:space="preserve">» свидетельствует об общей тенденции к популизму в испанском политическом пространстве, что является следствием глобального мировоззренческого и политического кризиса рубежа веков. </w:t>
      </w:r>
      <w:proofErr w:type="spellStart"/>
      <w:r w:rsidRPr="00DD03A5">
        <w:rPr>
          <w:rFonts w:ascii="Times New Roman" w:hAnsi="Times New Roman"/>
          <w:sz w:val="28"/>
          <w:szCs w:val="28"/>
        </w:rPr>
        <w:t>Перформативность</w:t>
      </w:r>
      <w:proofErr w:type="spellEnd"/>
      <w:r w:rsidRPr="00DD03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D03A5">
        <w:rPr>
          <w:rFonts w:ascii="Times New Roman" w:hAnsi="Times New Roman"/>
          <w:sz w:val="28"/>
          <w:szCs w:val="28"/>
        </w:rPr>
        <w:t>эмпатичность</w:t>
      </w:r>
      <w:proofErr w:type="spellEnd"/>
      <w:r w:rsidRPr="00DD03A5">
        <w:rPr>
          <w:rFonts w:ascii="Times New Roman" w:hAnsi="Times New Roman"/>
          <w:sz w:val="28"/>
          <w:szCs w:val="28"/>
        </w:rPr>
        <w:t xml:space="preserve"> дискурса испанских левых популистов строится на тройной дихотомии каста/народ, враг/герой, будущее/прошлое, позволяющей создать область «</w:t>
      </w:r>
      <w:proofErr w:type="spellStart"/>
      <w:r w:rsidRPr="00DD03A5">
        <w:rPr>
          <w:rFonts w:ascii="Times New Roman" w:hAnsi="Times New Roman"/>
          <w:sz w:val="28"/>
          <w:szCs w:val="28"/>
        </w:rPr>
        <w:t>постправды</w:t>
      </w:r>
      <w:proofErr w:type="spellEnd"/>
      <w:r w:rsidRPr="00DD03A5">
        <w:rPr>
          <w:rFonts w:ascii="Times New Roman" w:hAnsi="Times New Roman"/>
          <w:sz w:val="28"/>
          <w:szCs w:val="28"/>
        </w:rPr>
        <w:t xml:space="preserve">» в сознании избирателей с целю манипуляции общественным мнением. </w:t>
      </w:r>
    </w:p>
    <w:p w:rsidR="007E7BB8" w:rsidRPr="00DD03A5" w:rsidRDefault="007E7BB8" w:rsidP="00DD03A5">
      <w:pPr>
        <w:spacing w:line="360" w:lineRule="auto"/>
      </w:pPr>
    </w:p>
    <w:sectPr w:rsidR="007E7BB8" w:rsidRPr="00DD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3F"/>
    <w:rsid w:val="001C1C87"/>
    <w:rsid w:val="007E7BB8"/>
    <w:rsid w:val="00DA293F"/>
    <w:rsid w:val="00DD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D476E-7174-437C-9329-101DFC71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Ларионова</dc:creator>
  <cp:keywords/>
  <dc:description/>
  <cp:lastModifiedBy>Сергей</cp:lastModifiedBy>
  <cp:revision>2</cp:revision>
  <dcterms:created xsi:type="dcterms:W3CDTF">2017-09-10T05:31:00Z</dcterms:created>
  <dcterms:modified xsi:type="dcterms:W3CDTF">2017-09-10T05:31:00Z</dcterms:modified>
</cp:coreProperties>
</file>