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BDF" w:rsidRPr="00893BDF" w:rsidRDefault="00893BDF" w:rsidP="00893BDF">
      <w:pPr>
        <w:suppressAutoHyphens/>
        <w:spacing w:after="0" w:line="240" w:lineRule="auto"/>
        <w:rPr>
          <w:rFonts w:ascii="Times New Roman" w:eastAsia="Times New Roman" w:hAnsi="Times New Roman" w:cs="Times New Roman"/>
          <w:b/>
          <w:color w:val="00000A"/>
          <w:kern w:val="1"/>
          <w:sz w:val="28"/>
          <w:szCs w:val="26"/>
          <w:shd w:val="clear" w:color="auto" w:fill="FFFFFF"/>
          <w:lang w:eastAsia="zh-CN" w:bidi="hi-IN"/>
        </w:rPr>
      </w:pPr>
      <w:r w:rsidRPr="00893BDF">
        <w:rPr>
          <w:rFonts w:ascii="Times New Roman" w:eastAsia="Times New Roman" w:hAnsi="Times New Roman" w:cs="Times New Roman"/>
          <w:b/>
          <w:color w:val="00000A"/>
          <w:kern w:val="1"/>
          <w:sz w:val="28"/>
          <w:szCs w:val="26"/>
          <w:shd w:val="clear" w:color="auto" w:fill="FFFFFF"/>
          <w:lang w:eastAsia="zh-CN" w:bidi="hi-IN"/>
        </w:rPr>
        <w:t>Егорченков Д.А.</w:t>
      </w:r>
      <w:r w:rsidR="00C3408D">
        <w:rPr>
          <w:rFonts w:ascii="Times New Roman" w:eastAsia="Times New Roman" w:hAnsi="Times New Roman" w:cs="Times New Roman"/>
          <w:b/>
          <w:color w:val="00000A"/>
          <w:kern w:val="1"/>
          <w:sz w:val="28"/>
          <w:szCs w:val="26"/>
          <w:shd w:val="clear" w:color="auto" w:fill="FFFFFF"/>
          <w:lang w:eastAsia="zh-CN" w:bidi="hi-IN"/>
        </w:rPr>
        <w:t>,</w:t>
      </w:r>
      <w:r w:rsidRPr="00893BDF">
        <w:rPr>
          <w:rFonts w:ascii="Times New Roman" w:eastAsia="Times New Roman" w:hAnsi="Times New Roman" w:cs="Times New Roman"/>
          <w:b/>
          <w:color w:val="00000A"/>
          <w:kern w:val="1"/>
          <w:sz w:val="28"/>
          <w:szCs w:val="26"/>
          <w:shd w:val="clear" w:color="auto" w:fill="FFFFFF"/>
          <w:lang w:eastAsia="zh-CN" w:bidi="hi-IN"/>
        </w:rPr>
        <w:t xml:space="preserve"> </w:t>
      </w:r>
      <w:r>
        <w:rPr>
          <w:rFonts w:ascii="Times New Roman" w:eastAsia="Times New Roman" w:hAnsi="Times New Roman" w:cs="Times New Roman"/>
          <w:b/>
          <w:color w:val="00000A"/>
          <w:kern w:val="1"/>
          <w:sz w:val="28"/>
          <w:szCs w:val="26"/>
          <w:shd w:val="clear" w:color="auto" w:fill="FFFFFF"/>
          <w:lang w:eastAsia="zh-CN" w:bidi="hi-IN"/>
        </w:rPr>
        <w:t xml:space="preserve">Директор Института стратегических исследований и прогнозов, </w:t>
      </w:r>
      <w:r w:rsidRPr="00893BDF">
        <w:rPr>
          <w:rFonts w:ascii="Times New Roman" w:eastAsia="Times New Roman" w:hAnsi="Times New Roman" w:cs="Times New Roman"/>
          <w:b/>
          <w:color w:val="00000A"/>
          <w:kern w:val="1"/>
          <w:sz w:val="28"/>
          <w:szCs w:val="26"/>
          <w:shd w:val="clear" w:color="auto" w:fill="FFFFFF"/>
          <w:lang w:eastAsia="zh-CN" w:bidi="hi-IN"/>
        </w:rPr>
        <w:t>Российский университет дружбы народов, Российская Федерация</w:t>
      </w:r>
    </w:p>
    <w:p w:rsidR="00893BDF" w:rsidRPr="00893BDF" w:rsidRDefault="00893BDF" w:rsidP="00893BDF">
      <w:pPr>
        <w:suppressAutoHyphens/>
        <w:spacing w:after="0" w:line="240" w:lineRule="auto"/>
        <w:jc w:val="both"/>
        <w:rPr>
          <w:rFonts w:ascii="Times New Roman" w:eastAsia="Times New Roman" w:hAnsi="Times New Roman" w:cs="Times New Roman"/>
          <w:b/>
          <w:color w:val="00000A"/>
          <w:kern w:val="1"/>
          <w:sz w:val="24"/>
          <w:szCs w:val="26"/>
          <w:shd w:val="clear" w:color="auto" w:fill="FFFFFF"/>
          <w:lang w:eastAsia="zh-CN" w:bidi="hi-IN"/>
        </w:rPr>
      </w:pPr>
    </w:p>
    <w:p w:rsidR="00893BDF" w:rsidRPr="00893BDF" w:rsidRDefault="00893BDF" w:rsidP="00893BDF">
      <w:pPr>
        <w:suppressAutoHyphens/>
        <w:spacing w:after="0" w:line="240" w:lineRule="auto"/>
        <w:jc w:val="center"/>
        <w:rPr>
          <w:rFonts w:ascii="Liberation Serif" w:eastAsia="SimSun" w:hAnsi="Liberation Serif" w:cs="Mangal" w:hint="eastAsia"/>
          <w:kern w:val="1"/>
          <w:szCs w:val="24"/>
          <w:lang w:eastAsia="zh-CN" w:bidi="hi-IN"/>
        </w:rPr>
      </w:pPr>
      <w:r w:rsidRPr="00893BDF">
        <w:rPr>
          <w:rFonts w:ascii="Times New Roman" w:eastAsia="Times New Roman" w:hAnsi="Times New Roman" w:cs="Times New Roman"/>
          <w:b/>
          <w:color w:val="00000A"/>
          <w:kern w:val="1"/>
          <w:sz w:val="28"/>
          <w:szCs w:val="32"/>
          <w:shd w:val="clear" w:color="auto" w:fill="FFFFFF"/>
          <w:lang w:eastAsia="zh-CN" w:bidi="hi-IN"/>
        </w:rPr>
        <w:t>СКРЫТОЕ ОРУЖИЕ ИДЕОЛОГИИ:</w:t>
      </w:r>
      <w:r w:rsidRPr="00893BDF">
        <w:rPr>
          <w:rFonts w:ascii="Times New Roman" w:eastAsia="Times New Roman" w:hAnsi="Times New Roman" w:cs="Times New Roman"/>
          <w:color w:val="00000A"/>
          <w:kern w:val="1"/>
          <w:sz w:val="28"/>
          <w:szCs w:val="32"/>
          <w:shd w:val="clear" w:color="auto" w:fill="FFFFFF"/>
          <w:lang w:eastAsia="zh-CN" w:bidi="hi-IN"/>
        </w:rPr>
        <w:t xml:space="preserve"> </w:t>
      </w:r>
      <w:r w:rsidRPr="00893BDF">
        <w:rPr>
          <w:rFonts w:ascii="Times New Roman" w:eastAsia="Times New Roman" w:hAnsi="Times New Roman" w:cs="Times New Roman"/>
          <w:b/>
          <w:color w:val="00000A"/>
          <w:kern w:val="1"/>
          <w:sz w:val="28"/>
          <w:szCs w:val="32"/>
          <w:shd w:val="clear" w:color="auto" w:fill="FFFFFF"/>
          <w:lang w:eastAsia="zh-CN" w:bidi="hi-IN"/>
        </w:rPr>
        <w:t>САНКЦИИ КАК ЧАСТНЫЙ СЛУЧАЙ</w:t>
      </w:r>
    </w:p>
    <w:p w:rsidR="00893BDF" w:rsidRPr="00893BDF" w:rsidRDefault="00893BDF" w:rsidP="00893BDF">
      <w:pPr>
        <w:suppressAutoHyphens/>
        <w:spacing w:after="0" w:line="240" w:lineRule="auto"/>
        <w:jc w:val="both"/>
        <w:rPr>
          <w:rFonts w:ascii="Liberation Serif" w:eastAsia="SimSun" w:hAnsi="Liberation Serif" w:cs="Mangal" w:hint="eastAsia"/>
          <w:b/>
          <w:kern w:val="1"/>
          <w:sz w:val="24"/>
          <w:szCs w:val="24"/>
          <w:lang w:eastAsia="zh-CN" w:bidi="hi-IN"/>
        </w:rPr>
      </w:pPr>
      <w:r w:rsidRPr="00893BDF">
        <w:rPr>
          <w:rFonts w:ascii="Times New Roman" w:eastAsia="Times New Roman" w:hAnsi="Times New Roman" w:cs="Times New Roman"/>
          <w:b/>
          <w:color w:val="00000A"/>
          <w:kern w:val="1"/>
          <w:sz w:val="28"/>
          <w:szCs w:val="24"/>
          <w:shd w:val="clear" w:color="auto" w:fill="FFFFFF"/>
          <w:lang w:eastAsia="zh-CN" w:bidi="hi-IN"/>
        </w:rPr>
        <w:t>АННОТАЦИЯ</w:t>
      </w:r>
    </w:p>
    <w:p w:rsidR="00893BDF" w:rsidRPr="00893BDF" w:rsidRDefault="00893BDF" w:rsidP="00893BDF">
      <w:pPr>
        <w:suppressAutoHyphens/>
        <w:spacing w:after="0" w:line="240" w:lineRule="auto"/>
        <w:jc w:val="both"/>
        <w:rPr>
          <w:rFonts w:ascii="Liberation Serif" w:eastAsia="SimSun" w:hAnsi="Liberation Serif" w:cs="Mangal" w:hint="eastAsia"/>
          <w:kern w:val="1"/>
          <w:sz w:val="24"/>
          <w:szCs w:val="24"/>
          <w:lang w:eastAsia="zh-CN" w:bidi="hi-IN"/>
        </w:rPr>
      </w:pPr>
      <w:r w:rsidRPr="00893BDF">
        <w:rPr>
          <w:rFonts w:ascii="Times New Roman" w:eastAsia="Times New Roman" w:hAnsi="Times New Roman" w:cs="Times New Roman"/>
          <w:color w:val="00000A"/>
          <w:kern w:val="1"/>
          <w:sz w:val="28"/>
          <w:szCs w:val="24"/>
          <w:shd w:val="clear" w:color="auto" w:fill="FFFFFF"/>
          <w:lang w:eastAsia="zh-CN" w:bidi="hi-IN"/>
        </w:rPr>
        <w:t xml:space="preserve">Постмодернистский глобализм, активно использующий различные санкционные инструменты в своей </w:t>
      </w:r>
      <w:r w:rsidRPr="00893BDF">
        <w:rPr>
          <w:rFonts w:ascii="Times New Roman" w:eastAsia="Times New Roman" w:hAnsi="Times New Roman" w:cs="Times New Roman"/>
          <w:i/>
          <w:color w:val="00000A"/>
          <w:kern w:val="1"/>
          <w:sz w:val="28"/>
          <w:szCs w:val="24"/>
          <w:shd w:val="clear" w:color="auto" w:fill="FFFFFF"/>
          <w:lang w:eastAsia="zh-CN" w:bidi="hi-IN"/>
        </w:rPr>
        <w:t>realpolitik</w:t>
      </w:r>
      <w:r w:rsidRPr="00893BDF">
        <w:rPr>
          <w:rFonts w:ascii="Times New Roman" w:eastAsia="Times New Roman" w:hAnsi="Times New Roman" w:cs="Times New Roman"/>
          <w:color w:val="00000A"/>
          <w:kern w:val="1"/>
          <w:sz w:val="28"/>
          <w:szCs w:val="24"/>
          <w:shd w:val="clear" w:color="auto" w:fill="FFFFFF"/>
          <w:lang w:eastAsia="zh-CN" w:bidi="hi-IN"/>
        </w:rPr>
        <w:t xml:space="preserve">, является продуктом длительной интеллектуальной работы западного социокультурного пространства и предназначен для финальной унификации миропорядка, приближения конца истории - в соответствии с представлениями элитарных групп коллективного Запада. </w:t>
      </w:r>
    </w:p>
    <w:p w:rsidR="00893BDF" w:rsidRPr="00893BDF" w:rsidRDefault="00893BDF" w:rsidP="00893BDF">
      <w:pPr>
        <w:suppressAutoHyphens/>
        <w:spacing w:after="0" w:line="240" w:lineRule="auto"/>
        <w:jc w:val="both"/>
        <w:rPr>
          <w:rFonts w:ascii="Liberation Serif" w:eastAsia="SimSun" w:hAnsi="Liberation Serif" w:cs="Mangal" w:hint="eastAsia"/>
          <w:kern w:val="1"/>
          <w:sz w:val="24"/>
          <w:szCs w:val="24"/>
          <w:lang w:eastAsia="zh-CN" w:bidi="hi-IN"/>
        </w:rPr>
      </w:pPr>
      <w:r w:rsidRPr="00893BDF">
        <w:rPr>
          <w:rFonts w:ascii="Times New Roman" w:eastAsia="Times New Roman" w:hAnsi="Times New Roman" w:cs="Times New Roman"/>
          <w:color w:val="00000A"/>
          <w:kern w:val="1"/>
          <w:sz w:val="28"/>
          <w:szCs w:val="24"/>
          <w:shd w:val="clear" w:color="auto" w:fill="FFFFFF"/>
          <w:lang w:eastAsia="zh-CN" w:bidi="hi-IN"/>
        </w:rPr>
        <w:t>Их усилия сконцентрированы на достижении ключевой цели -  полном доминировании собственной мир-интеллектуальной модели, в центре которой лежат геоэкономические интересы все более сужающейся общественной группы — от «золотого миллиарда» к «золотому миллиону». Логика факта неумолимо опровергает любые прекраснодушные выкладки, стремящиеся убедить нас в обратном.</w:t>
      </w:r>
    </w:p>
    <w:p w:rsidR="00893BDF" w:rsidRPr="00893BDF" w:rsidRDefault="00893BDF" w:rsidP="00893BDF">
      <w:pPr>
        <w:suppressAutoHyphens/>
        <w:spacing w:after="0" w:line="240" w:lineRule="auto"/>
        <w:jc w:val="both"/>
        <w:rPr>
          <w:rFonts w:ascii="Liberation Serif" w:eastAsia="SimSun" w:hAnsi="Liberation Serif" w:cs="Mangal" w:hint="eastAsia"/>
          <w:kern w:val="1"/>
          <w:sz w:val="24"/>
          <w:szCs w:val="24"/>
          <w:lang w:eastAsia="zh-CN" w:bidi="hi-IN"/>
        </w:rPr>
      </w:pPr>
      <w:r w:rsidRPr="00893BDF">
        <w:rPr>
          <w:rFonts w:ascii="Times New Roman" w:eastAsia="Times New Roman" w:hAnsi="Times New Roman" w:cs="Times New Roman"/>
          <w:color w:val="00000A"/>
          <w:kern w:val="1"/>
          <w:sz w:val="28"/>
          <w:szCs w:val="24"/>
          <w:shd w:val="clear" w:color="auto" w:fill="FFFFFF"/>
          <w:lang w:eastAsia="zh-CN" w:bidi="hi-IN"/>
        </w:rPr>
        <w:t>В рамках здравствующих сегодня "зонтичных" школ – неолиберальной, коммунитарной, неоконсервативной, alt-right и так далее - в контексте обеспечения оптимального для США "сценария будущего" необходимым признается включение в свою орбиту (но не в свой состав)  как можно большего числа человеческих сообществ, подчинение их сначала идеологически, а затем экономически. Достигается это за счет использования комплекса инструментов воздействия в диапазоне от «цивилизационного обоняния» до  «гуманитарных интервенций». Санкционные механизмы открыто заявляются как крайне эффективный путь достижения обозначенных целей.</w:t>
      </w:r>
    </w:p>
    <w:p w:rsidR="00893BDF" w:rsidRPr="00893BDF" w:rsidRDefault="00893BDF" w:rsidP="00893BDF">
      <w:pPr>
        <w:suppressAutoHyphens/>
        <w:spacing w:after="0" w:line="240" w:lineRule="auto"/>
        <w:jc w:val="both"/>
        <w:rPr>
          <w:rFonts w:ascii="Liberation Serif" w:eastAsia="SimSun" w:hAnsi="Liberation Serif" w:cs="Mangal" w:hint="eastAsia"/>
          <w:kern w:val="1"/>
          <w:sz w:val="24"/>
          <w:szCs w:val="24"/>
          <w:lang w:eastAsia="zh-CN" w:bidi="hi-IN"/>
        </w:rPr>
      </w:pPr>
      <w:r w:rsidRPr="00893BDF">
        <w:rPr>
          <w:rFonts w:ascii="Times New Roman" w:eastAsia="Times New Roman" w:hAnsi="Times New Roman" w:cs="Times New Roman"/>
          <w:color w:val="00000A"/>
          <w:kern w:val="1"/>
          <w:sz w:val="28"/>
          <w:szCs w:val="24"/>
          <w:shd w:val="clear" w:color="auto" w:fill="FFFFFF"/>
          <w:lang w:eastAsia="zh-CN" w:bidi="hi-IN"/>
        </w:rPr>
        <w:t>Глобализм утверждает, что мир идей эпохи постмодерна не предполагает дальнейшего развития, он рассчитан на жизнь «здесь и сейчас», без вектора в будущее, что, например, лежало в основе марксистко-ленинской концепции. Пророки постмодернизма рассматривали его как философию кризиса западного сознания. Однако такой подход достигал искомой элитами цели –  переводил социально-политическую и даже социально-экономическую протестность в область психологии, культуры, этики. Сейчас, когда биполярные предохранители более не функционируют, такая модель активно обкатывается на иных обществах, проходящих в парадигмальном плане через разные варианты археомодерна.</w:t>
      </w:r>
    </w:p>
    <w:p w:rsidR="00893BDF" w:rsidRPr="00893BDF" w:rsidRDefault="00893BDF" w:rsidP="00893BDF">
      <w:pPr>
        <w:suppressAutoHyphens/>
        <w:spacing w:after="0" w:line="240" w:lineRule="auto"/>
        <w:jc w:val="both"/>
        <w:rPr>
          <w:rFonts w:ascii="Liberation Serif" w:eastAsia="SimSun" w:hAnsi="Liberation Serif" w:cs="Mangal" w:hint="eastAsia"/>
          <w:kern w:val="1"/>
          <w:sz w:val="24"/>
          <w:szCs w:val="24"/>
          <w:lang w:eastAsia="zh-CN" w:bidi="hi-IN"/>
        </w:rPr>
      </w:pPr>
      <w:r w:rsidRPr="00893BDF">
        <w:rPr>
          <w:rFonts w:ascii="Times New Roman" w:eastAsia="Times New Roman" w:hAnsi="Times New Roman" w:cs="Times New Roman"/>
          <w:color w:val="00000A"/>
          <w:kern w:val="1"/>
          <w:sz w:val="28"/>
          <w:szCs w:val="24"/>
          <w:shd w:val="clear" w:color="auto" w:fill="FFFFFF"/>
          <w:lang w:eastAsia="zh-CN" w:bidi="hi-IN"/>
        </w:rPr>
        <w:t xml:space="preserve">В таких условиях каркасом любого суверенного общества, а значит и любых его социальных манифестаций может стать только четкая идеология - система направляющих ценностных принципов и взглядов на общественно-политическое устройство. Они должны формировать не хаотичную совокупность, а упорядоченное множество. С психологической точки зрения идеологемы – представляют фактические метанарративные гештальты. Без </w:t>
      </w:r>
      <w:r w:rsidRPr="00893BDF">
        <w:rPr>
          <w:rFonts w:ascii="Times New Roman" w:eastAsia="Times New Roman" w:hAnsi="Times New Roman" w:cs="Times New Roman"/>
          <w:color w:val="00000A"/>
          <w:kern w:val="1"/>
          <w:sz w:val="28"/>
          <w:szCs w:val="24"/>
          <w:shd w:val="clear" w:color="auto" w:fill="FFFFFF"/>
          <w:lang w:eastAsia="zh-CN" w:bidi="hi-IN"/>
        </w:rPr>
        <w:lastRenderedPageBreak/>
        <w:t>них пространственно-временной каркас любого геополитического об</w:t>
      </w:r>
      <w:bookmarkStart w:id="0" w:name="_GoBack"/>
      <w:bookmarkEnd w:id="0"/>
      <w:r w:rsidRPr="00893BDF">
        <w:rPr>
          <w:rFonts w:ascii="Times New Roman" w:eastAsia="Times New Roman" w:hAnsi="Times New Roman" w:cs="Times New Roman"/>
          <w:color w:val="00000A"/>
          <w:kern w:val="1"/>
          <w:sz w:val="28"/>
          <w:szCs w:val="24"/>
          <w:shd w:val="clear" w:color="auto" w:fill="FFFFFF"/>
          <w:lang w:eastAsia="zh-CN" w:bidi="hi-IN"/>
        </w:rPr>
        <w:t>разования,  стремящегося к самостоятельному развитию, быстро разрушается, открывая возможность внешнего поглощения.</w:t>
      </w:r>
    </w:p>
    <w:p w:rsidR="00893BDF" w:rsidRPr="00893BDF" w:rsidRDefault="00893BDF" w:rsidP="00893BDF">
      <w:pPr>
        <w:suppressAutoHyphens/>
        <w:spacing w:after="0" w:line="240" w:lineRule="auto"/>
        <w:jc w:val="both"/>
        <w:rPr>
          <w:rFonts w:ascii="Times New Roman" w:eastAsia="Times New Roman" w:hAnsi="Times New Roman" w:cs="Times New Roman"/>
          <w:b/>
          <w:color w:val="00000A"/>
          <w:kern w:val="1"/>
          <w:sz w:val="28"/>
          <w:szCs w:val="24"/>
          <w:shd w:val="clear" w:color="auto" w:fill="FFFFFF"/>
          <w:lang w:eastAsia="zh-CN" w:bidi="hi-IN"/>
        </w:rPr>
      </w:pPr>
      <w:r w:rsidRPr="00893BDF">
        <w:rPr>
          <w:rFonts w:ascii="Times New Roman" w:eastAsia="Times New Roman" w:hAnsi="Times New Roman" w:cs="Times New Roman"/>
          <w:b/>
          <w:color w:val="00000A"/>
          <w:kern w:val="1"/>
          <w:sz w:val="28"/>
          <w:szCs w:val="24"/>
          <w:shd w:val="clear" w:color="auto" w:fill="FFFFFF"/>
          <w:lang w:eastAsia="zh-CN" w:bidi="hi-IN"/>
        </w:rPr>
        <w:t xml:space="preserve">КЛЮЧЕВЫЕ СЛОВА: </w:t>
      </w:r>
      <w:r w:rsidRPr="00893BDF">
        <w:rPr>
          <w:rFonts w:ascii="Times New Roman" w:eastAsia="Times New Roman" w:hAnsi="Times New Roman" w:cs="Times New Roman"/>
          <w:color w:val="00000A"/>
          <w:kern w:val="1"/>
          <w:sz w:val="28"/>
          <w:szCs w:val="24"/>
          <w:shd w:val="clear" w:color="auto" w:fill="FFFFFF"/>
          <w:lang w:eastAsia="zh-CN" w:bidi="hi-IN"/>
        </w:rPr>
        <w:t xml:space="preserve">глобализм, постмодерн, идеология, санкции. </w:t>
      </w:r>
    </w:p>
    <w:p w:rsidR="006433AE" w:rsidRDefault="006433AE"/>
    <w:p w:rsidR="000F26B8" w:rsidRDefault="000F26B8" w:rsidP="000F26B8">
      <w:pPr>
        <w:rPr>
          <w:rFonts w:ascii="Times New Roman" w:eastAsia="Times New Roman" w:hAnsi="Times New Roman" w:cs="Times New Roman"/>
          <w:b/>
          <w:color w:val="00000A"/>
          <w:sz w:val="28"/>
          <w:szCs w:val="26"/>
          <w:shd w:val="clear" w:color="auto" w:fill="FFFFFF"/>
          <w:lang w:val="en-US"/>
        </w:rPr>
      </w:pPr>
      <w:bookmarkStart w:id="1" w:name="OLE_LINK1"/>
      <w:bookmarkStart w:id="2" w:name="OLE_LINK2"/>
      <w:proofErr w:type="spellStart"/>
      <w:r>
        <w:rPr>
          <w:rFonts w:ascii="Times New Roman" w:eastAsia="Times New Roman" w:hAnsi="Times New Roman" w:cs="Times New Roman"/>
          <w:b/>
          <w:color w:val="00000A"/>
          <w:sz w:val="28"/>
          <w:szCs w:val="26"/>
          <w:shd w:val="clear" w:color="auto" w:fill="FFFFFF"/>
          <w:lang w:val="en-US"/>
        </w:rPr>
        <w:t>E</w:t>
      </w:r>
      <w:r w:rsidRPr="00646766">
        <w:rPr>
          <w:rFonts w:ascii="Times New Roman" w:eastAsia="Times New Roman" w:hAnsi="Times New Roman" w:cs="Times New Roman"/>
          <w:b/>
          <w:color w:val="00000A"/>
          <w:sz w:val="28"/>
          <w:szCs w:val="26"/>
          <w:shd w:val="clear" w:color="auto" w:fill="FFFFFF"/>
          <w:lang w:val="en-US"/>
        </w:rPr>
        <w:t>gorchenkov</w:t>
      </w:r>
      <w:proofErr w:type="spellEnd"/>
      <w:r w:rsidRPr="00646766">
        <w:rPr>
          <w:rFonts w:ascii="Times New Roman" w:eastAsia="Times New Roman" w:hAnsi="Times New Roman" w:cs="Times New Roman"/>
          <w:b/>
          <w:color w:val="00000A"/>
          <w:sz w:val="28"/>
          <w:szCs w:val="26"/>
          <w:shd w:val="clear" w:color="auto" w:fill="FFFFFF"/>
          <w:lang w:val="en-US"/>
        </w:rPr>
        <w:t xml:space="preserve"> </w:t>
      </w:r>
      <w:r>
        <w:rPr>
          <w:rFonts w:ascii="Times New Roman" w:eastAsia="Times New Roman" w:hAnsi="Times New Roman" w:cs="Times New Roman"/>
          <w:b/>
          <w:color w:val="00000A"/>
          <w:sz w:val="28"/>
          <w:szCs w:val="26"/>
          <w:shd w:val="clear" w:color="auto" w:fill="FFFFFF"/>
          <w:lang w:val="en-US"/>
        </w:rPr>
        <w:t xml:space="preserve">D. A., </w:t>
      </w:r>
      <w:r w:rsidRPr="002E7E8F">
        <w:rPr>
          <w:rFonts w:ascii="Times New Roman" w:eastAsia="Times New Roman" w:hAnsi="Times New Roman" w:cs="Times New Roman" w:hint="eastAsia"/>
          <w:b/>
          <w:color w:val="00000A"/>
          <w:sz w:val="28"/>
          <w:szCs w:val="26"/>
          <w:shd w:val="clear" w:color="auto" w:fill="FFFFFF"/>
          <w:lang w:val="en-US"/>
        </w:rPr>
        <w:t>Director of the Institute for Strategic Studies and Predictions</w:t>
      </w:r>
      <w:r>
        <w:rPr>
          <w:rFonts w:ascii="Times New Roman" w:eastAsia="Times New Roman" w:hAnsi="Times New Roman" w:cs="Times New Roman"/>
          <w:b/>
          <w:color w:val="00000A"/>
          <w:sz w:val="28"/>
          <w:szCs w:val="26"/>
          <w:shd w:val="clear" w:color="auto" w:fill="FFFFFF"/>
          <w:lang w:val="en-US"/>
        </w:rPr>
        <w:t xml:space="preserve">, </w:t>
      </w:r>
      <w:proofErr w:type="gramStart"/>
      <w:r w:rsidRPr="00646766">
        <w:rPr>
          <w:rFonts w:ascii="Times New Roman" w:eastAsia="Times New Roman" w:hAnsi="Times New Roman" w:cs="Times New Roman"/>
          <w:b/>
          <w:color w:val="00000A"/>
          <w:sz w:val="28"/>
          <w:szCs w:val="26"/>
          <w:shd w:val="clear" w:color="auto" w:fill="FFFFFF"/>
          <w:lang w:val="en-US"/>
        </w:rPr>
        <w:t>The</w:t>
      </w:r>
      <w:proofErr w:type="gramEnd"/>
      <w:r w:rsidRPr="00646766">
        <w:rPr>
          <w:rFonts w:ascii="Times New Roman" w:eastAsia="Times New Roman" w:hAnsi="Times New Roman" w:cs="Times New Roman"/>
          <w:b/>
          <w:color w:val="00000A"/>
          <w:sz w:val="28"/>
          <w:szCs w:val="26"/>
          <w:shd w:val="clear" w:color="auto" w:fill="FFFFFF"/>
          <w:lang w:val="en-US"/>
        </w:rPr>
        <w:t> Peoples' Friendship University of Russia</w:t>
      </w:r>
      <w:r w:rsidRPr="00BC4A70">
        <w:rPr>
          <w:rFonts w:ascii="Times New Roman" w:eastAsia="Times New Roman" w:hAnsi="Times New Roman" w:cs="Times New Roman"/>
          <w:b/>
          <w:color w:val="00000A"/>
          <w:sz w:val="28"/>
          <w:szCs w:val="26"/>
          <w:shd w:val="clear" w:color="auto" w:fill="FFFFFF"/>
          <w:lang w:val="en-US"/>
        </w:rPr>
        <w:t>,</w:t>
      </w:r>
      <w:r>
        <w:rPr>
          <w:rFonts w:ascii="Times New Roman" w:eastAsia="Times New Roman" w:hAnsi="Times New Roman" w:cs="Times New Roman"/>
          <w:b/>
          <w:color w:val="00000A"/>
          <w:sz w:val="28"/>
          <w:szCs w:val="26"/>
          <w:shd w:val="clear" w:color="auto" w:fill="FFFFFF"/>
          <w:lang w:val="en-US"/>
        </w:rPr>
        <w:t xml:space="preserve"> </w:t>
      </w:r>
    </w:p>
    <w:p w:rsidR="000F26B8" w:rsidRPr="00205F3A" w:rsidRDefault="000F26B8" w:rsidP="000F26B8">
      <w:pPr>
        <w:rPr>
          <w:rFonts w:ascii="Times New Roman" w:eastAsia="Times New Roman" w:hAnsi="Times New Roman" w:cs="Times New Roman"/>
          <w:b/>
          <w:color w:val="00000A"/>
          <w:sz w:val="28"/>
          <w:szCs w:val="26"/>
          <w:shd w:val="clear" w:color="auto" w:fill="FFFFFF"/>
          <w:lang w:val="en-US"/>
        </w:rPr>
      </w:pPr>
      <w:r>
        <w:rPr>
          <w:rFonts w:ascii="Times New Roman" w:eastAsia="Times New Roman" w:hAnsi="Times New Roman" w:cs="Times New Roman"/>
          <w:b/>
          <w:color w:val="00000A"/>
          <w:sz w:val="28"/>
          <w:szCs w:val="26"/>
          <w:shd w:val="clear" w:color="auto" w:fill="FFFFFF"/>
          <w:lang w:val="en-US"/>
        </w:rPr>
        <w:t>Moscow, the</w:t>
      </w:r>
      <w:r w:rsidRPr="00BC4A70">
        <w:rPr>
          <w:rFonts w:ascii="Times New Roman" w:eastAsia="Times New Roman" w:hAnsi="Times New Roman" w:cs="Times New Roman"/>
          <w:b/>
          <w:color w:val="00000A"/>
          <w:sz w:val="28"/>
          <w:szCs w:val="26"/>
          <w:shd w:val="clear" w:color="auto" w:fill="FFFFFF"/>
          <w:lang w:val="en-US"/>
        </w:rPr>
        <w:t xml:space="preserve"> </w:t>
      </w:r>
      <w:r>
        <w:rPr>
          <w:rFonts w:ascii="Times New Roman" w:eastAsia="Times New Roman" w:hAnsi="Times New Roman" w:cs="Times New Roman"/>
          <w:b/>
          <w:color w:val="00000A"/>
          <w:sz w:val="28"/>
          <w:szCs w:val="26"/>
          <w:shd w:val="clear" w:color="auto" w:fill="FFFFFF"/>
          <w:lang w:val="en-US"/>
        </w:rPr>
        <w:t>Russian Federation</w:t>
      </w:r>
      <w:r w:rsidRPr="00646766">
        <w:rPr>
          <w:rFonts w:ascii="Times New Roman" w:eastAsia="Times New Roman" w:hAnsi="Times New Roman" w:cs="Times New Roman"/>
          <w:b/>
          <w:color w:val="00000A"/>
          <w:sz w:val="28"/>
          <w:szCs w:val="26"/>
          <w:shd w:val="clear" w:color="auto" w:fill="FFFFFF"/>
          <w:lang w:val="en-US"/>
        </w:rPr>
        <w:t> </w:t>
      </w:r>
      <w:r w:rsidRPr="00646766" w:rsidDel="000F78DC">
        <w:rPr>
          <w:rFonts w:ascii="Times New Roman" w:eastAsia="Times New Roman" w:hAnsi="Times New Roman" w:cs="Times New Roman"/>
          <w:b/>
          <w:color w:val="00000A"/>
          <w:sz w:val="28"/>
          <w:szCs w:val="26"/>
          <w:shd w:val="clear" w:color="auto" w:fill="FFFFFF"/>
          <w:lang w:val="en-US"/>
        </w:rPr>
        <w:t xml:space="preserve"> </w:t>
      </w:r>
    </w:p>
    <w:p w:rsidR="000F26B8" w:rsidRPr="00862B2C" w:rsidRDefault="000F26B8" w:rsidP="000F26B8">
      <w:pPr>
        <w:jc w:val="center"/>
        <w:rPr>
          <w:rFonts w:ascii="Times New Roman" w:eastAsia="Times New Roman" w:hAnsi="Times New Roman" w:cs="Times New Roman"/>
          <w:b/>
          <w:color w:val="00000A"/>
          <w:sz w:val="28"/>
          <w:szCs w:val="26"/>
          <w:shd w:val="clear" w:color="auto" w:fill="FFFFFF"/>
          <w:lang w:val="en-US"/>
        </w:rPr>
      </w:pPr>
      <w:r w:rsidRPr="00862B2C">
        <w:rPr>
          <w:rFonts w:ascii="Times New Roman" w:eastAsia="Times New Roman" w:hAnsi="Times New Roman" w:cs="Times New Roman"/>
          <w:b/>
          <w:color w:val="00000A"/>
          <w:sz w:val="28"/>
          <w:szCs w:val="26"/>
          <w:shd w:val="clear" w:color="auto" w:fill="FFFFFF"/>
          <w:lang w:val="en-US"/>
        </w:rPr>
        <w:t>HIDDEN WEAPON OF IDEOLOGY: SANCTIONS AS A</w:t>
      </w:r>
      <w:r w:rsidRPr="00862B2C">
        <w:rPr>
          <w:rFonts w:ascii="Times New Roman" w:eastAsia="Times New Roman" w:hAnsi="Times New Roman" w:cs="Times New Roman" w:hint="eastAsia"/>
          <w:b/>
          <w:color w:val="00000A"/>
          <w:sz w:val="28"/>
          <w:szCs w:val="26"/>
          <w:shd w:val="clear" w:color="auto" w:fill="FFFFFF"/>
          <w:lang w:val="en-US"/>
        </w:rPr>
        <w:t xml:space="preserve"> </w:t>
      </w:r>
      <w:r w:rsidRPr="00862B2C">
        <w:rPr>
          <w:rFonts w:ascii="Times New Roman" w:eastAsia="Times New Roman" w:hAnsi="Times New Roman" w:cs="Times New Roman"/>
          <w:b/>
          <w:color w:val="00000A"/>
          <w:sz w:val="28"/>
          <w:szCs w:val="26"/>
          <w:shd w:val="clear" w:color="auto" w:fill="FFFFFF"/>
          <w:lang w:val="en-US"/>
        </w:rPr>
        <w:t>SPECIAL CASE</w:t>
      </w:r>
    </w:p>
    <w:p w:rsidR="000F26B8" w:rsidRDefault="000F26B8" w:rsidP="000F26B8">
      <w:pPr>
        <w:jc w:val="both"/>
        <w:rPr>
          <w:rFonts w:ascii="Times New Roman" w:eastAsia="Times New Roman" w:hAnsi="Times New Roman" w:cs="Times New Roman"/>
          <w:b/>
          <w:color w:val="00000A"/>
          <w:sz w:val="28"/>
          <w:szCs w:val="26"/>
          <w:shd w:val="clear" w:color="auto" w:fill="FFFFFF"/>
        </w:rPr>
      </w:pPr>
    </w:p>
    <w:p w:rsidR="000F26B8" w:rsidRPr="0096432F" w:rsidRDefault="000F26B8" w:rsidP="000F26B8">
      <w:pPr>
        <w:jc w:val="both"/>
        <w:rPr>
          <w:rFonts w:ascii="Times New Roman" w:eastAsia="Times New Roman" w:hAnsi="Times New Roman" w:cs="Times New Roman"/>
          <w:b/>
          <w:color w:val="00000A"/>
          <w:sz w:val="28"/>
          <w:szCs w:val="26"/>
          <w:shd w:val="clear" w:color="auto" w:fill="FFFFFF"/>
          <w:lang w:val="en-US"/>
        </w:rPr>
      </w:pPr>
      <w:r w:rsidRPr="00862B2C">
        <w:rPr>
          <w:rFonts w:ascii="Times New Roman" w:eastAsia="Times New Roman" w:hAnsi="Times New Roman" w:cs="Times New Roman"/>
          <w:b/>
          <w:color w:val="00000A"/>
          <w:sz w:val="28"/>
          <w:szCs w:val="26"/>
          <w:shd w:val="clear" w:color="auto" w:fill="FFFFFF"/>
          <w:lang w:val="en-US"/>
        </w:rPr>
        <w:t>ABSTRACT</w:t>
      </w:r>
      <w:bookmarkEnd w:id="1"/>
      <w:bookmarkEnd w:id="2"/>
      <w:r>
        <w:rPr>
          <w:rFonts w:ascii="Times New Roman" w:eastAsia="Times New Roman" w:hAnsi="Times New Roman" w:cs="Times New Roman"/>
          <w:b/>
          <w:color w:val="00000A"/>
          <w:sz w:val="28"/>
          <w:szCs w:val="26"/>
          <w:shd w:val="clear" w:color="auto" w:fill="FFFFFF"/>
          <w:lang w:val="en-US"/>
        </w:rPr>
        <w:t xml:space="preserve">. </w:t>
      </w:r>
      <w:r>
        <w:rPr>
          <w:rFonts w:ascii="Times New Roman" w:eastAsia="Times New Roman" w:hAnsi="Times New Roman" w:cs="Times New Roman"/>
          <w:color w:val="00000A"/>
          <w:sz w:val="28"/>
          <w:shd w:val="clear" w:color="auto" w:fill="FFFFFF"/>
          <w:lang w:val="en-US"/>
        </w:rPr>
        <w:t xml:space="preserve">Postmodern globalism, actively using various sanctions tools in its </w:t>
      </w:r>
      <w:r>
        <w:rPr>
          <w:rFonts w:ascii="Times New Roman" w:eastAsia="Times New Roman" w:hAnsi="Times New Roman" w:cs="Times New Roman"/>
          <w:i/>
          <w:color w:val="00000A"/>
          <w:sz w:val="28"/>
          <w:shd w:val="clear" w:color="auto" w:fill="FFFFFF"/>
          <w:lang w:val="en-US"/>
        </w:rPr>
        <w:t>realpolitik</w:t>
      </w:r>
      <w:r>
        <w:rPr>
          <w:rFonts w:ascii="Times New Roman" w:eastAsia="Times New Roman" w:hAnsi="Times New Roman" w:cs="Times New Roman"/>
          <w:color w:val="00000A"/>
          <w:sz w:val="28"/>
          <w:shd w:val="clear" w:color="auto" w:fill="FFFFFF"/>
          <w:lang w:val="en-US"/>
        </w:rPr>
        <w:t>, is the product of continuous intellectual workout of the Western sociocultural space and is aimed at</w:t>
      </w:r>
      <w:r w:rsidRPr="005B18C9">
        <w:rPr>
          <w:rFonts w:ascii="Times New Roman" w:eastAsia="Times New Roman" w:hAnsi="Times New Roman" w:cs="Times New Roman"/>
          <w:color w:val="00000A"/>
          <w:sz w:val="28"/>
          <w:shd w:val="clear" w:color="auto" w:fill="FFFFFF"/>
          <w:lang w:val="en-US"/>
        </w:rPr>
        <w:t xml:space="preserve"> </w:t>
      </w:r>
      <w:r>
        <w:rPr>
          <w:rFonts w:ascii="Times New Roman" w:eastAsia="Times New Roman" w:hAnsi="Times New Roman" w:cs="Times New Roman"/>
          <w:color w:val="00000A"/>
          <w:sz w:val="28"/>
          <w:shd w:val="clear" w:color="auto" w:fill="FFFFFF"/>
          <w:lang w:val="en-US"/>
        </w:rPr>
        <w:t xml:space="preserve">the final </w:t>
      </w:r>
      <w:r w:rsidRPr="005B18C9">
        <w:rPr>
          <w:rFonts w:ascii="Times New Roman" w:eastAsia="Times New Roman" w:hAnsi="Times New Roman" w:cs="Times New Roman"/>
          <w:i/>
          <w:color w:val="00000A"/>
          <w:sz w:val="28"/>
          <w:shd w:val="clear" w:color="auto" w:fill="FFFFFF"/>
          <w:lang w:val="en-US"/>
        </w:rPr>
        <w:t>unification</w:t>
      </w:r>
      <w:r>
        <w:rPr>
          <w:rFonts w:ascii="Times New Roman" w:eastAsia="Times New Roman" w:hAnsi="Times New Roman" w:cs="Times New Roman"/>
          <w:color w:val="00000A"/>
          <w:sz w:val="28"/>
          <w:shd w:val="clear" w:color="auto" w:fill="FFFFFF"/>
          <w:lang w:val="en-US"/>
        </w:rPr>
        <w:t xml:space="preserve"> of the world order and approaching “the end of the history” according to the ideas of the representatives of the so-called collective West's elite groups. </w:t>
      </w:r>
    </w:p>
    <w:p w:rsidR="000F26B8" w:rsidRPr="00E9289E" w:rsidRDefault="000F26B8" w:rsidP="000F26B8">
      <w:pPr>
        <w:jc w:val="both"/>
        <w:rPr>
          <w:rFonts w:hint="eastAsia"/>
          <w:lang w:val="en-US"/>
        </w:rPr>
      </w:pPr>
      <w:r>
        <w:rPr>
          <w:rFonts w:ascii="Times New Roman" w:eastAsia="Times New Roman" w:hAnsi="Times New Roman" w:cs="Times New Roman"/>
          <w:color w:val="00000A"/>
          <w:sz w:val="28"/>
          <w:shd w:val="clear" w:color="auto" w:fill="FFFFFF"/>
          <w:lang w:val="en-US"/>
        </w:rPr>
        <w:t xml:space="preserve">Their efforts are focused on achieving the key target, i.e. complete dominance of their own World-Intellectual model in the center of which there are the geo-economic interests of increasingly </w:t>
      </w:r>
      <w:bookmarkStart w:id="3" w:name="OLE_LINK6"/>
      <w:bookmarkStart w:id="4" w:name="OLE_LINK7"/>
      <w:r>
        <w:rPr>
          <w:rFonts w:ascii="Times New Roman" w:eastAsia="Times New Roman" w:hAnsi="Times New Roman" w:cs="Times New Roman"/>
          <w:color w:val="00000A"/>
          <w:sz w:val="28"/>
          <w:shd w:val="clear" w:color="auto" w:fill="FFFFFF"/>
          <w:lang w:val="en-US"/>
        </w:rPr>
        <w:t>converging</w:t>
      </w:r>
      <w:bookmarkEnd w:id="3"/>
      <w:bookmarkEnd w:id="4"/>
      <w:r>
        <w:rPr>
          <w:rFonts w:ascii="Times New Roman" w:eastAsia="Times New Roman" w:hAnsi="Times New Roman" w:cs="Times New Roman"/>
          <w:color w:val="00000A"/>
          <w:sz w:val="28"/>
          <w:shd w:val="clear" w:color="auto" w:fill="FFFFFF"/>
          <w:lang w:val="en-US"/>
        </w:rPr>
        <w:t xml:space="preserve"> social group – from the "gold billion" to the "gold million". The logic of fact</w:t>
      </w:r>
      <w:bookmarkStart w:id="5" w:name="OLE_LINK8"/>
      <w:bookmarkStart w:id="6" w:name="OLE_LINK9"/>
      <w:r>
        <w:rPr>
          <w:rFonts w:ascii="Times New Roman" w:eastAsia="Times New Roman" w:hAnsi="Times New Roman" w:cs="Times New Roman"/>
          <w:color w:val="00000A"/>
          <w:sz w:val="28"/>
          <w:shd w:val="clear" w:color="auto" w:fill="FFFFFF"/>
          <w:lang w:val="en-US"/>
        </w:rPr>
        <w:t>s inexorably</w:t>
      </w:r>
      <w:bookmarkEnd w:id="5"/>
      <w:bookmarkEnd w:id="6"/>
      <w:r>
        <w:rPr>
          <w:rFonts w:ascii="Times New Roman" w:eastAsia="Times New Roman" w:hAnsi="Times New Roman" w:cs="Times New Roman"/>
          <w:color w:val="00000A"/>
          <w:sz w:val="28"/>
          <w:shd w:val="clear" w:color="auto" w:fill="FFFFFF"/>
          <w:lang w:val="en-US"/>
        </w:rPr>
        <w:t xml:space="preserve"> </w:t>
      </w:r>
      <w:bookmarkStart w:id="7" w:name="OLE_LINK10"/>
      <w:r>
        <w:rPr>
          <w:rFonts w:ascii="Times New Roman" w:eastAsia="Times New Roman" w:hAnsi="Times New Roman" w:cs="Times New Roman"/>
          <w:color w:val="00000A"/>
          <w:sz w:val="28"/>
          <w:shd w:val="clear" w:color="auto" w:fill="FFFFFF"/>
          <w:lang w:val="en-US"/>
        </w:rPr>
        <w:t xml:space="preserve">refutes </w:t>
      </w:r>
      <w:bookmarkEnd w:id="7"/>
      <w:r>
        <w:rPr>
          <w:rFonts w:ascii="Times New Roman" w:eastAsia="Times New Roman" w:hAnsi="Times New Roman" w:cs="Times New Roman"/>
          <w:color w:val="00000A"/>
          <w:sz w:val="28"/>
          <w:shd w:val="clear" w:color="auto" w:fill="FFFFFF"/>
          <w:lang w:val="en-US"/>
        </w:rPr>
        <w:t xml:space="preserve">any bright-eyed </w:t>
      </w:r>
      <w:bookmarkStart w:id="8" w:name="OLE_LINK11"/>
      <w:bookmarkStart w:id="9" w:name="OLE_LINK12"/>
      <w:r>
        <w:rPr>
          <w:rFonts w:ascii="Times New Roman" w:eastAsia="Times New Roman" w:hAnsi="Times New Roman" w:cs="Times New Roman"/>
          <w:color w:val="00000A"/>
          <w:sz w:val="28"/>
          <w:shd w:val="clear" w:color="auto" w:fill="FFFFFF"/>
          <w:lang w:val="en-US"/>
        </w:rPr>
        <w:t xml:space="preserve">computations </w:t>
      </w:r>
      <w:bookmarkEnd w:id="8"/>
      <w:bookmarkEnd w:id="9"/>
      <w:r>
        <w:rPr>
          <w:rFonts w:ascii="Times New Roman" w:eastAsia="Times New Roman" w:hAnsi="Times New Roman" w:cs="Times New Roman"/>
          <w:color w:val="00000A"/>
          <w:sz w:val="28"/>
          <w:shd w:val="clear" w:color="auto" w:fill="FFFFFF"/>
          <w:lang w:val="en-US"/>
        </w:rPr>
        <w:t>seeking to convince us otherwise.</w:t>
      </w:r>
    </w:p>
    <w:p w:rsidR="000F26B8" w:rsidRPr="00EB18E6" w:rsidRDefault="000F26B8" w:rsidP="000F26B8">
      <w:pPr>
        <w:jc w:val="both"/>
        <w:rPr>
          <w:rFonts w:hint="eastAsia"/>
          <w:lang w:val="en-US"/>
        </w:rPr>
      </w:pPr>
      <w:r>
        <w:rPr>
          <w:rFonts w:ascii="Times New Roman" w:eastAsia="Times New Roman" w:hAnsi="Times New Roman" w:cs="Times New Roman"/>
          <w:color w:val="00000A"/>
          <w:sz w:val="28"/>
          <w:shd w:val="clear" w:color="auto" w:fill="FFFFFF"/>
          <w:lang w:val="en-US"/>
        </w:rPr>
        <w:t xml:space="preserve">Within the frame of the "umbrella" schools, which are prospering nowadays (neoliberal, communitarian, neoconservative, alt-right, etc.), and for the purposes of ensuring "scenario of the future" ideal for the USA, it is considered necessary to include in its sphere of influence (but not to make part of it) as many human communities as possible, having subordinated them ideologically and then economically. This is achieved through the set of </w:t>
      </w:r>
      <w:bookmarkStart w:id="10" w:name="OLE_LINK13"/>
      <w:bookmarkStart w:id="11" w:name="OLE_LINK14"/>
      <w:r>
        <w:rPr>
          <w:rFonts w:ascii="Times New Roman" w:eastAsia="Times New Roman" w:hAnsi="Times New Roman" w:cs="Times New Roman"/>
          <w:color w:val="00000A"/>
          <w:sz w:val="28"/>
          <w:shd w:val="clear" w:color="auto" w:fill="FFFFFF"/>
          <w:lang w:val="en-US"/>
        </w:rPr>
        <w:t>leverages</w:t>
      </w:r>
      <w:bookmarkEnd w:id="10"/>
      <w:bookmarkEnd w:id="11"/>
      <w:r>
        <w:rPr>
          <w:rFonts w:ascii="Times New Roman" w:eastAsia="Times New Roman" w:hAnsi="Times New Roman" w:cs="Times New Roman"/>
          <w:color w:val="00000A"/>
          <w:sz w:val="28"/>
          <w:shd w:val="clear" w:color="auto" w:fill="FFFFFF"/>
          <w:lang w:val="en-US"/>
        </w:rPr>
        <w:t xml:space="preserve"> ranging from "civilization smell" to "humanitarian interventions". </w:t>
      </w:r>
      <w:r w:rsidRPr="00EB18E6">
        <w:rPr>
          <w:rFonts w:ascii="Times New Roman" w:eastAsia="Times New Roman" w:hAnsi="Times New Roman" w:cs="Times New Roman"/>
          <w:color w:val="00000A"/>
          <w:sz w:val="28"/>
          <w:shd w:val="clear" w:color="auto" w:fill="FFFFFF"/>
          <w:lang w:val="en-US"/>
        </w:rPr>
        <w:t>Sanctions</w:t>
      </w:r>
      <w:r>
        <w:rPr>
          <w:rFonts w:ascii="Times New Roman" w:eastAsia="Times New Roman" w:hAnsi="Times New Roman" w:cs="Times New Roman"/>
          <w:color w:val="00000A"/>
          <w:sz w:val="28"/>
          <w:shd w:val="clear" w:color="auto" w:fill="FFFFFF"/>
          <w:lang w:val="en-US"/>
        </w:rPr>
        <w:t xml:space="preserve"> mechanisms are openly declared as the most efficient way to achieve the specified objectives.</w:t>
      </w:r>
    </w:p>
    <w:p w:rsidR="000F26B8" w:rsidRPr="00BC4A70" w:rsidRDefault="000F26B8" w:rsidP="000F26B8">
      <w:pPr>
        <w:jc w:val="both"/>
        <w:rPr>
          <w:rFonts w:hint="eastAsia"/>
          <w:lang w:val="en-US"/>
        </w:rPr>
      </w:pPr>
      <w:r>
        <w:rPr>
          <w:rFonts w:ascii="Times New Roman" w:eastAsia="Times New Roman" w:hAnsi="Times New Roman" w:cs="Times New Roman"/>
          <w:color w:val="00000A"/>
          <w:sz w:val="28"/>
          <w:shd w:val="clear" w:color="auto" w:fill="FFFFFF"/>
          <w:lang w:val="en-US"/>
        </w:rPr>
        <w:t xml:space="preserve">According to the globalism, the world of postmodern ideas does not involve further development, it is designed for the life "here and now" without a vector to the future which, for example, was the basis of the Marxist-Leninist concept. The prophets of postmodernism considered it as a philosophy of the Western mind crisis. However, such approach achieved the objective, sought-for by the elites, as it transferred social and political and even social and economic protests to the areas of psychology, culture, and ethics. Now, when bipolar safety </w:t>
      </w:r>
      <w:bookmarkStart w:id="12" w:name="OLE_LINK15"/>
      <w:r>
        <w:rPr>
          <w:rFonts w:ascii="Times New Roman" w:eastAsia="Times New Roman" w:hAnsi="Times New Roman" w:cs="Times New Roman"/>
          <w:color w:val="00000A"/>
          <w:sz w:val="28"/>
          <w:shd w:val="clear" w:color="auto" w:fill="FFFFFF"/>
          <w:lang w:val="en-US"/>
        </w:rPr>
        <w:t>fuses</w:t>
      </w:r>
      <w:bookmarkEnd w:id="12"/>
      <w:r>
        <w:rPr>
          <w:rFonts w:ascii="Times New Roman" w:eastAsia="Times New Roman" w:hAnsi="Times New Roman" w:cs="Times New Roman"/>
          <w:color w:val="00000A"/>
          <w:sz w:val="28"/>
          <w:shd w:val="clear" w:color="auto" w:fill="FFFFFF"/>
          <w:lang w:val="en-US"/>
        </w:rPr>
        <w:t xml:space="preserve"> will not work any longer, such model is being actively applied to the other societies which, in terms of paradigm, are getting through the various options of </w:t>
      </w:r>
      <w:proofErr w:type="spellStart"/>
      <w:r>
        <w:rPr>
          <w:rFonts w:ascii="Times New Roman" w:eastAsia="Times New Roman" w:hAnsi="Times New Roman" w:cs="Times New Roman"/>
          <w:color w:val="00000A"/>
          <w:sz w:val="28"/>
          <w:shd w:val="clear" w:color="auto" w:fill="FFFFFF"/>
          <w:lang w:val="en-US"/>
        </w:rPr>
        <w:t>archaeomodern</w:t>
      </w:r>
      <w:proofErr w:type="spellEnd"/>
      <w:r>
        <w:rPr>
          <w:rFonts w:ascii="Times New Roman" w:eastAsia="Times New Roman" w:hAnsi="Times New Roman" w:cs="Times New Roman"/>
          <w:color w:val="00000A"/>
          <w:sz w:val="28"/>
          <w:shd w:val="clear" w:color="auto" w:fill="FFFFFF"/>
          <w:lang w:val="en-US"/>
        </w:rPr>
        <w:t>.</w:t>
      </w:r>
    </w:p>
    <w:p w:rsidR="000F26B8" w:rsidRPr="005B18C9" w:rsidRDefault="000F26B8" w:rsidP="000F26B8">
      <w:pPr>
        <w:jc w:val="both"/>
        <w:rPr>
          <w:rFonts w:ascii="Times New Roman" w:eastAsia="Times New Roman" w:hAnsi="Times New Roman" w:cs="Times New Roman"/>
          <w:color w:val="00000A"/>
          <w:sz w:val="28"/>
          <w:shd w:val="clear" w:color="auto" w:fill="FFFFFF"/>
          <w:lang w:val="en-US"/>
        </w:rPr>
      </w:pPr>
      <w:r>
        <w:rPr>
          <w:rFonts w:ascii="Times New Roman" w:eastAsia="Times New Roman" w:hAnsi="Times New Roman" w:cs="Times New Roman"/>
          <w:color w:val="00000A"/>
          <w:sz w:val="28"/>
          <w:shd w:val="clear" w:color="auto" w:fill="FFFFFF"/>
          <w:lang w:val="en-US"/>
        </w:rPr>
        <w:lastRenderedPageBreak/>
        <w:t xml:space="preserve">In such conditions, only a clear ideology (the system of guiding value-based principles and views of social and political order) can become the framework of any sovereign society and, therefore, its social manifestations. They should form not a chaotic totality, but an ordered set. In terms of psychology, </w:t>
      </w:r>
      <w:proofErr w:type="spellStart"/>
      <w:r>
        <w:rPr>
          <w:rFonts w:ascii="Times New Roman" w:eastAsia="Times New Roman" w:hAnsi="Times New Roman" w:cs="Times New Roman"/>
          <w:color w:val="00000A"/>
          <w:sz w:val="28"/>
          <w:shd w:val="clear" w:color="auto" w:fill="FFFFFF"/>
          <w:lang w:val="en-US"/>
        </w:rPr>
        <w:t>ideologemes</w:t>
      </w:r>
      <w:proofErr w:type="spellEnd"/>
      <w:r>
        <w:rPr>
          <w:rFonts w:ascii="Times New Roman" w:eastAsia="Times New Roman" w:hAnsi="Times New Roman" w:cs="Times New Roman"/>
          <w:color w:val="00000A"/>
          <w:sz w:val="28"/>
          <w:shd w:val="clear" w:color="auto" w:fill="FFFFFF"/>
          <w:lang w:val="en-US"/>
        </w:rPr>
        <w:t xml:space="preserve"> are the actual </w:t>
      </w:r>
      <w:r w:rsidRPr="005B18C9">
        <w:rPr>
          <w:rFonts w:ascii="Times New Roman" w:eastAsia="Times New Roman" w:hAnsi="Times New Roman" w:cs="Times New Roman"/>
          <w:i/>
          <w:color w:val="00000A"/>
          <w:sz w:val="28"/>
          <w:shd w:val="clear" w:color="auto" w:fill="FFFFFF"/>
          <w:lang w:val="en-US"/>
        </w:rPr>
        <w:t>metanarrative</w:t>
      </w:r>
      <w:r>
        <w:rPr>
          <w:rFonts w:ascii="Times New Roman" w:eastAsia="Times New Roman" w:hAnsi="Times New Roman" w:cs="Times New Roman"/>
          <w:color w:val="00000A"/>
          <w:sz w:val="28"/>
          <w:shd w:val="clear" w:color="auto" w:fill="FFFFFF"/>
          <w:lang w:val="en-US"/>
        </w:rPr>
        <w:t xml:space="preserve"> </w:t>
      </w:r>
      <w:r w:rsidRPr="005B18C9">
        <w:rPr>
          <w:rFonts w:ascii="Times New Roman" w:eastAsia="Times New Roman" w:hAnsi="Times New Roman" w:cs="Times New Roman"/>
          <w:i/>
          <w:color w:val="00000A"/>
          <w:sz w:val="28"/>
          <w:shd w:val="clear" w:color="auto" w:fill="FFFFFF"/>
          <w:lang w:val="en-US"/>
        </w:rPr>
        <w:t>gestalts</w:t>
      </w:r>
      <w:r>
        <w:rPr>
          <w:rFonts w:ascii="Times New Roman" w:eastAsia="Times New Roman" w:hAnsi="Times New Roman" w:cs="Times New Roman"/>
          <w:color w:val="00000A"/>
          <w:sz w:val="28"/>
          <w:shd w:val="clear" w:color="auto" w:fill="FFFFFF"/>
          <w:lang w:val="en-US"/>
        </w:rPr>
        <w:t>. Without them, the space-time frame of any geopolitical unit, striving for independent development, quickly collapses, opening the possibility of external swallowing.</w:t>
      </w:r>
    </w:p>
    <w:p w:rsidR="000F26B8" w:rsidRPr="005739AB" w:rsidRDefault="000F26B8" w:rsidP="000F26B8">
      <w:pPr>
        <w:jc w:val="both"/>
        <w:rPr>
          <w:rFonts w:hint="eastAsia"/>
          <w:b/>
          <w:lang w:val="en-US"/>
        </w:rPr>
      </w:pPr>
      <w:r>
        <w:rPr>
          <w:rFonts w:ascii="Times New Roman" w:eastAsia="Times New Roman" w:hAnsi="Times New Roman" w:cs="Times New Roman"/>
          <w:b/>
          <w:color w:val="00000A"/>
          <w:sz w:val="28"/>
          <w:shd w:val="clear" w:color="auto" w:fill="FFFFFF"/>
          <w:lang w:val="en-US"/>
        </w:rPr>
        <w:t>KEY</w:t>
      </w:r>
      <w:r w:rsidRPr="00917AE0">
        <w:rPr>
          <w:rFonts w:ascii="Times New Roman" w:eastAsia="Times New Roman" w:hAnsi="Times New Roman" w:cs="Times New Roman"/>
          <w:b/>
          <w:color w:val="00000A"/>
          <w:sz w:val="28"/>
          <w:shd w:val="clear" w:color="auto" w:fill="FFFFFF"/>
          <w:lang w:val="en-US"/>
        </w:rPr>
        <w:t>WORDS:</w:t>
      </w:r>
      <w:r>
        <w:rPr>
          <w:lang w:val="en-US"/>
        </w:rPr>
        <w:t xml:space="preserve"> </w:t>
      </w:r>
      <w:r w:rsidRPr="005739AB">
        <w:rPr>
          <w:rFonts w:ascii="Times New Roman" w:eastAsia="Times New Roman" w:hAnsi="Times New Roman" w:cs="Times New Roman"/>
          <w:b/>
          <w:color w:val="00000A"/>
          <w:sz w:val="28"/>
          <w:shd w:val="clear" w:color="auto" w:fill="FFFFFF"/>
          <w:lang w:val="en-US"/>
        </w:rPr>
        <w:t>globalism, postmodern, ideology, sanctions.</w:t>
      </w:r>
      <w:r w:rsidRPr="005739AB">
        <w:rPr>
          <w:b/>
          <w:lang w:val="en-US"/>
        </w:rPr>
        <w:t xml:space="preserve"> </w:t>
      </w:r>
    </w:p>
    <w:p w:rsidR="000F26B8" w:rsidRPr="006D058D" w:rsidRDefault="000F26B8" w:rsidP="000F26B8">
      <w:pPr>
        <w:rPr>
          <w:rFonts w:hint="eastAsia"/>
          <w:lang w:val="en-US"/>
        </w:rPr>
      </w:pPr>
    </w:p>
    <w:p w:rsidR="000F26B8" w:rsidRPr="000F26B8" w:rsidRDefault="000F26B8">
      <w:pPr>
        <w:rPr>
          <w:lang w:val="en-US"/>
        </w:rPr>
      </w:pPr>
    </w:p>
    <w:sectPr w:rsidR="000F26B8" w:rsidRPr="000F26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S1tDA0NzI0tDQ3MzJU0lEKTi0uzszPAykwrAUAiojL/ywAAAA="/>
  </w:docVars>
  <w:rsids>
    <w:rsidRoot w:val="00893BDF"/>
    <w:rsid w:val="000F26B8"/>
    <w:rsid w:val="006433AE"/>
    <w:rsid w:val="00893BDF"/>
    <w:rsid w:val="00AE3345"/>
    <w:rsid w:val="00C34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854</Words>
  <Characters>4872</Characters>
  <Application>Microsoft Office Word</Application>
  <DocSecurity>0</DocSecurity>
  <Lines>40</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егорченков</dc:creator>
  <cp:keywords/>
  <dc:description/>
  <cp:lastModifiedBy>Victoria</cp:lastModifiedBy>
  <cp:revision>4</cp:revision>
  <dcterms:created xsi:type="dcterms:W3CDTF">2017-09-11T10:10:00Z</dcterms:created>
  <dcterms:modified xsi:type="dcterms:W3CDTF">2017-09-13T21:01:00Z</dcterms:modified>
</cp:coreProperties>
</file>