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D0" w:rsidRPr="00AE416B" w:rsidRDefault="00AE416B" w:rsidP="00AE4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Григорук</w:t>
      </w:r>
      <w:proofErr w:type="spellEnd"/>
      <w:r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Наталия Евгеньевна</w:t>
      </w:r>
      <w:r w:rsidR="00BB20D0"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E416B" w:rsidRPr="00AE416B" w:rsidRDefault="00AE416B" w:rsidP="00AE4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E416B">
        <w:rPr>
          <w:rFonts w:ascii="Times New Roman" w:hAnsi="Times New Roman" w:cs="Times New Roman"/>
          <w:b/>
          <w:sz w:val="28"/>
          <w:szCs w:val="28"/>
          <w:lang w:val="ru-RU"/>
        </w:rPr>
        <w:t>МГИМО МИД России</w:t>
      </w:r>
      <w:r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E416B" w:rsidRPr="00AE416B" w:rsidRDefault="006943EE" w:rsidP="00AE4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</w:t>
      </w:r>
      <w:r w:rsidR="00AE416B"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аведующая</w:t>
      </w:r>
      <w:r w:rsidR="00AE416B"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кафедрой</w:t>
      </w:r>
      <w:r w:rsidRPr="006943E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AE416B"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Учета, статистики и аудита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</w:t>
      </w:r>
    </w:p>
    <w:p w:rsidR="00BB20D0" w:rsidRPr="00AE416B" w:rsidRDefault="00AE416B" w:rsidP="00AE41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канд.</w:t>
      </w:r>
      <w:r w:rsidR="00BB20D0"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эконом</w:t>
      </w:r>
      <w:r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="00BB20D0"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наук,</w:t>
      </w:r>
      <w:r w:rsidRPr="006943E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B20D0"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профессор </w:t>
      </w:r>
    </w:p>
    <w:p w:rsidR="00BB20D0" w:rsidRPr="00AE416B" w:rsidRDefault="00AE416B" w:rsidP="00AE41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416B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BB20D0"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="00BB20D0" w:rsidRPr="00AE416B">
        <w:rPr>
          <w:rFonts w:ascii="Times New Roman" w:eastAsia="Times New Roman" w:hAnsi="Times New Roman" w:cs="Times New Roman"/>
          <w:b/>
          <w:sz w:val="28"/>
          <w:szCs w:val="28"/>
        </w:rPr>
        <w:t>mail</w:t>
      </w:r>
      <w:r w:rsidR="00BB20D0"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  <w:hyperlink r:id="rId4">
        <w:r w:rsidR="00BB20D0" w:rsidRPr="00AE416B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kafstat</w:t>
        </w:r>
        <w:r w:rsidR="00BB20D0" w:rsidRPr="00AE416B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@</w:t>
        </w:r>
        <w:r w:rsidR="00BB20D0" w:rsidRPr="00AE416B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list</w:t>
        </w:r>
        <w:r w:rsidR="00BB20D0" w:rsidRPr="00AE416B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="00BB20D0" w:rsidRPr="00AE416B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BB20D0" w:rsidRPr="00AE416B" w:rsidRDefault="00BB20D0" w:rsidP="00AE41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C354FB" w:rsidRPr="00AE416B" w:rsidRDefault="00C354FB" w:rsidP="00E960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Историческое значение международной стандартизации статистики внешнеэкономической деятельности и особенности </w:t>
      </w:r>
      <w:r w:rsidR="0066779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современного </w:t>
      </w:r>
      <w:bookmarkStart w:id="0" w:name="_GoBack"/>
      <w:bookmarkEnd w:id="0"/>
      <w:r w:rsidRPr="00AE416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этапа ее развития</w:t>
      </w:r>
    </w:p>
    <w:p w:rsidR="00C354FB" w:rsidRDefault="00BB20D0" w:rsidP="00AE4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="00B23243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статистики и особенно ее внешнеэкономического направления было продиктовано необходимостью расширения межгосударственных контактов, что сопровождалось в первую очередь решением проблем унификации форм и методов статистического учета внешнеторговых операций.</w:t>
      </w:r>
    </w:p>
    <w:p w:rsidR="00B23243" w:rsidRDefault="00B23243" w:rsidP="00AE4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Начиная с середины</w:t>
      </w:r>
      <w:r w:rsidR="001F1925" w:rsidRPr="001F19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1925">
        <w:rPr>
          <w:rFonts w:ascii="Times New Roman" w:hAnsi="Times New Roman" w:cs="Times New Roman"/>
          <w:sz w:val="28"/>
          <w:szCs w:val="28"/>
          <w:lang w:val="ru-RU"/>
        </w:rPr>
        <w:t>ΧΙΧ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века и до наших дней актуальные вопросы </w:t>
      </w:r>
      <w:r w:rsidR="003658BA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нешнеторговой статистики являлись предметом обсуждения на многих международных конгрессах и конференциях, на сессиях Международного статистического института и в других международных организациях. Главная роль и основная заслуга в решении проблемы международной стандартизации статистической информации о внешнеэкономической деятельности принадлежит </w:t>
      </w:r>
      <w:r w:rsidR="003658BA">
        <w:rPr>
          <w:rFonts w:ascii="Times New Roman" w:hAnsi="Times New Roman" w:cs="Times New Roman"/>
          <w:sz w:val="28"/>
          <w:szCs w:val="28"/>
          <w:lang w:val="ru-RU"/>
        </w:rPr>
        <w:t xml:space="preserve">статистическому аппарату ООН (Статистической комиссии и ее исполнительному органу – отделу статистики Департамента экономических и социальных вопросов), который подготовил и распространил среди стран базовые методологические документы статистики внешнеэкономических связей, получившие название международных стандартов. В настоящее время – это, прежде всего, «Статистика международной торговли товарами. Концепции и определения» и «Руководство по статистике международной торговли услугами». Оба документа были выработаны в 2010 году и содержат подробное </w:t>
      </w:r>
      <w:r w:rsidR="003658BA">
        <w:rPr>
          <w:rFonts w:ascii="Times New Roman" w:hAnsi="Times New Roman" w:cs="Times New Roman"/>
          <w:sz w:val="28"/>
          <w:szCs w:val="28"/>
          <w:lang w:val="ru-RU"/>
        </w:rPr>
        <w:lastRenderedPageBreak/>
        <w:t>описание всех основных принципов, концепций, правил и критериев статистического учета внешнеэкономической деятельности.</w:t>
      </w:r>
    </w:p>
    <w:p w:rsidR="003658BA" w:rsidRDefault="003658BA" w:rsidP="00AE4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Историческое значение этих документов состоит в том, что они стали основой для решения проблемы унификации, стандартизации статист</w:t>
      </w:r>
      <w:r w:rsidR="00134EF3">
        <w:rPr>
          <w:rFonts w:ascii="Times New Roman" w:hAnsi="Times New Roman" w:cs="Times New Roman"/>
          <w:sz w:val="28"/>
          <w:szCs w:val="28"/>
          <w:lang w:val="ru-RU"/>
        </w:rPr>
        <w:t xml:space="preserve">ики </w:t>
      </w:r>
      <w:r w:rsidR="0079560C">
        <w:rPr>
          <w:rFonts w:ascii="Times New Roman" w:hAnsi="Times New Roman" w:cs="Times New Roman"/>
          <w:sz w:val="28"/>
          <w:szCs w:val="28"/>
          <w:lang w:val="ru-RU"/>
        </w:rPr>
        <w:t>ВЭС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международном масштабе и обеспечения на этой основе лучшей сопоставимости национальных статистических данных. Вместе с тем, нельзя не отметить, что у пользователей этой статистикой до сих пор возникают пробле</w:t>
      </w:r>
      <w:r w:rsidR="00134EF3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ы, связанные не только с получением необходимых данных по видам совершаемых внешнеэкономических операций, но и</w:t>
      </w:r>
      <w:r w:rsidR="00134E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отсутствием достоверной информации по методам формирования стоимостных оценок таких операций. Это касается, главным образом, статистики торговли услугами, которая по-прежнему не является полной и сопоставимой, что как правило, объясняется тем обстоятельством, что количественная и стоимостная оценка </w:t>
      </w:r>
      <w:r w:rsidR="00134EF3">
        <w:rPr>
          <w:rFonts w:ascii="Times New Roman" w:hAnsi="Times New Roman" w:cs="Times New Roman"/>
          <w:sz w:val="28"/>
          <w:szCs w:val="28"/>
          <w:lang w:val="ru-RU"/>
        </w:rPr>
        <w:t>торговли услугами гораздо сложнее, чем в торговле товарами из-за неоднозначности видов услуг и трудностей их идентификаци</w:t>
      </w:r>
      <w:r w:rsidR="001F192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34E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4EF3" w:rsidRDefault="00134EF3" w:rsidP="00AE4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Несмотря на большое количество проблем, связанных с реализацией международных стандартов статистики ВЭС, с формированием единого блока информации о внешнеэкономической деятельности стран на основе материалов таможенной статистики, платежного баланса, статистики прямых иностранных инвестиций и зарубежных филиалов компаний, статистики туризма и др., главный итог международного сотрудничества в этой области состоит в том, что статистика становится более</w:t>
      </w:r>
      <w:r w:rsidR="001F1925">
        <w:rPr>
          <w:rFonts w:ascii="Times New Roman" w:hAnsi="Times New Roman" w:cs="Times New Roman"/>
          <w:sz w:val="28"/>
          <w:szCs w:val="28"/>
          <w:lang w:val="ru-RU"/>
        </w:rPr>
        <w:t xml:space="preserve"> качественной и сопоставимой,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благодаря применению странами унифицированных определений и методик.</w:t>
      </w:r>
    </w:p>
    <w:p w:rsidR="00134EF3" w:rsidRPr="00C354FB" w:rsidRDefault="00134EF3" w:rsidP="00AE41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Оценивая в целом проводимую в международном масштабе работу по стандартизации статистики </w:t>
      </w:r>
      <w:r w:rsidR="001F1925">
        <w:rPr>
          <w:rFonts w:ascii="Times New Roman" w:hAnsi="Times New Roman" w:cs="Times New Roman"/>
          <w:sz w:val="28"/>
          <w:szCs w:val="28"/>
          <w:lang w:val="ru-RU"/>
        </w:rPr>
        <w:t>ВЭС</w:t>
      </w:r>
      <w:r>
        <w:rPr>
          <w:rFonts w:ascii="Times New Roman" w:hAnsi="Times New Roman" w:cs="Times New Roman"/>
          <w:sz w:val="28"/>
          <w:szCs w:val="28"/>
          <w:lang w:val="ru-RU"/>
        </w:rPr>
        <w:t>, следует подчеркнуть ее большую практическую значимость для совершенствования всей системы экономической информации.</w:t>
      </w:r>
    </w:p>
    <w:sectPr w:rsidR="00134EF3" w:rsidRPr="00C354FB" w:rsidSect="004A46E8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54FB"/>
    <w:rsid w:val="00134EF3"/>
    <w:rsid w:val="001F1925"/>
    <w:rsid w:val="002D0751"/>
    <w:rsid w:val="003658BA"/>
    <w:rsid w:val="004A46E8"/>
    <w:rsid w:val="005276FE"/>
    <w:rsid w:val="0066779B"/>
    <w:rsid w:val="006943EE"/>
    <w:rsid w:val="0079560C"/>
    <w:rsid w:val="00AE416B"/>
    <w:rsid w:val="00B23243"/>
    <w:rsid w:val="00B4705B"/>
    <w:rsid w:val="00BA32A3"/>
    <w:rsid w:val="00BB20D0"/>
    <w:rsid w:val="00C354FB"/>
    <w:rsid w:val="00E96020"/>
    <w:rsid w:val="00EC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9C68"/>
  <w15:docId w15:val="{226F2F6A-0236-4F9E-9C81-FD4FB253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sta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Pankova_A_S</dc:creator>
  <cp:keywords/>
  <dc:description/>
  <cp:lastModifiedBy>Mark</cp:lastModifiedBy>
  <cp:revision>8</cp:revision>
  <cp:lastPrinted>2017-08-31T14:29:00Z</cp:lastPrinted>
  <dcterms:created xsi:type="dcterms:W3CDTF">2017-08-31T13:10:00Z</dcterms:created>
  <dcterms:modified xsi:type="dcterms:W3CDTF">2017-09-19T21:26:00Z</dcterms:modified>
</cp:coreProperties>
</file>