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E8" w:rsidRDefault="00D43CE8" w:rsidP="008A2571">
      <w:pPr>
        <w:spacing w:after="0" w:line="240" w:lineRule="auto"/>
        <w:rPr>
          <w:rFonts w:ascii="Times New Roman" w:hAnsi="Times New Roman" w:cs="Times New Roman"/>
          <w:b/>
          <w:sz w:val="28"/>
          <w:szCs w:val="28"/>
        </w:rPr>
      </w:pPr>
      <w:r w:rsidRPr="00D43CE8">
        <w:rPr>
          <w:rFonts w:ascii="Times New Roman" w:hAnsi="Times New Roman" w:cs="Times New Roman"/>
          <w:b/>
          <w:sz w:val="28"/>
          <w:szCs w:val="28"/>
        </w:rPr>
        <w:t>Туруев Игорь Борисович</w:t>
      </w:r>
    </w:p>
    <w:p w:rsidR="00D43CE8" w:rsidRDefault="00D43CE8" w:rsidP="008A2571">
      <w:pPr>
        <w:spacing w:after="0" w:line="240" w:lineRule="auto"/>
        <w:rPr>
          <w:rFonts w:ascii="Times New Roman" w:hAnsi="Times New Roman" w:cs="Times New Roman"/>
          <w:sz w:val="28"/>
          <w:szCs w:val="28"/>
        </w:rPr>
      </w:pPr>
      <w:r>
        <w:rPr>
          <w:rFonts w:ascii="Times New Roman" w:hAnsi="Times New Roman" w:cs="Times New Roman"/>
          <w:sz w:val="28"/>
          <w:szCs w:val="28"/>
        </w:rPr>
        <w:t>Московский государственный институт международных отношений (Университет) МИД России</w:t>
      </w:r>
    </w:p>
    <w:p w:rsidR="00D43CE8" w:rsidRDefault="00D43CE8" w:rsidP="008A2571">
      <w:pPr>
        <w:spacing w:after="0" w:line="240" w:lineRule="auto"/>
        <w:rPr>
          <w:rFonts w:ascii="Times New Roman" w:hAnsi="Times New Roman" w:cs="Times New Roman"/>
          <w:sz w:val="28"/>
          <w:szCs w:val="28"/>
        </w:rPr>
      </w:pPr>
      <w:r>
        <w:rPr>
          <w:rFonts w:ascii="Times New Roman" w:hAnsi="Times New Roman" w:cs="Times New Roman"/>
          <w:sz w:val="28"/>
          <w:szCs w:val="28"/>
        </w:rPr>
        <w:t>д.э.н., профессор кафедры «</w:t>
      </w:r>
      <w:r w:rsidRPr="00D43CE8">
        <w:rPr>
          <w:rFonts w:ascii="Times New Roman" w:hAnsi="Times New Roman" w:cs="Times New Roman"/>
          <w:sz w:val="28"/>
          <w:szCs w:val="28"/>
        </w:rPr>
        <w:t>Банки, денежное обращение и кредит</w:t>
      </w:r>
      <w:r>
        <w:rPr>
          <w:rFonts w:ascii="Times New Roman" w:hAnsi="Times New Roman" w:cs="Times New Roman"/>
          <w:sz w:val="28"/>
          <w:szCs w:val="28"/>
        </w:rPr>
        <w:t>»</w:t>
      </w:r>
    </w:p>
    <w:p w:rsidR="00D43CE8" w:rsidRDefault="00D43CE8" w:rsidP="008A25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службы внутреннего аудита </w:t>
      </w:r>
      <w:r w:rsidRPr="00D43CE8">
        <w:rPr>
          <w:rFonts w:ascii="Times New Roman" w:hAnsi="Times New Roman" w:cs="Times New Roman"/>
          <w:sz w:val="28"/>
          <w:szCs w:val="28"/>
        </w:rPr>
        <w:t>АО "Россельхозбанк",</w:t>
      </w:r>
    </w:p>
    <w:p w:rsidR="00D43CE8" w:rsidRPr="00D43CE8" w:rsidRDefault="00D43CE8" w:rsidP="008A2571">
      <w:pPr>
        <w:spacing w:after="0" w:line="240" w:lineRule="auto"/>
        <w:rPr>
          <w:rFonts w:ascii="Times New Roman" w:hAnsi="Times New Roman" w:cs="Times New Roman"/>
          <w:sz w:val="28"/>
          <w:szCs w:val="28"/>
          <w:lang w:val="en-US"/>
        </w:rPr>
      </w:pPr>
      <w:r w:rsidRPr="00D43CE8">
        <w:rPr>
          <w:rFonts w:ascii="Times New Roman" w:hAnsi="Times New Roman" w:cs="Times New Roman"/>
          <w:sz w:val="28"/>
          <w:szCs w:val="28"/>
          <w:lang w:val="en-US"/>
        </w:rPr>
        <w:t xml:space="preserve">e-mail: </w:t>
      </w:r>
      <w:hyperlink r:id="rId7" w:history="1">
        <w:r w:rsidRPr="00D43CE8">
          <w:rPr>
            <w:rStyle w:val="a6"/>
            <w:rFonts w:ascii="Times New Roman" w:hAnsi="Times New Roman" w:cs="Times New Roman"/>
            <w:sz w:val="28"/>
            <w:szCs w:val="28"/>
            <w:lang w:val="en-US"/>
          </w:rPr>
          <w:t>i.turuev@inno.mgimo.ru</w:t>
        </w:r>
      </w:hyperlink>
    </w:p>
    <w:p w:rsidR="00D43CE8" w:rsidRPr="00D43CE8" w:rsidRDefault="00D43CE8" w:rsidP="008A2571">
      <w:pPr>
        <w:spacing w:after="0" w:line="240" w:lineRule="auto"/>
        <w:rPr>
          <w:rFonts w:ascii="Times New Roman" w:hAnsi="Times New Roman" w:cs="Times New Roman"/>
          <w:sz w:val="28"/>
          <w:szCs w:val="28"/>
          <w:lang w:val="en-US"/>
        </w:rPr>
      </w:pPr>
    </w:p>
    <w:p w:rsidR="00D43CE8" w:rsidRPr="00D43CE8" w:rsidRDefault="00D43CE8" w:rsidP="00D8625F">
      <w:pPr>
        <w:jc w:val="both"/>
        <w:rPr>
          <w:rFonts w:ascii="Times New Roman" w:hAnsi="Times New Roman" w:cs="Times New Roman"/>
          <w:b/>
          <w:sz w:val="28"/>
          <w:szCs w:val="28"/>
          <w:u w:val="single"/>
          <w:lang w:val="en-US"/>
        </w:rPr>
      </w:pPr>
    </w:p>
    <w:p w:rsidR="005C4986" w:rsidRPr="00D43CE8" w:rsidRDefault="00D43CE8" w:rsidP="00D43CE8">
      <w:pPr>
        <w:jc w:val="center"/>
        <w:rPr>
          <w:rFonts w:ascii="Times New Roman" w:hAnsi="Times New Roman" w:cs="Times New Roman"/>
          <w:sz w:val="28"/>
          <w:szCs w:val="28"/>
        </w:rPr>
      </w:pPr>
      <w:r w:rsidRPr="00D43CE8">
        <w:rPr>
          <w:rFonts w:ascii="Times New Roman" w:hAnsi="Times New Roman" w:cs="Times New Roman"/>
          <w:b/>
          <w:sz w:val="28"/>
          <w:szCs w:val="28"/>
        </w:rPr>
        <w:t>АКТУАЛЬНЫЕ ПРОБЛЕМЫ ОРГАНИЗАЦИЯ СИСТЕМЫ МОНИТОРИНГА, ВНУТРЕННЕГО КОНТРОЛЯ И АУДИТА ФИНАНСОВЫХ ИНСТИТУТАХ</w:t>
      </w:r>
    </w:p>
    <w:p w:rsidR="00F64528" w:rsidRPr="00D43CE8" w:rsidRDefault="005C4986" w:rsidP="00B92B12">
      <w:pPr>
        <w:spacing w:after="0" w:line="360" w:lineRule="auto"/>
        <w:ind w:firstLine="709"/>
        <w:jc w:val="both"/>
        <w:rPr>
          <w:rFonts w:ascii="Times New Roman" w:hAnsi="Times New Roman" w:cs="Times New Roman"/>
          <w:sz w:val="28"/>
          <w:szCs w:val="28"/>
        </w:rPr>
      </w:pPr>
      <w:r w:rsidRPr="00D43CE8">
        <w:rPr>
          <w:rFonts w:ascii="Times New Roman" w:hAnsi="Times New Roman" w:cs="Times New Roman"/>
          <w:sz w:val="28"/>
          <w:szCs w:val="28"/>
        </w:rPr>
        <w:t xml:space="preserve">В последние годы значительно возрос интерес собственников компаний (как частных, так и государственных) к развитию внутреннего контроля.  Дело не только заключается в том, что усиливается пруденциальный надзор за деятельностью компании. На рынке наметилась устойчивая тенденция в оценке наличия эффективной системы внутреннего контроля в корпорации как </w:t>
      </w:r>
      <w:r w:rsidR="00050A0C" w:rsidRPr="00D43CE8">
        <w:rPr>
          <w:rFonts w:ascii="Times New Roman" w:hAnsi="Times New Roman" w:cs="Times New Roman"/>
          <w:sz w:val="28"/>
          <w:szCs w:val="28"/>
        </w:rPr>
        <w:t>фактора,</w:t>
      </w:r>
      <w:r w:rsidRPr="00D43CE8">
        <w:rPr>
          <w:rFonts w:ascii="Times New Roman" w:hAnsi="Times New Roman" w:cs="Times New Roman"/>
          <w:sz w:val="28"/>
          <w:szCs w:val="28"/>
        </w:rPr>
        <w:t xml:space="preserve"> увеличивающего стоимость самой компании.   Это позволяет собственникам </w:t>
      </w:r>
      <w:r w:rsidR="00050A0C" w:rsidRPr="00D43CE8">
        <w:rPr>
          <w:rFonts w:ascii="Times New Roman" w:hAnsi="Times New Roman" w:cs="Times New Roman"/>
          <w:sz w:val="28"/>
          <w:szCs w:val="28"/>
        </w:rPr>
        <w:t xml:space="preserve">быть уверенными в достоверности отчетности,  контролировать деятельность компании на соответствие заявленным финансовым и стратегическим целям, снижать издержки по привлечению ресурсов, способствует повышению финансовой устойчивости и конкурентоспособности. Большинство специалистов сходятся во мнении, что внутренний контроль стал неотъемлемой частью современных подходов к управлению корпорациями. </w:t>
      </w:r>
      <w:r w:rsidR="00B32512" w:rsidRPr="00D43CE8">
        <w:rPr>
          <w:rFonts w:ascii="Times New Roman" w:hAnsi="Times New Roman" w:cs="Times New Roman"/>
          <w:sz w:val="28"/>
          <w:szCs w:val="28"/>
        </w:rPr>
        <w:t>Все крупные корпорации</w:t>
      </w:r>
      <w:r w:rsidR="00AA39C9">
        <w:rPr>
          <w:rFonts w:ascii="Times New Roman" w:hAnsi="Times New Roman" w:cs="Times New Roman"/>
          <w:sz w:val="28"/>
          <w:szCs w:val="28"/>
        </w:rPr>
        <w:t>,</w:t>
      </w:r>
      <w:r w:rsidR="00B32512" w:rsidRPr="00D43CE8">
        <w:rPr>
          <w:rFonts w:ascii="Times New Roman" w:hAnsi="Times New Roman" w:cs="Times New Roman"/>
          <w:sz w:val="28"/>
          <w:szCs w:val="28"/>
        </w:rPr>
        <w:t xml:space="preserve"> участвующие в </w:t>
      </w:r>
      <w:r w:rsidR="00B32512" w:rsidRPr="00D43CE8">
        <w:rPr>
          <w:rFonts w:ascii="Times New Roman" w:hAnsi="Times New Roman" w:cs="Times New Roman"/>
          <w:sz w:val="28"/>
          <w:szCs w:val="28"/>
          <w:lang w:val="en-US"/>
        </w:rPr>
        <w:t>IPO</w:t>
      </w:r>
      <w:r w:rsidR="00B32512" w:rsidRPr="00D43CE8">
        <w:rPr>
          <w:rFonts w:ascii="Times New Roman" w:hAnsi="Times New Roman" w:cs="Times New Roman"/>
          <w:sz w:val="28"/>
          <w:szCs w:val="28"/>
        </w:rPr>
        <w:t xml:space="preserve"> в России</w:t>
      </w:r>
      <w:r w:rsidR="00AA39C9">
        <w:rPr>
          <w:rFonts w:ascii="Times New Roman" w:hAnsi="Times New Roman" w:cs="Times New Roman"/>
          <w:sz w:val="28"/>
          <w:szCs w:val="28"/>
        </w:rPr>
        <w:t>,</w:t>
      </w:r>
      <w:r w:rsidR="00B32512" w:rsidRPr="00D43CE8">
        <w:rPr>
          <w:rFonts w:ascii="Times New Roman" w:hAnsi="Times New Roman" w:cs="Times New Roman"/>
          <w:sz w:val="28"/>
          <w:szCs w:val="28"/>
        </w:rPr>
        <w:t xml:space="preserve"> соблюдают это требование. </w:t>
      </w:r>
    </w:p>
    <w:p w:rsidR="00DD5D39" w:rsidRPr="00D43CE8" w:rsidRDefault="00DD5D39" w:rsidP="00B92B12">
      <w:pPr>
        <w:spacing w:after="0" w:line="360" w:lineRule="auto"/>
        <w:ind w:firstLine="709"/>
        <w:jc w:val="both"/>
        <w:rPr>
          <w:rFonts w:ascii="Times New Roman" w:hAnsi="Times New Roman" w:cs="Times New Roman"/>
          <w:sz w:val="28"/>
          <w:szCs w:val="28"/>
        </w:rPr>
      </w:pPr>
      <w:r w:rsidRPr="00D43CE8">
        <w:rPr>
          <w:rFonts w:ascii="Times New Roman" w:hAnsi="Times New Roman" w:cs="Times New Roman"/>
          <w:sz w:val="28"/>
          <w:szCs w:val="28"/>
        </w:rPr>
        <w:t>В настоящее время в основе организации внутреннего контроля лежит концепция «трех линий защиты». Данная концепция предполагает, что на первой линии располагаются контроли, которые «зашиты» в сами бизнес-процессы, выполняются бизнес-подразделениями через выполнение  регламентов, грамотные разделения полномочий и обязанностей.</w:t>
      </w:r>
    </w:p>
    <w:p w:rsidR="00DD5D39" w:rsidRPr="00D43CE8" w:rsidRDefault="00DD5D39" w:rsidP="00B92B12">
      <w:pPr>
        <w:spacing w:after="0" w:line="360" w:lineRule="auto"/>
        <w:ind w:firstLine="709"/>
        <w:jc w:val="both"/>
        <w:rPr>
          <w:rFonts w:ascii="Times New Roman" w:hAnsi="Times New Roman" w:cs="Times New Roman"/>
          <w:sz w:val="28"/>
          <w:szCs w:val="28"/>
        </w:rPr>
      </w:pPr>
      <w:r w:rsidRPr="00D43CE8">
        <w:rPr>
          <w:rFonts w:ascii="Times New Roman" w:hAnsi="Times New Roman" w:cs="Times New Roman"/>
          <w:sz w:val="28"/>
          <w:szCs w:val="28"/>
        </w:rPr>
        <w:t xml:space="preserve">На второй линии защиты находятся контрольные подразделения, которые выполняют контрольные функции, но при этом встроены в бизнес-процесс: финансовый департамент в части финансового контроля, </w:t>
      </w:r>
      <w:r w:rsidRPr="00D43CE8">
        <w:rPr>
          <w:rFonts w:ascii="Times New Roman" w:hAnsi="Times New Roman" w:cs="Times New Roman"/>
          <w:sz w:val="28"/>
          <w:szCs w:val="28"/>
        </w:rPr>
        <w:lastRenderedPageBreak/>
        <w:t>департамент рисков, департамент безопасности, подразделение внутреннего контроля (комплаенс-подразделение). Данные подразделения подчинены менеджменту, в ряде случаев должны контролировать все операции в сплошном порядке.</w:t>
      </w:r>
    </w:p>
    <w:p w:rsidR="00DD5D39" w:rsidRPr="00D43CE8" w:rsidRDefault="00DD5D39" w:rsidP="00B92B12">
      <w:pPr>
        <w:spacing w:after="0" w:line="360" w:lineRule="auto"/>
        <w:ind w:firstLine="709"/>
        <w:jc w:val="both"/>
        <w:rPr>
          <w:rFonts w:ascii="Times New Roman" w:hAnsi="Times New Roman" w:cs="Times New Roman"/>
          <w:sz w:val="28"/>
          <w:szCs w:val="28"/>
        </w:rPr>
      </w:pPr>
      <w:r w:rsidRPr="00D43CE8">
        <w:rPr>
          <w:rFonts w:ascii="Times New Roman" w:hAnsi="Times New Roman" w:cs="Times New Roman"/>
          <w:sz w:val="28"/>
          <w:szCs w:val="28"/>
        </w:rPr>
        <w:t>Третью линию защиты представляет подразделение внутреннего аудита, которое является независимым от менеджмента, подчиняется непосредственно совету директоров, осуществляет проверки, самостоятельно определяя их направления. Такие проверки обычно носят последующий характер и имеют целью оценку эффективности внутреннего контроля. Подразделения внутреннего аудита не могут осуществлять иные операции, так как от этого пострадает их независимость. Деятельность внутреннего аудита может проверяться независимыми квалифицированными экспертами, результаты докладываются совету директоров.</w:t>
      </w:r>
    </w:p>
    <w:p w:rsidR="00DD5D39" w:rsidRPr="00D43CE8" w:rsidRDefault="00DD5D39" w:rsidP="00B92B12">
      <w:pPr>
        <w:spacing w:after="0" w:line="360" w:lineRule="auto"/>
        <w:ind w:firstLine="709"/>
        <w:jc w:val="both"/>
        <w:rPr>
          <w:rFonts w:ascii="Times New Roman" w:hAnsi="Times New Roman" w:cs="Times New Roman"/>
          <w:sz w:val="28"/>
          <w:szCs w:val="28"/>
        </w:rPr>
      </w:pPr>
      <w:r w:rsidRPr="00D43CE8">
        <w:rPr>
          <w:rFonts w:ascii="Times New Roman" w:hAnsi="Times New Roman" w:cs="Times New Roman"/>
          <w:sz w:val="28"/>
          <w:szCs w:val="28"/>
        </w:rPr>
        <w:t xml:space="preserve">Вместе с тем, как мы знаем, последнее время имели место проблемы у множества банков, как международных, так и российских. ЦБ РФ отзывает лицензии у десятков банков. Что же является причиной не срабатывания системы внутреннего контроля? </w:t>
      </w:r>
    </w:p>
    <w:p w:rsidR="00DD5D39" w:rsidRPr="00B92B12" w:rsidRDefault="00DD5D39" w:rsidP="00B92B12">
      <w:pPr>
        <w:pStyle w:val="a7"/>
        <w:numPr>
          <w:ilvl w:val="0"/>
          <w:numId w:val="9"/>
        </w:numPr>
        <w:spacing w:after="0" w:line="360" w:lineRule="auto"/>
        <w:jc w:val="both"/>
        <w:rPr>
          <w:rFonts w:ascii="Times New Roman" w:hAnsi="Times New Roman" w:cs="Times New Roman"/>
          <w:sz w:val="28"/>
          <w:szCs w:val="28"/>
        </w:rPr>
      </w:pPr>
      <w:r w:rsidRPr="00B92B12">
        <w:rPr>
          <w:rFonts w:ascii="Times New Roman" w:hAnsi="Times New Roman" w:cs="Times New Roman"/>
          <w:sz w:val="28"/>
          <w:szCs w:val="28"/>
        </w:rPr>
        <w:t>На наш взгляд, могут иметь место следующие обстоятельства: Плохо работает 1-ая линия защиты- не выполняются процедуры, имеет место конфликт интересов, когда бизнес-подразделения в процессе «зарабатывания» и выполнения плана пренебрегают теми мерами предосторожности, которые предусмотрены политиками и правилами</w:t>
      </w:r>
    </w:p>
    <w:p w:rsidR="00DD5D39" w:rsidRPr="00B92B12" w:rsidRDefault="00DD5D39" w:rsidP="00B92B12">
      <w:pPr>
        <w:pStyle w:val="a7"/>
        <w:numPr>
          <w:ilvl w:val="0"/>
          <w:numId w:val="9"/>
        </w:numPr>
        <w:spacing w:after="0" w:line="360" w:lineRule="auto"/>
        <w:jc w:val="both"/>
        <w:rPr>
          <w:rFonts w:ascii="Times New Roman" w:hAnsi="Times New Roman" w:cs="Times New Roman"/>
          <w:sz w:val="28"/>
          <w:szCs w:val="28"/>
        </w:rPr>
      </w:pPr>
      <w:r w:rsidRPr="00B92B12">
        <w:rPr>
          <w:rFonts w:ascii="Times New Roman" w:hAnsi="Times New Roman" w:cs="Times New Roman"/>
          <w:sz w:val="28"/>
          <w:szCs w:val="28"/>
        </w:rPr>
        <w:t>Менеджмент банка сознательно принимает решения, приводящие к убыткам, осознавая при этом все риски. При этом часто нарушается закон, имеет место мошенничество.</w:t>
      </w:r>
    </w:p>
    <w:p w:rsidR="00DD5D39" w:rsidRPr="00B92B12" w:rsidRDefault="00F64528" w:rsidP="00B92B12">
      <w:pPr>
        <w:pStyle w:val="a7"/>
        <w:numPr>
          <w:ilvl w:val="0"/>
          <w:numId w:val="9"/>
        </w:numPr>
        <w:spacing w:after="0" w:line="360" w:lineRule="auto"/>
        <w:jc w:val="both"/>
        <w:rPr>
          <w:rFonts w:ascii="Times New Roman" w:hAnsi="Times New Roman" w:cs="Times New Roman"/>
          <w:sz w:val="28"/>
          <w:szCs w:val="28"/>
        </w:rPr>
      </w:pPr>
      <w:r w:rsidRPr="00B92B12">
        <w:rPr>
          <w:rFonts w:ascii="Times New Roman" w:hAnsi="Times New Roman" w:cs="Times New Roman"/>
          <w:sz w:val="28"/>
          <w:szCs w:val="28"/>
        </w:rPr>
        <w:t>Рук</w:t>
      </w:r>
      <w:r w:rsidR="00DD5D39" w:rsidRPr="00B92B12">
        <w:rPr>
          <w:rFonts w:ascii="Times New Roman" w:hAnsi="Times New Roman" w:cs="Times New Roman"/>
          <w:sz w:val="28"/>
          <w:szCs w:val="28"/>
        </w:rPr>
        <w:t>оводители Комплаенса и внутреннего аудита не имеют доступа к высшему руководству и Совету директоров.</w:t>
      </w:r>
    </w:p>
    <w:sectPr w:rsidR="00DD5D39" w:rsidRPr="00B92B12" w:rsidSect="00E36A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A7D" w:rsidRDefault="00053A7D" w:rsidP="00DD5D39">
      <w:pPr>
        <w:spacing w:after="0" w:line="240" w:lineRule="auto"/>
      </w:pPr>
      <w:r>
        <w:separator/>
      </w:r>
    </w:p>
  </w:endnote>
  <w:endnote w:type="continuationSeparator" w:id="0">
    <w:p w:rsidR="00053A7D" w:rsidRDefault="00053A7D" w:rsidP="00DD5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A7D" w:rsidRDefault="00053A7D" w:rsidP="00DD5D39">
      <w:pPr>
        <w:spacing w:after="0" w:line="240" w:lineRule="auto"/>
      </w:pPr>
      <w:r>
        <w:separator/>
      </w:r>
    </w:p>
  </w:footnote>
  <w:footnote w:type="continuationSeparator" w:id="0">
    <w:p w:rsidR="00053A7D" w:rsidRDefault="00053A7D" w:rsidP="00DD5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4C36"/>
    <w:multiLevelType w:val="hybridMultilevel"/>
    <w:tmpl w:val="002E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2413B"/>
    <w:multiLevelType w:val="hybridMultilevel"/>
    <w:tmpl w:val="2E44415E"/>
    <w:lvl w:ilvl="0" w:tplc="04190001">
      <w:start w:val="1"/>
      <w:numFmt w:val="bullet"/>
      <w:lvlText w:val=""/>
      <w:lvlJc w:val="left"/>
      <w:pPr>
        <w:ind w:left="720" w:hanging="360"/>
      </w:pPr>
      <w:rPr>
        <w:rFonts w:ascii="Symbol" w:hAnsi="Symbol" w:hint="default"/>
      </w:rPr>
    </w:lvl>
    <w:lvl w:ilvl="1" w:tplc="080E7B36">
      <w:start w:val="1"/>
      <w:numFmt w:val="decimal"/>
      <w:lvlText w:val="%2)"/>
      <w:lvlJc w:val="left"/>
      <w:pPr>
        <w:ind w:left="1440" w:hanging="360"/>
      </w:pPr>
      <w:rPr>
        <w:rFonts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1017E"/>
    <w:multiLevelType w:val="hybridMultilevel"/>
    <w:tmpl w:val="ACDAC5F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24631D7D"/>
    <w:multiLevelType w:val="hybridMultilevel"/>
    <w:tmpl w:val="E638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20861"/>
    <w:multiLevelType w:val="hybridMultilevel"/>
    <w:tmpl w:val="2F148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1326AA"/>
    <w:multiLevelType w:val="hybridMultilevel"/>
    <w:tmpl w:val="E27A1F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75522EE"/>
    <w:multiLevelType w:val="hybridMultilevel"/>
    <w:tmpl w:val="851E5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869F9"/>
    <w:multiLevelType w:val="hybridMultilevel"/>
    <w:tmpl w:val="0820FC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7B1058A"/>
    <w:multiLevelType w:val="hybridMultilevel"/>
    <w:tmpl w:val="7B68B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4986"/>
    <w:rsid w:val="00050A0C"/>
    <w:rsid w:val="00053A7D"/>
    <w:rsid w:val="000E7912"/>
    <w:rsid w:val="001E44F3"/>
    <w:rsid w:val="00235C96"/>
    <w:rsid w:val="005C4986"/>
    <w:rsid w:val="00697477"/>
    <w:rsid w:val="008A2571"/>
    <w:rsid w:val="00A02E81"/>
    <w:rsid w:val="00A64AFB"/>
    <w:rsid w:val="00AA39C9"/>
    <w:rsid w:val="00B32512"/>
    <w:rsid w:val="00B85BD2"/>
    <w:rsid w:val="00B92B12"/>
    <w:rsid w:val="00D43CE8"/>
    <w:rsid w:val="00D74B60"/>
    <w:rsid w:val="00D8625F"/>
    <w:rsid w:val="00DD5D39"/>
    <w:rsid w:val="00E36A95"/>
    <w:rsid w:val="00F64528"/>
    <w:rsid w:val="00F83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D5D39"/>
    <w:pPr>
      <w:spacing w:after="0" w:line="240" w:lineRule="auto"/>
    </w:pPr>
    <w:rPr>
      <w:sz w:val="20"/>
      <w:szCs w:val="20"/>
    </w:rPr>
  </w:style>
  <w:style w:type="character" w:customStyle="1" w:styleId="a4">
    <w:name w:val="Текст сноски Знак"/>
    <w:basedOn w:val="a0"/>
    <w:link w:val="a3"/>
    <w:uiPriority w:val="99"/>
    <w:rsid w:val="00DD5D39"/>
    <w:rPr>
      <w:sz w:val="20"/>
      <w:szCs w:val="20"/>
    </w:rPr>
  </w:style>
  <w:style w:type="character" w:styleId="a5">
    <w:name w:val="footnote reference"/>
    <w:basedOn w:val="a0"/>
    <w:uiPriority w:val="99"/>
    <w:semiHidden/>
    <w:unhideWhenUsed/>
    <w:rsid w:val="00DD5D39"/>
    <w:rPr>
      <w:vertAlign w:val="superscript"/>
    </w:rPr>
  </w:style>
  <w:style w:type="character" w:styleId="a6">
    <w:name w:val="Hyperlink"/>
    <w:basedOn w:val="a0"/>
    <w:uiPriority w:val="99"/>
    <w:unhideWhenUsed/>
    <w:rsid w:val="00DD5D39"/>
    <w:rPr>
      <w:color w:val="0563C1" w:themeColor="hyperlink"/>
      <w:u w:val="single"/>
    </w:rPr>
  </w:style>
  <w:style w:type="paragraph" w:styleId="a7">
    <w:name w:val="List Paragraph"/>
    <w:basedOn w:val="a"/>
    <w:uiPriority w:val="34"/>
    <w:qFormat/>
    <w:rsid w:val="00B92B12"/>
    <w:pPr>
      <w:ind w:left="720"/>
      <w:contextualSpacing/>
    </w:pPr>
  </w:style>
</w:styles>
</file>

<file path=word/webSettings.xml><?xml version="1.0" encoding="utf-8"?>
<w:webSettings xmlns:r="http://schemas.openxmlformats.org/officeDocument/2006/relationships" xmlns:w="http://schemas.openxmlformats.org/wordprocessingml/2006/main">
  <w:divs>
    <w:div w:id="1846898072">
      <w:bodyDiv w:val="1"/>
      <w:marLeft w:val="75"/>
      <w:marRight w:val="75"/>
      <w:marTop w:val="0"/>
      <w:marBottom w:val="0"/>
      <w:divBdr>
        <w:top w:val="none" w:sz="0" w:space="0" w:color="auto"/>
        <w:left w:val="none" w:sz="0" w:space="0" w:color="auto"/>
        <w:bottom w:val="none" w:sz="0" w:space="0" w:color="auto"/>
        <w:right w:val="none" w:sz="0" w:space="0" w:color="auto"/>
      </w:divBdr>
      <w:divsChild>
        <w:div w:id="272983774">
          <w:marLeft w:val="0"/>
          <w:marRight w:val="0"/>
          <w:marTop w:val="0"/>
          <w:marBottom w:val="0"/>
          <w:divBdr>
            <w:top w:val="none" w:sz="0" w:space="0" w:color="auto"/>
            <w:left w:val="none" w:sz="0" w:space="0" w:color="auto"/>
            <w:bottom w:val="none" w:sz="0" w:space="0" w:color="auto"/>
            <w:right w:val="none" w:sz="0" w:space="0" w:color="auto"/>
          </w:divBdr>
          <w:divsChild>
            <w:div w:id="913010009">
              <w:marLeft w:val="0"/>
              <w:marRight w:val="0"/>
              <w:marTop w:val="0"/>
              <w:marBottom w:val="0"/>
              <w:divBdr>
                <w:top w:val="none" w:sz="0" w:space="0" w:color="auto"/>
                <w:left w:val="none" w:sz="0" w:space="0" w:color="auto"/>
                <w:bottom w:val="none" w:sz="0" w:space="0" w:color="auto"/>
                <w:right w:val="none" w:sz="0" w:space="0" w:color="auto"/>
              </w:divBdr>
              <w:divsChild>
                <w:div w:id="86734803">
                  <w:marLeft w:val="0"/>
                  <w:marRight w:val="0"/>
                  <w:marTop w:val="0"/>
                  <w:marBottom w:val="0"/>
                  <w:divBdr>
                    <w:top w:val="none" w:sz="0" w:space="0" w:color="auto"/>
                    <w:left w:val="none" w:sz="0" w:space="0" w:color="auto"/>
                    <w:bottom w:val="none" w:sz="0" w:space="0" w:color="auto"/>
                    <w:right w:val="none" w:sz="0" w:space="0" w:color="auto"/>
                  </w:divBdr>
                </w:div>
                <w:div w:id="398360486">
                  <w:marLeft w:val="0"/>
                  <w:marRight w:val="0"/>
                  <w:marTop w:val="0"/>
                  <w:marBottom w:val="0"/>
                  <w:divBdr>
                    <w:top w:val="none" w:sz="0" w:space="0" w:color="auto"/>
                    <w:left w:val="none" w:sz="0" w:space="0" w:color="auto"/>
                    <w:bottom w:val="none" w:sz="0" w:space="0" w:color="auto"/>
                    <w:right w:val="none" w:sz="0" w:space="0" w:color="auto"/>
                  </w:divBdr>
                  <w:divsChild>
                    <w:div w:id="5163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uruev@inno.mgi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3045</Characters>
  <Application>Microsoft Office Word</Application>
  <DocSecurity>0</DocSecurity>
  <Lines>74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Светлана Викторовна</dc:creator>
  <cp:keywords/>
  <dc:description/>
  <cp:lastModifiedBy>Dozent</cp:lastModifiedBy>
  <cp:revision>6</cp:revision>
  <dcterms:created xsi:type="dcterms:W3CDTF">2017-09-21T10:17:00Z</dcterms:created>
  <dcterms:modified xsi:type="dcterms:W3CDTF">2017-09-22T14:31:00Z</dcterms:modified>
</cp:coreProperties>
</file>