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C1F56" w14:textId="7A740316" w:rsidR="00F11FE4" w:rsidRPr="00F11FE4" w:rsidRDefault="00F11FE4" w:rsidP="00F11FE4">
      <w:pPr>
        <w:spacing w:line="360" w:lineRule="auto"/>
        <w:rPr>
          <w:sz w:val="28"/>
          <w:szCs w:val="28"/>
          <w:lang w:val="ru-RU"/>
        </w:rPr>
      </w:pPr>
      <w:r w:rsidRPr="00F11FE4">
        <w:rPr>
          <w:sz w:val="28"/>
          <w:szCs w:val="28"/>
          <w:lang w:val="ru-RU"/>
        </w:rPr>
        <w:t>Фомин Иван Владленович</w:t>
      </w:r>
      <w:r>
        <w:rPr>
          <w:sz w:val="28"/>
          <w:szCs w:val="28"/>
          <w:lang w:val="ru-RU"/>
        </w:rPr>
        <w:t>.</w:t>
      </w:r>
    </w:p>
    <w:p w14:paraId="52874E18" w14:textId="069B821B" w:rsidR="00F11FE4" w:rsidRDefault="00F11FE4" w:rsidP="00F11FE4">
      <w:pPr>
        <w:spacing w:line="360" w:lineRule="auto"/>
        <w:rPr>
          <w:sz w:val="28"/>
          <w:szCs w:val="28"/>
          <w:lang w:val="ru-RU"/>
        </w:rPr>
      </w:pPr>
      <w:r w:rsidRPr="00F11FE4">
        <w:rPr>
          <w:sz w:val="28"/>
          <w:szCs w:val="28"/>
          <w:lang w:val="ru-RU"/>
        </w:rPr>
        <w:t>Национальный исследовательский университет «Высшая школа экономики»</w:t>
      </w:r>
      <w:r w:rsidR="001727BB">
        <w:rPr>
          <w:sz w:val="28"/>
          <w:szCs w:val="28"/>
        </w:rPr>
        <w:t>;</w:t>
      </w:r>
      <w:r w:rsidRPr="00F11FE4">
        <w:rPr>
          <w:sz w:val="28"/>
          <w:szCs w:val="28"/>
          <w:lang w:val="ru-RU"/>
        </w:rPr>
        <w:t xml:space="preserve"> Институт научной информации по общественным наукам Российской академии наук</w:t>
      </w:r>
      <w:r>
        <w:rPr>
          <w:sz w:val="28"/>
          <w:szCs w:val="28"/>
          <w:lang w:val="ru-RU"/>
        </w:rPr>
        <w:t>.</w:t>
      </w:r>
    </w:p>
    <w:p w14:paraId="38EF0B22" w14:textId="169B10A6" w:rsidR="00F11FE4" w:rsidRPr="00F11FE4" w:rsidRDefault="00F11FE4" w:rsidP="00F11FE4">
      <w:pPr>
        <w:spacing w:line="360" w:lineRule="auto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Кандидат политических наук.</w:t>
      </w:r>
    </w:p>
    <w:p w14:paraId="35A850E7" w14:textId="59C51BFD" w:rsidR="00F11FE4" w:rsidRPr="00F11FE4" w:rsidRDefault="00F11FE4" w:rsidP="00F11FE4">
      <w:pPr>
        <w:spacing w:line="360" w:lineRule="auto"/>
        <w:rPr>
          <w:sz w:val="28"/>
          <w:szCs w:val="28"/>
          <w:lang w:val="ru-RU"/>
        </w:rPr>
      </w:pPr>
      <w:r w:rsidRPr="00F11FE4">
        <w:rPr>
          <w:sz w:val="28"/>
          <w:szCs w:val="28"/>
          <w:lang w:val="ru-RU"/>
        </w:rPr>
        <w:t>fomin.i@gmail.com</w:t>
      </w:r>
    </w:p>
    <w:p w14:paraId="55DA70BE" w14:textId="77777777" w:rsidR="00F11FE4" w:rsidRPr="00544480" w:rsidRDefault="00F11FE4" w:rsidP="00F11FE4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p w14:paraId="63E2F7CE" w14:textId="40DC6BFA" w:rsidR="00B151FB" w:rsidRPr="00354010" w:rsidRDefault="007A2E41" w:rsidP="00354010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54010">
        <w:rPr>
          <w:b/>
          <w:sz w:val="28"/>
          <w:szCs w:val="28"/>
          <w:lang w:val="ru-RU"/>
        </w:rPr>
        <w:t xml:space="preserve">Крым, Абхазия, Южная Осетия и Косово </w:t>
      </w:r>
      <w:r w:rsidR="00C46063" w:rsidRPr="00354010">
        <w:rPr>
          <w:b/>
          <w:sz w:val="28"/>
          <w:szCs w:val="28"/>
          <w:lang w:val="ru-RU"/>
        </w:rPr>
        <w:t xml:space="preserve">в </w:t>
      </w:r>
      <w:r w:rsidR="00643AB2" w:rsidRPr="00354010">
        <w:rPr>
          <w:b/>
          <w:sz w:val="28"/>
          <w:szCs w:val="28"/>
          <w:lang w:val="ru-RU"/>
        </w:rPr>
        <w:t>дискурс</w:t>
      </w:r>
      <w:r w:rsidRPr="00354010">
        <w:rPr>
          <w:b/>
          <w:sz w:val="28"/>
          <w:szCs w:val="28"/>
          <w:lang w:val="ru-RU"/>
        </w:rPr>
        <w:t>ах</w:t>
      </w:r>
      <w:r w:rsidR="00C46063" w:rsidRPr="00354010">
        <w:rPr>
          <w:b/>
          <w:sz w:val="28"/>
          <w:szCs w:val="28"/>
          <w:lang w:val="ru-RU"/>
        </w:rPr>
        <w:t xml:space="preserve"> России и США</w:t>
      </w:r>
      <w:r w:rsidR="002554FB" w:rsidRPr="00354010">
        <w:rPr>
          <w:b/>
          <w:sz w:val="28"/>
          <w:szCs w:val="28"/>
          <w:lang w:val="ru-RU"/>
        </w:rPr>
        <w:t xml:space="preserve">: </w:t>
      </w:r>
      <w:r w:rsidRPr="00354010">
        <w:rPr>
          <w:b/>
          <w:sz w:val="28"/>
          <w:szCs w:val="28"/>
          <w:lang w:val="ru-RU"/>
        </w:rPr>
        <w:t>стратегии</w:t>
      </w:r>
      <w:r w:rsidR="002554FB" w:rsidRPr="00354010">
        <w:rPr>
          <w:b/>
          <w:sz w:val="28"/>
          <w:szCs w:val="28"/>
          <w:lang w:val="ru-RU"/>
        </w:rPr>
        <w:t xml:space="preserve"> </w:t>
      </w:r>
      <w:r w:rsidRPr="00354010">
        <w:rPr>
          <w:b/>
          <w:sz w:val="28"/>
          <w:szCs w:val="28"/>
          <w:lang w:val="ru-RU"/>
        </w:rPr>
        <w:t>аргументации при изменении статуса</w:t>
      </w:r>
      <w:r w:rsidR="00F11FE4">
        <w:rPr>
          <w:rStyle w:val="FootnoteReference"/>
          <w:b/>
          <w:sz w:val="28"/>
          <w:szCs w:val="28"/>
          <w:lang w:val="ru-RU"/>
        </w:rPr>
        <w:footnoteReference w:id="1"/>
      </w:r>
    </w:p>
    <w:p w14:paraId="15497ED8" w14:textId="0455A644" w:rsidR="00B151FB" w:rsidRPr="00354010" w:rsidRDefault="002554FB" w:rsidP="00F11FE4">
      <w:pPr>
        <w:spacing w:before="120" w:line="360" w:lineRule="auto"/>
        <w:jc w:val="both"/>
        <w:rPr>
          <w:sz w:val="28"/>
          <w:szCs w:val="28"/>
          <w:lang w:val="ru-RU"/>
        </w:rPr>
      </w:pPr>
      <w:r w:rsidRPr="00354010">
        <w:rPr>
          <w:sz w:val="28"/>
          <w:szCs w:val="28"/>
          <w:lang w:val="ru-RU"/>
        </w:rPr>
        <w:t xml:space="preserve">Доклад посвящен сравнительному количественному анализу </w:t>
      </w:r>
      <w:r w:rsidR="00C46063" w:rsidRPr="00354010">
        <w:rPr>
          <w:sz w:val="28"/>
          <w:szCs w:val="28"/>
          <w:lang w:val="ru-RU"/>
        </w:rPr>
        <w:t>использования</w:t>
      </w:r>
      <w:r w:rsidRPr="00354010">
        <w:rPr>
          <w:sz w:val="28"/>
          <w:szCs w:val="28"/>
          <w:lang w:val="ru-RU"/>
        </w:rPr>
        <w:t xml:space="preserve"> </w:t>
      </w:r>
      <w:proofErr w:type="spellStart"/>
      <w:r w:rsidRPr="00354010">
        <w:rPr>
          <w:sz w:val="28"/>
          <w:szCs w:val="28"/>
          <w:lang w:val="ru-RU"/>
        </w:rPr>
        <w:t>топосов</w:t>
      </w:r>
      <w:proofErr w:type="spellEnd"/>
      <w:r w:rsidRPr="00354010">
        <w:rPr>
          <w:sz w:val="28"/>
          <w:szCs w:val="28"/>
          <w:lang w:val="ru-RU"/>
        </w:rPr>
        <w:t xml:space="preserve"> (аргумента</w:t>
      </w:r>
      <w:r w:rsidR="00C46063" w:rsidRPr="00354010">
        <w:rPr>
          <w:sz w:val="28"/>
          <w:szCs w:val="28"/>
          <w:lang w:val="ru-RU"/>
        </w:rPr>
        <w:t xml:space="preserve">ционных стратегий) </w:t>
      </w:r>
      <w:r w:rsidRPr="00354010">
        <w:rPr>
          <w:sz w:val="28"/>
          <w:szCs w:val="28"/>
          <w:lang w:val="ru-RU"/>
        </w:rPr>
        <w:t xml:space="preserve">во внешнеполитических дискурсах США и России при признании и оспаривании </w:t>
      </w:r>
      <w:r w:rsidR="00F11FE4" w:rsidRPr="00354010">
        <w:rPr>
          <w:sz w:val="28"/>
          <w:szCs w:val="28"/>
          <w:lang w:val="ru-RU"/>
        </w:rPr>
        <w:t xml:space="preserve">постсоциалистических </w:t>
      </w:r>
      <w:r w:rsidRPr="00354010">
        <w:rPr>
          <w:sz w:val="28"/>
          <w:szCs w:val="28"/>
          <w:lang w:val="ru-RU"/>
        </w:rPr>
        <w:t xml:space="preserve">сецессий (Абхазия, Косово, Крым, Южная Осетия). </w:t>
      </w:r>
      <w:r w:rsidR="00B151FB" w:rsidRPr="00354010">
        <w:rPr>
          <w:sz w:val="28"/>
          <w:szCs w:val="28"/>
          <w:lang w:val="ru-RU"/>
        </w:rPr>
        <w:t>Исследование основа</w:t>
      </w:r>
      <w:r w:rsidRPr="00354010">
        <w:rPr>
          <w:sz w:val="28"/>
          <w:szCs w:val="28"/>
          <w:lang w:val="ru-RU"/>
        </w:rPr>
        <w:t>но на сравнительном анализе шести</w:t>
      </w:r>
      <w:r w:rsidR="00B151FB" w:rsidRPr="00354010">
        <w:rPr>
          <w:sz w:val="28"/>
          <w:szCs w:val="28"/>
          <w:lang w:val="ru-RU"/>
        </w:rPr>
        <w:t xml:space="preserve"> текстов: 1)</w:t>
      </w:r>
      <w:r w:rsidRPr="00354010">
        <w:rPr>
          <w:sz w:val="28"/>
          <w:szCs w:val="28"/>
          <w:lang w:val="ru-RU"/>
        </w:rPr>
        <w:t xml:space="preserve"> заявления </w:t>
      </w:r>
      <w:r w:rsidR="009E6727" w:rsidRPr="00354010">
        <w:rPr>
          <w:sz w:val="28"/>
          <w:szCs w:val="28"/>
          <w:lang w:val="ru-RU"/>
        </w:rPr>
        <w:t xml:space="preserve">госсекретаря </w:t>
      </w:r>
      <w:r w:rsidRPr="00354010">
        <w:rPr>
          <w:sz w:val="28"/>
          <w:szCs w:val="28"/>
          <w:lang w:val="ru-RU"/>
        </w:rPr>
        <w:t>Кондолизы Райс о признании Косова Соединенными Штатами, 2)</w:t>
      </w:r>
      <w:r w:rsidR="009E6727" w:rsidRPr="00354010">
        <w:rPr>
          <w:sz w:val="28"/>
          <w:szCs w:val="28"/>
          <w:lang w:val="ru-RU"/>
        </w:rPr>
        <w:t> заявления российского МИД после провозглашения независимости Косова (2008), 3)</w:t>
      </w:r>
      <w:r w:rsidR="001727BB">
        <w:rPr>
          <w:sz w:val="28"/>
          <w:szCs w:val="28"/>
          <w:lang w:val="ru-RU"/>
        </w:rPr>
        <w:t> </w:t>
      </w:r>
      <w:r w:rsidRPr="00354010">
        <w:rPr>
          <w:sz w:val="28"/>
          <w:szCs w:val="28"/>
          <w:lang w:val="ru-RU"/>
        </w:rPr>
        <w:t>з</w:t>
      </w:r>
      <w:r w:rsidR="00B151FB" w:rsidRPr="00354010">
        <w:rPr>
          <w:sz w:val="28"/>
          <w:szCs w:val="28"/>
          <w:lang w:val="ru-RU"/>
        </w:rPr>
        <w:t xml:space="preserve">аявления </w:t>
      </w:r>
      <w:r w:rsidR="009E6727" w:rsidRPr="00354010">
        <w:rPr>
          <w:sz w:val="28"/>
          <w:szCs w:val="28"/>
          <w:lang w:val="ru-RU"/>
        </w:rPr>
        <w:t xml:space="preserve">президента </w:t>
      </w:r>
      <w:r w:rsidR="00B151FB" w:rsidRPr="00354010">
        <w:rPr>
          <w:sz w:val="28"/>
          <w:szCs w:val="28"/>
          <w:lang w:val="ru-RU"/>
        </w:rPr>
        <w:t>Дмитрия Медведева о п</w:t>
      </w:r>
      <w:r w:rsidRPr="00354010">
        <w:rPr>
          <w:sz w:val="28"/>
          <w:szCs w:val="28"/>
          <w:lang w:val="ru-RU"/>
        </w:rPr>
        <w:t xml:space="preserve">ризнании Абхазии и Южной Осетии (2008), </w:t>
      </w:r>
      <w:r w:rsidR="009E6727" w:rsidRPr="00354010">
        <w:rPr>
          <w:sz w:val="28"/>
          <w:szCs w:val="28"/>
          <w:lang w:val="ru-RU"/>
        </w:rPr>
        <w:t>4)</w:t>
      </w:r>
      <w:r w:rsidR="001727BB">
        <w:rPr>
          <w:sz w:val="28"/>
          <w:szCs w:val="28"/>
          <w:lang w:val="ru-RU"/>
        </w:rPr>
        <w:t> </w:t>
      </w:r>
      <w:r w:rsidR="009E6727" w:rsidRPr="00354010">
        <w:rPr>
          <w:sz w:val="28"/>
          <w:szCs w:val="28"/>
          <w:lang w:val="ru-RU"/>
        </w:rPr>
        <w:t>заявления президента Джорджа Буша после признания Абхазии и Южной Осетии Россией (2008), 5)</w:t>
      </w:r>
      <w:r w:rsidR="001727BB">
        <w:rPr>
          <w:sz w:val="28"/>
          <w:szCs w:val="28"/>
          <w:lang w:val="ru-RU"/>
        </w:rPr>
        <w:t> </w:t>
      </w:r>
      <w:r w:rsidRPr="00354010">
        <w:rPr>
          <w:sz w:val="28"/>
          <w:szCs w:val="28"/>
          <w:lang w:val="ru-RU"/>
        </w:rPr>
        <w:t>«Крымской речи»</w:t>
      </w:r>
      <w:r w:rsidR="00B151FB" w:rsidRPr="00354010">
        <w:rPr>
          <w:sz w:val="28"/>
          <w:szCs w:val="28"/>
          <w:lang w:val="ru-RU"/>
        </w:rPr>
        <w:t xml:space="preserve"> Владимира Путина (2014)</w:t>
      </w:r>
      <w:r w:rsidRPr="00354010">
        <w:rPr>
          <w:sz w:val="28"/>
          <w:szCs w:val="28"/>
          <w:lang w:val="ru-RU"/>
        </w:rPr>
        <w:t>,</w:t>
      </w:r>
      <w:r w:rsidR="009E6727" w:rsidRPr="00354010">
        <w:rPr>
          <w:sz w:val="28"/>
          <w:szCs w:val="28"/>
          <w:lang w:val="ru-RU"/>
        </w:rPr>
        <w:t xml:space="preserve"> </w:t>
      </w:r>
      <w:r w:rsidR="009E6727" w:rsidRPr="00354010">
        <w:rPr>
          <w:sz w:val="28"/>
          <w:szCs w:val="28"/>
          <w:lang w:val="ru-RU"/>
        </w:rPr>
        <w:lastRenderedPageBreak/>
        <w:t>6)</w:t>
      </w:r>
      <w:r w:rsidR="001727BB">
        <w:rPr>
          <w:sz w:val="28"/>
          <w:szCs w:val="28"/>
          <w:lang w:val="ru-RU"/>
        </w:rPr>
        <w:t> </w:t>
      </w:r>
      <w:r w:rsidR="009E6727" w:rsidRPr="00354010">
        <w:rPr>
          <w:sz w:val="28"/>
          <w:szCs w:val="28"/>
          <w:lang w:val="ru-RU"/>
        </w:rPr>
        <w:t>заявления президента Барака Обамы после референдума в Крыму (2014)</w:t>
      </w:r>
      <w:r w:rsidR="00B151FB" w:rsidRPr="00354010">
        <w:rPr>
          <w:sz w:val="28"/>
          <w:szCs w:val="28"/>
          <w:lang w:val="ru-RU"/>
        </w:rPr>
        <w:t>.</w:t>
      </w:r>
    </w:p>
    <w:p w14:paraId="24F5BA6B" w14:textId="195F35D2" w:rsidR="00B151FB" w:rsidRPr="00354010" w:rsidRDefault="008E4149" w:rsidP="00F11FE4">
      <w:pPr>
        <w:spacing w:before="120" w:line="360" w:lineRule="auto"/>
        <w:jc w:val="both"/>
        <w:rPr>
          <w:sz w:val="28"/>
          <w:szCs w:val="28"/>
          <w:lang w:val="ru-RU"/>
        </w:rPr>
      </w:pPr>
      <w:r w:rsidRPr="00354010">
        <w:rPr>
          <w:sz w:val="28"/>
          <w:szCs w:val="28"/>
          <w:lang w:val="ru-RU"/>
        </w:rPr>
        <w:t xml:space="preserve">Проведенный анализ показывает, что российская риторика </w:t>
      </w:r>
      <w:r w:rsidR="00B151FB" w:rsidRPr="00354010">
        <w:rPr>
          <w:sz w:val="28"/>
          <w:szCs w:val="28"/>
          <w:lang w:val="ru-RU"/>
        </w:rPr>
        <w:t xml:space="preserve">о признании Южной Осетии и Абхазии </w:t>
      </w:r>
      <w:r w:rsidRPr="00354010">
        <w:rPr>
          <w:sz w:val="28"/>
          <w:szCs w:val="28"/>
          <w:lang w:val="ru-RU"/>
        </w:rPr>
        <w:t>заметно</w:t>
      </w:r>
      <w:r w:rsidR="00B151FB" w:rsidRPr="00354010">
        <w:rPr>
          <w:sz w:val="28"/>
          <w:szCs w:val="28"/>
          <w:lang w:val="ru-RU"/>
        </w:rPr>
        <w:t xml:space="preserve"> </w:t>
      </w:r>
      <w:r w:rsidRPr="00354010">
        <w:rPr>
          <w:sz w:val="28"/>
          <w:szCs w:val="28"/>
          <w:lang w:val="ru-RU"/>
        </w:rPr>
        <w:t xml:space="preserve">отличается от аргументации, использованной в случае присоединения Крыма. Ключевым </w:t>
      </w:r>
      <w:proofErr w:type="spellStart"/>
      <w:r w:rsidRPr="00354010">
        <w:rPr>
          <w:sz w:val="28"/>
          <w:szCs w:val="28"/>
          <w:lang w:val="ru-RU"/>
        </w:rPr>
        <w:t>топосом</w:t>
      </w:r>
      <w:proofErr w:type="spellEnd"/>
      <w:r w:rsidRPr="00354010">
        <w:rPr>
          <w:sz w:val="28"/>
          <w:szCs w:val="28"/>
          <w:lang w:val="ru-RU"/>
        </w:rPr>
        <w:t xml:space="preserve"> использованным для легитимации признания независимости отколовшихся от Грузии</w:t>
      </w:r>
      <w:r w:rsidR="00B43A94" w:rsidRPr="00354010">
        <w:rPr>
          <w:sz w:val="28"/>
          <w:szCs w:val="28"/>
          <w:lang w:val="ru-RU"/>
        </w:rPr>
        <w:t xml:space="preserve"> республик</w:t>
      </w:r>
      <w:r w:rsidRPr="00354010">
        <w:rPr>
          <w:sz w:val="28"/>
          <w:szCs w:val="28"/>
          <w:lang w:val="ru-RU"/>
        </w:rPr>
        <w:t xml:space="preserve"> </w:t>
      </w:r>
      <w:r w:rsidR="00B43A94" w:rsidRPr="00354010">
        <w:rPr>
          <w:sz w:val="28"/>
          <w:szCs w:val="28"/>
          <w:lang w:val="ru-RU"/>
        </w:rPr>
        <w:t xml:space="preserve">стал </w:t>
      </w:r>
      <w:proofErr w:type="spellStart"/>
      <w:r w:rsidR="00B43A94" w:rsidRPr="00354010">
        <w:rPr>
          <w:sz w:val="28"/>
          <w:szCs w:val="28"/>
          <w:lang w:val="ru-RU"/>
        </w:rPr>
        <w:t>топос</w:t>
      </w:r>
      <w:proofErr w:type="spellEnd"/>
      <w:r w:rsidR="00B43A94" w:rsidRPr="00354010">
        <w:rPr>
          <w:sz w:val="28"/>
          <w:szCs w:val="28"/>
          <w:lang w:val="ru-RU"/>
        </w:rPr>
        <w:t xml:space="preserve"> опасности, в то время как в «Крымской речи» риторический репертуар был дополнен </w:t>
      </w:r>
      <w:proofErr w:type="spellStart"/>
      <w:r w:rsidR="00B43A94" w:rsidRPr="00354010">
        <w:rPr>
          <w:sz w:val="28"/>
          <w:szCs w:val="28"/>
          <w:lang w:val="ru-RU"/>
        </w:rPr>
        <w:t>топосом</w:t>
      </w:r>
      <w:proofErr w:type="spellEnd"/>
      <w:r w:rsidR="00B43A94" w:rsidRPr="00354010">
        <w:rPr>
          <w:sz w:val="28"/>
          <w:szCs w:val="28"/>
          <w:lang w:val="ru-RU"/>
        </w:rPr>
        <w:t xml:space="preserve"> истории, который использовался почти так же активно. Кроме того, специфической чертой российского дискурса о присоединении Крыма стала нерациональная аргументация, отсылающая к </w:t>
      </w:r>
      <w:r w:rsidR="00C46063" w:rsidRPr="00354010">
        <w:rPr>
          <w:sz w:val="28"/>
          <w:szCs w:val="28"/>
          <w:lang w:val="ru-RU"/>
        </w:rPr>
        <w:t>топосу</w:t>
      </w:r>
      <w:r w:rsidR="00B43A94" w:rsidRPr="00354010">
        <w:rPr>
          <w:sz w:val="28"/>
          <w:szCs w:val="28"/>
          <w:lang w:val="ru-RU"/>
        </w:rPr>
        <w:t xml:space="preserve"> интуиции.</w:t>
      </w:r>
      <w:r w:rsidR="00C46063" w:rsidRPr="00354010">
        <w:rPr>
          <w:sz w:val="28"/>
          <w:szCs w:val="28"/>
          <w:lang w:val="ru-RU"/>
        </w:rPr>
        <w:t xml:space="preserve"> </w:t>
      </w:r>
    </w:p>
    <w:p w14:paraId="7029DB19" w14:textId="0826BDC2" w:rsidR="00C46063" w:rsidRPr="00354010" w:rsidRDefault="00C46063" w:rsidP="00F11FE4">
      <w:pPr>
        <w:spacing w:before="120" w:line="360" w:lineRule="auto"/>
        <w:jc w:val="both"/>
        <w:rPr>
          <w:sz w:val="28"/>
          <w:szCs w:val="28"/>
          <w:lang w:val="ru-RU"/>
        </w:rPr>
      </w:pPr>
      <w:r w:rsidRPr="00354010">
        <w:rPr>
          <w:sz w:val="28"/>
          <w:szCs w:val="28"/>
          <w:lang w:val="ru-RU"/>
        </w:rPr>
        <w:t xml:space="preserve">Что касается американского заявления о признании Косова, то в нем </w:t>
      </w:r>
      <w:proofErr w:type="spellStart"/>
      <w:r w:rsidRPr="00354010">
        <w:rPr>
          <w:sz w:val="28"/>
          <w:szCs w:val="28"/>
          <w:lang w:val="ru-RU"/>
        </w:rPr>
        <w:t>топос</w:t>
      </w:r>
      <w:proofErr w:type="spellEnd"/>
      <w:r w:rsidRPr="00354010">
        <w:rPr>
          <w:sz w:val="28"/>
          <w:szCs w:val="28"/>
          <w:lang w:val="ru-RU"/>
        </w:rPr>
        <w:t xml:space="preserve"> опасности использовался почти так же </w:t>
      </w:r>
      <w:r w:rsidR="00F11FE4">
        <w:rPr>
          <w:sz w:val="28"/>
          <w:szCs w:val="28"/>
          <w:lang w:val="ru-RU"/>
        </w:rPr>
        <w:t>широко</w:t>
      </w:r>
      <w:r w:rsidRPr="00354010">
        <w:rPr>
          <w:sz w:val="28"/>
          <w:szCs w:val="28"/>
          <w:lang w:val="ru-RU"/>
        </w:rPr>
        <w:t xml:space="preserve">, как в августовской речи </w:t>
      </w:r>
      <w:r w:rsidR="009F4A4D" w:rsidRPr="00354010">
        <w:rPr>
          <w:sz w:val="28"/>
          <w:szCs w:val="28"/>
          <w:lang w:val="ru-RU"/>
        </w:rPr>
        <w:t>российского президента после войны в Грузии</w:t>
      </w:r>
      <w:r w:rsidRPr="00354010">
        <w:rPr>
          <w:sz w:val="28"/>
          <w:szCs w:val="28"/>
          <w:lang w:val="ru-RU"/>
        </w:rPr>
        <w:t>.</w:t>
      </w:r>
      <w:r w:rsidR="009F4A4D" w:rsidRPr="00354010">
        <w:rPr>
          <w:sz w:val="28"/>
          <w:szCs w:val="28"/>
          <w:lang w:val="ru-RU"/>
        </w:rPr>
        <w:t xml:space="preserve"> При этом, однако, существенной чертой, отличавшей американский дискурс о Косове, стало активное использование </w:t>
      </w:r>
      <w:proofErr w:type="spellStart"/>
      <w:r w:rsidR="009F4A4D" w:rsidRPr="00354010">
        <w:rPr>
          <w:sz w:val="28"/>
          <w:szCs w:val="28"/>
          <w:lang w:val="ru-RU"/>
        </w:rPr>
        <w:t>топоса</w:t>
      </w:r>
      <w:proofErr w:type="spellEnd"/>
      <w:r w:rsidR="009F4A4D" w:rsidRPr="00354010">
        <w:rPr>
          <w:sz w:val="28"/>
          <w:szCs w:val="28"/>
          <w:lang w:val="ru-RU"/>
        </w:rPr>
        <w:t xml:space="preserve"> этнического разнообразия, который гораздо меньше использовался в речи президента Путина о Крыме и полностью отсутствовал в речи президента Медведева.  Предсказуемо, специфическим для американского дискурса о Косове оказался </w:t>
      </w:r>
      <w:proofErr w:type="spellStart"/>
      <w:r w:rsidR="009F4A4D" w:rsidRPr="00354010">
        <w:rPr>
          <w:sz w:val="28"/>
          <w:szCs w:val="28"/>
          <w:lang w:val="ru-RU"/>
        </w:rPr>
        <w:t>топос</w:t>
      </w:r>
      <w:proofErr w:type="spellEnd"/>
      <w:r w:rsidR="009F4A4D" w:rsidRPr="00354010">
        <w:rPr>
          <w:sz w:val="28"/>
          <w:szCs w:val="28"/>
          <w:lang w:val="ru-RU"/>
        </w:rPr>
        <w:t xml:space="preserve"> уникальности, не встречавшимся н в одном другом из проанализированных текстов.</w:t>
      </w:r>
    </w:p>
    <w:p w14:paraId="2F35D2AC" w14:textId="31F2749E" w:rsidR="003E7203" w:rsidRPr="00354010" w:rsidRDefault="003E7203" w:rsidP="001727BB">
      <w:pPr>
        <w:spacing w:before="120" w:line="360" w:lineRule="auto"/>
        <w:jc w:val="both"/>
        <w:rPr>
          <w:sz w:val="28"/>
          <w:szCs w:val="28"/>
          <w:lang w:val="ru-RU"/>
        </w:rPr>
      </w:pPr>
      <w:r w:rsidRPr="00354010">
        <w:rPr>
          <w:sz w:val="28"/>
          <w:szCs w:val="28"/>
          <w:lang w:val="ru-RU"/>
        </w:rPr>
        <w:t xml:space="preserve">Что касается дискурса заявлений, оспаривающих </w:t>
      </w:r>
      <w:r w:rsidR="002257E7" w:rsidRPr="00354010">
        <w:rPr>
          <w:sz w:val="28"/>
          <w:szCs w:val="28"/>
          <w:lang w:val="ru-RU"/>
        </w:rPr>
        <w:t>независим</w:t>
      </w:r>
      <w:r w:rsidR="00797BB4" w:rsidRPr="00354010">
        <w:rPr>
          <w:sz w:val="28"/>
          <w:szCs w:val="28"/>
          <w:lang w:val="ru-RU"/>
        </w:rPr>
        <w:t xml:space="preserve">ость сепаратистских образований, то для всех проанализированных </w:t>
      </w:r>
      <w:r w:rsidR="00F11FE4">
        <w:rPr>
          <w:sz w:val="28"/>
          <w:szCs w:val="28"/>
          <w:lang w:val="ru-RU"/>
        </w:rPr>
        <w:t>текстов</w:t>
      </w:r>
      <w:r w:rsidR="00797BB4" w:rsidRPr="00354010">
        <w:rPr>
          <w:sz w:val="28"/>
          <w:szCs w:val="28"/>
          <w:lang w:val="ru-RU"/>
        </w:rPr>
        <w:t xml:space="preserve"> инвариантом </w:t>
      </w:r>
      <w:r w:rsidR="00F11FE4">
        <w:rPr>
          <w:sz w:val="28"/>
          <w:szCs w:val="28"/>
          <w:lang w:val="ru-RU"/>
        </w:rPr>
        <w:t>оказался</w:t>
      </w:r>
      <w:r w:rsidR="00797BB4" w:rsidRPr="00354010">
        <w:rPr>
          <w:sz w:val="28"/>
          <w:szCs w:val="28"/>
          <w:lang w:val="ru-RU"/>
        </w:rPr>
        <w:t xml:space="preserve"> </w:t>
      </w:r>
      <w:proofErr w:type="spellStart"/>
      <w:r w:rsidR="00797BB4" w:rsidRPr="00354010">
        <w:rPr>
          <w:sz w:val="28"/>
          <w:szCs w:val="28"/>
          <w:lang w:val="ru-RU"/>
        </w:rPr>
        <w:t>топос</w:t>
      </w:r>
      <w:proofErr w:type="spellEnd"/>
      <w:r w:rsidR="00797BB4" w:rsidRPr="00354010">
        <w:rPr>
          <w:sz w:val="28"/>
          <w:szCs w:val="28"/>
          <w:lang w:val="ru-RU"/>
        </w:rPr>
        <w:t xml:space="preserve"> законности, комбинировавшийся с </w:t>
      </w:r>
      <w:proofErr w:type="spellStart"/>
      <w:r w:rsidR="00797BB4" w:rsidRPr="00354010">
        <w:rPr>
          <w:sz w:val="28"/>
          <w:szCs w:val="28"/>
          <w:lang w:val="ru-RU"/>
        </w:rPr>
        <w:t>топосом</w:t>
      </w:r>
      <w:proofErr w:type="spellEnd"/>
      <w:r w:rsidR="00797BB4" w:rsidRPr="00354010">
        <w:rPr>
          <w:sz w:val="28"/>
          <w:szCs w:val="28"/>
          <w:lang w:val="ru-RU"/>
        </w:rPr>
        <w:t xml:space="preserve"> опасности в дискурсах о Косове и Крыме, а также с </w:t>
      </w:r>
      <w:r w:rsidR="00797BB4" w:rsidRPr="00354010">
        <w:rPr>
          <w:sz w:val="28"/>
          <w:szCs w:val="28"/>
        </w:rPr>
        <w:t>argumentum</w:t>
      </w:r>
      <w:r w:rsidR="00797BB4" w:rsidRPr="00354010">
        <w:rPr>
          <w:sz w:val="28"/>
          <w:szCs w:val="28"/>
          <w:lang w:val="ru-RU"/>
        </w:rPr>
        <w:t xml:space="preserve"> </w:t>
      </w:r>
      <w:r w:rsidR="00797BB4" w:rsidRPr="00354010">
        <w:rPr>
          <w:sz w:val="28"/>
          <w:szCs w:val="28"/>
        </w:rPr>
        <w:t xml:space="preserve">ad </w:t>
      </w:r>
      <w:proofErr w:type="spellStart"/>
      <w:r w:rsidR="00797BB4" w:rsidRPr="00354010">
        <w:rPr>
          <w:sz w:val="28"/>
          <w:szCs w:val="28"/>
        </w:rPr>
        <w:t>populum</w:t>
      </w:r>
      <w:proofErr w:type="spellEnd"/>
      <w:r w:rsidR="00797BB4" w:rsidRPr="00354010">
        <w:rPr>
          <w:sz w:val="28"/>
          <w:szCs w:val="28"/>
        </w:rPr>
        <w:t xml:space="preserve"> </w:t>
      </w:r>
      <w:r w:rsidR="007A2E41" w:rsidRPr="00354010">
        <w:rPr>
          <w:sz w:val="28"/>
          <w:szCs w:val="28"/>
        </w:rPr>
        <w:t xml:space="preserve">— </w:t>
      </w:r>
      <w:r w:rsidR="00797BB4" w:rsidRPr="00354010">
        <w:rPr>
          <w:sz w:val="28"/>
          <w:szCs w:val="28"/>
          <w:lang w:val="ru-RU"/>
        </w:rPr>
        <w:t xml:space="preserve">в </w:t>
      </w:r>
      <w:r w:rsidR="00643AB2" w:rsidRPr="00354010">
        <w:rPr>
          <w:sz w:val="28"/>
          <w:szCs w:val="28"/>
          <w:lang w:val="ru-RU"/>
        </w:rPr>
        <w:t>американск</w:t>
      </w:r>
      <w:r w:rsidR="001727BB">
        <w:rPr>
          <w:sz w:val="28"/>
          <w:szCs w:val="28"/>
          <w:lang w:val="ru-RU"/>
        </w:rPr>
        <w:t>их дискурс</w:t>
      </w:r>
      <w:r w:rsidR="007A2E41" w:rsidRPr="00354010">
        <w:rPr>
          <w:sz w:val="28"/>
          <w:szCs w:val="28"/>
          <w:lang w:val="ru-RU"/>
        </w:rPr>
        <w:t>ах</w:t>
      </w:r>
      <w:r w:rsidR="00643AB2" w:rsidRPr="00354010">
        <w:rPr>
          <w:sz w:val="28"/>
          <w:szCs w:val="28"/>
          <w:lang w:val="ru-RU"/>
        </w:rPr>
        <w:t xml:space="preserve"> о Крыме, Абхазии и Южной Осетии </w:t>
      </w:r>
      <w:r w:rsidR="00797BB4" w:rsidRPr="00354010">
        <w:rPr>
          <w:sz w:val="28"/>
          <w:szCs w:val="28"/>
          <w:lang w:val="ru-RU"/>
        </w:rPr>
        <w:t>.</w:t>
      </w:r>
    </w:p>
    <w:sectPr w:rsidR="003E7203" w:rsidRPr="00354010" w:rsidSect="008E25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77455" w14:textId="77777777" w:rsidR="001727BB" w:rsidRDefault="001727BB" w:rsidP="00C021C2">
      <w:r>
        <w:separator/>
      </w:r>
    </w:p>
  </w:endnote>
  <w:endnote w:type="continuationSeparator" w:id="0">
    <w:p w14:paraId="5899B430" w14:textId="77777777" w:rsidR="001727BB" w:rsidRDefault="001727BB" w:rsidP="00C0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BB93D" w14:textId="77777777" w:rsidR="001727BB" w:rsidRDefault="001727BB" w:rsidP="00C021C2">
      <w:r>
        <w:separator/>
      </w:r>
    </w:p>
  </w:footnote>
  <w:footnote w:type="continuationSeparator" w:id="0">
    <w:p w14:paraId="2EC7DB34" w14:textId="77777777" w:rsidR="001727BB" w:rsidRDefault="001727BB" w:rsidP="00C021C2">
      <w:r>
        <w:continuationSeparator/>
      </w:r>
    </w:p>
  </w:footnote>
  <w:footnote w:id="1">
    <w:p w14:paraId="6327217F" w14:textId="179AA5DA" w:rsidR="001727BB" w:rsidRPr="00F11FE4" w:rsidRDefault="001727BB" w:rsidP="001727BB">
      <w:pPr>
        <w:pStyle w:val="FootnoteText"/>
        <w:spacing w:line="360" w:lineRule="auto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Pr="001727BB">
        <w:rPr>
          <w:sz w:val="28"/>
          <w:szCs w:val="28"/>
          <w:lang w:val="ru-RU"/>
        </w:rPr>
        <w:t xml:space="preserve">Исследование выполнено </w:t>
      </w:r>
      <w:r>
        <w:rPr>
          <w:sz w:val="28"/>
          <w:szCs w:val="28"/>
          <w:lang w:val="ru-RU"/>
        </w:rPr>
        <w:t xml:space="preserve">в ИНИОН РАН </w:t>
      </w:r>
      <w:r w:rsidRPr="001727BB">
        <w:rPr>
          <w:sz w:val="28"/>
          <w:szCs w:val="28"/>
          <w:lang w:val="ru-RU"/>
        </w:rPr>
        <w:t xml:space="preserve">при </w:t>
      </w:r>
      <w:proofErr w:type="spellStart"/>
      <w:r>
        <w:rPr>
          <w:sz w:val="28"/>
          <w:szCs w:val="28"/>
          <w:lang w:val="ru-RU"/>
        </w:rPr>
        <w:t>грантовой</w:t>
      </w:r>
      <w:proofErr w:type="spellEnd"/>
      <w:r>
        <w:rPr>
          <w:sz w:val="28"/>
          <w:szCs w:val="28"/>
          <w:lang w:val="ru-RU"/>
        </w:rPr>
        <w:t xml:space="preserve"> </w:t>
      </w:r>
      <w:r w:rsidRPr="001727BB">
        <w:rPr>
          <w:sz w:val="28"/>
          <w:szCs w:val="28"/>
          <w:lang w:val="ru-RU"/>
        </w:rPr>
        <w:t>поддержке РФФИ (РГНФ)</w:t>
      </w:r>
      <w:r>
        <w:rPr>
          <w:sz w:val="28"/>
          <w:szCs w:val="28"/>
          <w:lang w:val="ru-RU"/>
        </w:rPr>
        <w:t xml:space="preserve"> </w:t>
      </w:r>
      <w:r w:rsidRPr="001727BB">
        <w:rPr>
          <w:sz w:val="28"/>
          <w:szCs w:val="28"/>
          <w:lang w:val="ru-RU"/>
        </w:rPr>
        <w:t>в рамках проекта № 16-23-20009 «Семиотика политического дискурса: трансдисциплинарны</w:t>
      </w:r>
      <w:r>
        <w:rPr>
          <w:sz w:val="28"/>
          <w:szCs w:val="28"/>
          <w:lang w:val="ru-RU"/>
        </w:rPr>
        <w:t>й</w:t>
      </w:r>
      <w:r w:rsidRPr="001727BB">
        <w:rPr>
          <w:sz w:val="28"/>
          <w:szCs w:val="28"/>
          <w:lang w:val="ru-RU"/>
        </w:rPr>
        <w:t xml:space="preserve"> подход».</w:t>
      </w:r>
      <w:r w:rsidRPr="00F11FE4">
        <w:t xml:space="preserve">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67B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FB"/>
    <w:rsid w:val="001727BB"/>
    <w:rsid w:val="002257E7"/>
    <w:rsid w:val="002554FB"/>
    <w:rsid w:val="00354010"/>
    <w:rsid w:val="003E7203"/>
    <w:rsid w:val="0051381A"/>
    <w:rsid w:val="00544480"/>
    <w:rsid w:val="00643AB2"/>
    <w:rsid w:val="00797BB4"/>
    <w:rsid w:val="007A2E41"/>
    <w:rsid w:val="00830AC4"/>
    <w:rsid w:val="008E2520"/>
    <w:rsid w:val="008E4149"/>
    <w:rsid w:val="009330DD"/>
    <w:rsid w:val="009E6727"/>
    <w:rsid w:val="009F4A4D"/>
    <w:rsid w:val="00B151FB"/>
    <w:rsid w:val="00B43A94"/>
    <w:rsid w:val="00C021C2"/>
    <w:rsid w:val="00C46063"/>
    <w:rsid w:val="00F1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E66F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0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D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151F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021C2"/>
  </w:style>
  <w:style w:type="character" w:customStyle="1" w:styleId="FootnoteTextChar">
    <w:name w:val="Footnote Text Char"/>
    <w:basedOn w:val="DefaultParagraphFont"/>
    <w:link w:val="FootnoteText"/>
    <w:uiPriority w:val="99"/>
    <w:rsid w:val="00C021C2"/>
  </w:style>
  <w:style w:type="character" w:styleId="FootnoteReference">
    <w:name w:val="footnote reference"/>
    <w:basedOn w:val="DefaultParagraphFont"/>
    <w:uiPriority w:val="99"/>
    <w:unhideWhenUsed/>
    <w:rsid w:val="00C021C2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257E7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57E7"/>
    <w:rPr>
      <w:rFonts w:ascii="Lucida Grande" w:hAnsi="Lucida Grande" w:cs="Lucida Gran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0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D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151F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021C2"/>
  </w:style>
  <w:style w:type="character" w:customStyle="1" w:styleId="FootnoteTextChar">
    <w:name w:val="Footnote Text Char"/>
    <w:basedOn w:val="DefaultParagraphFont"/>
    <w:link w:val="FootnoteText"/>
    <w:uiPriority w:val="99"/>
    <w:rsid w:val="00C021C2"/>
  </w:style>
  <w:style w:type="character" w:styleId="FootnoteReference">
    <w:name w:val="footnote reference"/>
    <w:basedOn w:val="DefaultParagraphFont"/>
    <w:uiPriority w:val="99"/>
    <w:unhideWhenUsed/>
    <w:rsid w:val="00C021C2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257E7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57E7"/>
    <w:rPr>
      <w:rFonts w:ascii="Lucida Grande" w:hAnsi="Lucida Grande" w:cs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323</Words>
  <Characters>2275</Characters>
  <Application>Microsoft Macintosh Word</Application>
  <DocSecurity>0</DocSecurity>
  <Lines>50</Lines>
  <Paragraphs>10</Paragraphs>
  <ScaleCrop>false</ScaleCrop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4</cp:revision>
  <dcterms:created xsi:type="dcterms:W3CDTF">2017-07-21T05:03:00Z</dcterms:created>
  <dcterms:modified xsi:type="dcterms:W3CDTF">2017-09-10T18:36:00Z</dcterms:modified>
</cp:coreProperties>
</file>