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08E22C" w14:textId="77777777" w:rsidR="00E60B6A" w:rsidRPr="00E60B6A" w:rsidRDefault="00A05545" w:rsidP="00E60B6A">
      <w:pPr>
        <w:spacing w:after="0" w:line="240" w:lineRule="auto"/>
        <w:jc w:val="both"/>
        <w:rPr>
          <w:b/>
        </w:rPr>
      </w:pPr>
      <w:r w:rsidRPr="00E60B6A">
        <w:rPr>
          <w:b/>
        </w:rPr>
        <w:t xml:space="preserve">Мельянцев В.А., </w:t>
      </w:r>
    </w:p>
    <w:p w14:paraId="1FD9A527" w14:textId="77777777" w:rsidR="00E60B6A" w:rsidRPr="00E60B6A" w:rsidRDefault="00A05545" w:rsidP="00E60B6A">
      <w:pPr>
        <w:spacing w:after="0" w:line="240" w:lineRule="auto"/>
        <w:jc w:val="both"/>
        <w:rPr>
          <w:b/>
        </w:rPr>
      </w:pPr>
      <w:r w:rsidRPr="00E60B6A">
        <w:rPr>
          <w:b/>
        </w:rPr>
        <w:t xml:space="preserve">д.э.н., профессор, зав.кафедрой МЭО ИСАА </w:t>
      </w:r>
    </w:p>
    <w:p w14:paraId="7BA183AF" w14:textId="77777777" w:rsidR="00A05545" w:rsidRPr="00E60B6A" w:rsidRDefault="00A05545" w:rsidP="00E60B6A">
      <w:pPr>
        <w:spacing w:after="0" w:line="240" w:lineRule="auto"/>
        <w:jc w:val="both"/>
        <w:rPr>
          <w:b/>
        </w:rPr>
      </w:pPr>
      <w:r w:rsidRPr="00E60B6A">
        <w:rPr>
          <w:b/>
        </w:rPr>
        <w:t xml:space="preserve">МГУ им. М.В. Ломоносова </w:t>
      </w:r>
    </w:p>
    <w:p w14:paraId="7E45CB74" w14:textId="77777777" w:rsidR="00E60B6A" w:rsidRDefault="00E60B6A" w:rsidP="00E60B6A">
      <w:pPr>
        <w:jc w:val="center"/>
        <w:rPr>
          <w:b/>
        </w:rPr>
      </w:pPr>
    </w:p>
    <w:p w14:paraId="569B1D25" w14:textId="77777777" w:rsidR="00E60B6A" w:rsidRDefault="00E60B6A" w:rsidP="00E60B6A">
      <w:pPr>
        <w:jc w:val="center"/>
        <w:rPr>
          <w:b/>
        </w:rPr>
      </w:pPr>
    </w:p>
    <w:p w14:paraId="17BA05F6" w14:textId="77777777" w:rsidR="00A05545" w:rsidRPr="00925C8F" w:rsidRDefault="00A05545" w:rsidP="00E60B6A">
      <w:pPr>
        <w:jc w:val="center"/>
        <w:rPr>
          <w:b/>
        </w:rPr>
      </w:pPr>
      <w:bookmarkStart w:id="0" w:name="_GoBack"/>
      <w:bookmarkEnd w:id="0"/>
      <w:r w:rsidRPr="00925C8F">
        <w:rPr>
          <w:b/>
        </w:rPr>
        <w:t>Восток и Юг в современной системе глобальных экономических координат</w:t>
      </w:r>
    </w:p>
    <w:p w14:paraId="568368F6" w14:textId="77777777" w:rsidR="005D6302" w:rsidRDefault="004C4E3A" w:rsidP="002D094B">
      <w:pPr>
        <w:spacing w:after="0"/>
        <w:jc w:val="both"/>
      </w:pPr>
      <w:r>
        <w:t>1. В докладе</w:t>
      </w:r>
      <w:r w:rsidR="00A05545">
        <w:t>, базирующ</w:t>
      </w:r>
      <w:r>
        <w:t>емся</w:t>
      </w:r>
      <w:r w:rsidR="00A05545">
        <w:t xml:space="preserve"> на серии расчетов и моделей, содержит</w:t>
      </w:r>
      <w:r>
        <w:t>ся</w:t>
      </w:r>
      <w:r w:rsidR="00A05545">
        <w:t xml:space="preserve"> </w:t>
      </w:r>
      <w:r w:rsidR="00A05545" w:rsidRPr="004C4E3A">
        <w:rPr>
          <w:i/>
        </w:rPr>
        <w:t>анализ быстрых и глубоких изменений в роли важнейших акторов глобальной экономики в исторической перспективе.</w:t>
      </w:r>
      <w:r w:rsidR="00A05545">
        <w:t xml:space="preserve"> </w:t>
      </w:r>
    </w:p>
    <w:p w14:paraId="0A5E80DC" w14:textId="77777777" w:rsidR="002D094B" w:rsidRDefault="002D094B" w:rsidP="002D094B">
      <w:pPr>
        <w:spacing w:after="0"/>
        <w:jc w:val="both"/>
      </w:pPr>
    </w:p>
    <w:p w14:paraId="66822314" w14:textId="77777777" w:rsidR="005D6302" w:rsidRDefault="004C4E3A" w:rsidP="002D094B">
      <w:pPr>
        <w:spacing w:after="0"/>
        <w:jc w:val="both"/>
        <w:rPr>
          <w:bCs/>
          <w:iCs/>
        </w:rPr>
      </w:pPr>
      <w:r>
        <w:t xml:space="preserve">2. </w:t>
      </w:r>
      <w:r w:rsidR="00A05545">
        <w:t>Показано, что, несмотря на ряд острых финансовых, экологических и социально-политических проблем</w:t>
      </w:r>
      <w:r w:rsidR="002D094B">
        <w:t>,</w:t>
      </w:r>
      <w:r w:rsidR="00A05545">
        <w:t xml:space="preserve"> </w:t>
      </w:r>
      <w:r w:rsidR="00A05545" w:rsidRPr="004C4E3A">
        <w:rPr>
          <w:i/>
        </w:rPr>
        <w:t>многие развивающиеся страны</w:t>
      </w:r>
      <w:r w:rsidR="009B5FA6">
        <w:rPr>
          <w:i/>
        </w:rPr>
        <w:t xml:space="preserve"> (РС)</w:t>
      </w:r>
      <w:r w:rsidR="00A05545" w:rsidRPr="004C4E3A">
        <w:rPr>
          <w:i/>
        </w:rPr>
        <w:t xml:space="preserve"> в целом сумели выиграть от происходящей глобализации, добиться существенного ускорения темпов роста производительности и </w:t>
      </w:r>
      <w:r w:rsidR="00925C8F">
        <w:rPr>
          <w:i/>
        </w:rPr>
        <w:t xml:space="preserve">валового продукта. </w:t>
      </w:r>
      <w:r w:rsidR="00445A90" w:rsidRPr="00FA7F9C">
        <w:rPr>
          <w:bCs/>
          <w:iCs/>
        </w:rPr>
        <w:t xml:space="preserve">Если в </w:t>
      </w:r>
      <w:r w:rsidR="00445A90">
        <w:rPr>
          <w:bCs/>
          <w:iCs/>
        </w:rPr>
        <w:t>развитых государствах</w:t>
      </w:r>
      <w:r w:rsidR="00B92397">
        <w:rPr>
          <w:bCs/>
          <w:iCs/>
        </w:rPr>
        <w:t xml:space="preserve">, </w:t>
      </w:r>
      <w:r w:rsidR="00925C8F">
        <w:rPr>
          <w:bCs/>
          <w:iCs/>
        </w:rPr>
        <w:t xml:space="preserve">переживающих ныне немалые трудности, связанные, в частности, со старением населения и последствиями гипертрофированной финансиализации  их экономики, </w:t>
      </w:r>
      <w:r w:rsidR="00445A90" w:rsidRPr="00847EA5">
        <w:rPr>
          <w:bCs/>
          <w:iCs/>
        </w:rPr>
        <w:t xml:space="preserve">среднегодовые темпы прироста подушевого ВВП сократились с 3.6% в 1950-1980 гг. до 1.7% в 1980-2013 гг. (2.5% в 1980-е гг., 1.8% в 1990-е гг. и 1.1% в 2000-2013 гг.), то в </w:t>
      </w:r>
      <w:r w:rsidR="009B5FA6">
        <w:rPr>
          <w:bCs/>
          <w:iCs/>
        </w:rPr>
        <w:t xml:space="preserve">РС </w:t>
      </w:r>
      <w:r w:rsidR="00445A90" w:rsidRPr="00847EA5">
        <w:rPr>
          <w:bCs/>
          <w:iCs/>
        </w:rPr>
        <w:t xml:space="preserve">они, напротив, выросли </w:t>
      </w:r>
      <w:r w:rsidR="00925C8F" w:rsidRPr="00847EA5">
        <w:rPr>
          <w:bCs/>
          <w:iCs/>
        </w:rPr>
        <w:t xml:space="preserve">- </w:t>
      </w:r>
      <w:r w:rsidR="00445A90" w:rsidRPr="00847EA5">
        <w:rPr>
          <w:bCs/>
          <w:iCs/>
        </w:rPr>
        <w:t xml:space="preserve">соответственно с 2.6% до 3.1%, в т.ч. с 1.5% в 1980-е гг. до 2.5% в 1990-е и 4.9% в 2000-2013 гг. </w:t>
      </w:r>
    </w:p>
    <w:p w14:paraId="2988A815" w14:textId="77777777" w:rsidR="002D094B" w:rsidRDefault="002D094B" w:rsidP="002D094B">
      <w:pPr>
        <w:spacing w:after="0"/>
        <w:jc w:val="both"/>
      </w:pPr>
    </w:p>
    <w:p w14:paraId="7AA50418" w14:textId="77777777" w:rsidR="005D6302" w:rsidRDefault="004C4E3A" w:rsidP="00A05545">
      <w:pPr>
        <w:jc w:val="both"/>
      </w:pPr>
      <w:r>
        <w:t xml:space="preserve">3. </w:t>
      </w:r>
      <w:r w:rsidR="00A05545">
        <w:t xml:space="preserve">Выявлено, что за последние два-три </w:t>
      </w:r>
      <w:r w:rsidR="00A05545" w:rsidRPr="002D094B">
        <w:rPr>
          <w:i/>
        </w:rPr>
        <w:t xml:space="preserve">десятилетия они значительно расширили свои позиции в глобальном ВВП, промышленном производстве, притоке прямых иностранных инвестиций, экспорте, расходах на НИОКР. </w:t>
      </w:r>
      <w:r w:rsidR="00925C8F" w:rsidRPr="00FA7F9C">
        <w:rPr>
          <w:bCs/>
          <w:iCs/>
        </w:rPr>
        <w:t xml:space="preserve">Доля </w:t>
      </w:r>
      <w:r w:rsidR="009B5FA6">
        <w:rPr>
          <w:bCs/>
          <w:iCs/>
        </w:rPr>
        <w:t>РС</w:t>
      </w:r>
      <w:r w:rsidR="002D094B">
        <w:rPr>
          <w:bCs/>
          <w:iCs/>
        </w:rPr>
        <w:t xml:space="preserve"> </w:t>
      </w:r>
      <w:r w:rsidR="00925C8F" w:rsidRPr="00FA7F9C">
        <w:rPr>
          <w:bCs/>
          <w:iCs/>
        </w:rPr>
        <w:t>в приросте глобального ВВП выросла с 1/3 в 1980-е гг. до 2/5 в 1990-е и ¾ в 2000-2013 гг., в итоге увеличившись в 1980-2013 гг. в его общем объеме и стоимости мирового экспорта примерно в полтора раза (</w:t>
      </w:r>
      <w:r w:rsidR="00847EA5">
        <w:rPr>
          <w:bCs/>
          <w:iCs/>
        </w:rPr>
        <w:t xml:space="preserve">соответственно </w:t>
      </w:r>
      <w:r w:rsidR="00925C8F" w:rsidRPr="00FA7F9C">
        <w:rPr>
          <w:bCs/>
          <w:iCs/>
        </w:rPr>
        <w:t xml:space="preserve">до 54 и 51%), в притоке ПИИ – в 3-4 раза (до 55-58%). Ныне на развивающиеся, новоиндустриальные и переходные экономики приходится </w:t>
      </w:r>
      <w:r w:rsidR="00925C8F">
        <w:rPr>
          <w:bCs/>
          <w:iCs/>
        </w:rPr>
        <w:t xml:space="preserve">½ </w:t>
      </w:r>
      <w:r w:rsidR="00925C8F" w:rsidRPr="00FA7F9C">
        <w:rPr>
          <w:bCs/>
          <w:iCs/>
        </w:rPr>
        <w:t>мирового  экспорта высокотехнологичных товаров и  3/5 - промышленного производства, 2/3 глобальных инвестиций в основной капитал, а также  свыше 2/5 м</w:t>
      </w:r>
      <w:r w:rsidR="00925C8F">
        <w:rPr>
          <w:bCs/>
          <w:iCs/>
        </w:rPr>
        <w:t>ировых расходов на НИОКР и подан</w:t>
      </w:r>
      <w:r w:rsidR="00925C8F" w:rsidRPr="00FA7F9C">
        <w:rPr>
          <w:bCs/>
          <w:iCs/>
        </w:rPr>
        <w:t xml:space="preserve">ных заявок на патенты.  Ряд азиатских НИС и наиболее передовых регионов Китая  обгоняют в целом страны Запада по показателям </w:t>
      </w:r>
      <w:r w:rsidR="00925C8F" w:rsidRPr="00FA7F9C">
        <w:rPr>
          <w:bCs/>
          <w:iCs/>
          <w:lang w:val="en-US"/>
        </w:rPr>
        <w:t>IQ</w:t>
      </w:r>
      <w:r w:rsidR="00925C8F" w:rsidRPr="00FA7F9C">
        <w:rPr>
          <w:bCs/>
          <w:iCs/>
        </w:rPr>
        <w:t>.</w:t>
      </w:r>
      <w:r w:rsidR="00925C8F">
        <w:rPr>
          <w:bCs/>
          <w:iCs/>
        </w:rPr>
        <w:t xml:space="preserve"> </w:t>
      </w:r>
      <w:r w:rsidR="00925C8F" w:rsidRPr="00FA7F9C">
        <w:t xml:space="preserve">Если в 2001 г. из тридцати наиболее конкурентоспособных стран мира </w:t>
      </w:r>
      <w:r w:rsidR="00925C8F" w:rsidRPr="00FA7F9C">
        <w:rPr>
          <w:bCs/>
          <w:i/>
          <w:iCs/>
        </w:rPr>
        <w:t xml:space="preserve">на долю </w:t>
      </w:r>
      <w:r w:rsidR="009B5FA6">
        <w:rPr>
          <w:bCs/>
          <w:i/>
          <w:iCs/>
        </w:rPr>
        <w:t xml:space="preserve">РС </w:t>
      </w:r>
      <w:r w:rsidR="00925C8F" w:rsidRPr="00FA7F9C">
        <w:rPr>
          <w:bCs/>
          <w:i/>
          <w:iCs/>
        </w:rPr>
        <w:t xml:space="preserve">и НИС </w:t>
      </w:r>
      <w:r w:rsidR="00925C8F" w:rsidRPr="00FA7F9C">
        <w:t xml:space="preserve">приходилось лишь одна пятая, то в 2013 г. – уже более трети.  </w:t>
      </w:r>
      <w:r w:rsidR="00925C8F">
        <w:t xml:space="preserve"> </w:t>
      </w:r>
    </w:p>
    <w:p w14:paraId="279AFE16" w14:textId="77777777" w:rsidR="00A05545" w:rsidRDefault="005D6302" w:rsidP="00A05545">
      <w:pPr>
        <w:jc w:val="both"/>
      </w:pPr>
      <w:r>
        <w:t xml:space="preserve">4. </w:t>
      </w:r>
      <w:r w:rsidR="00A05545">
        <w:t>Отмечено, что это произошло в результате того, что, проведя ряд прагматичных макроэкономических и инсти</w:t>
      </w:r>
      <w:r w:rsidR="00847EA5">
        <w:t>туциональных реформ, развивающие</w:t>
      </w:r>
      <w:r w:rsidR="00A05545">
        <w:t>ся стран</w:t>
      </w:r>
      <w:r w:rsidR="00847EA5">
        <w:t>ы</w:t>
      </w:r>
      <w:r w:rsidR="00A05545">
        <w:t xml:space="preserve"> в условиях растущей интернационализации мирового хозяйства </w:t>
      </w:r>
      <w:r w:rsidR="00A05545" w:rsidRPr="004C4E3A">
        <w:rPr>
          <w:i/>
        </w:rPr>
        <w:t xml:space="preserve">в целом </w:t>
      </w:r>
      <w:r w:rsidR="00847EA5">
        <w:rPr>
          <w:i/>
        </w:rPr>
        <w:t xml:space="preserve">сумели </w:t>
      </w:r>
      <w:r w:rsidR="00A05545" w:rsidRPr="004C4E3A">
        <w:rPr>
          <w:i/>
        </w:rPr>
        <w:t>воспользоваться своими  сравнительными и динамическими преимуществами</w:t>
      </w:r>
      <w:r w:rsidR="00A05545">
        <w:t xml:space="preserve"> (таки</w:t>
      </w:r>
      <w:r w:rsidR="00B92397">
        <w:t>ми</w:t>
      </w:r>
      <w:r w:rsidR="00A05545">
        <w:t xml:space="preserve"> как, низкие, хотя и повышающиеся уровни зарплат,  достаточно быстро растущие уровни образования населения и нормы капиталовложений, увеличивающийся мировой спрос на их товары и услуги). </w:t>
      </w:r>
    </w:p>
    <w:p w14:paraId="00126518" w14:textId="77777777" w:rsidR="0069312F" w:rsidRDefault="005D6302">
      <w:r>
        <w:t>5. Е</w:t>
      </w:r>
      <w:r>
        <w:rPr>
          <w:bCs/>
          <w:iCs/>
        </w:rPr>
        <w:t>сли развивающимся странам удастся преодолеть или смягчить остроту отмеченных выше проблем (половина населения пребывает в глубокой бедности</w:t>
      </w:r>
      <w:r w:rsidR="0022360D">
        <w:rPr>
          <w:bCs/>
          <w:iCs/>
        </w:rPr>
        <w:t>;</w:t>
      </w:r>
      <w:r>
        <w:rPr>
          <w:bCs/>
          <w:iCs/>
        </w:rPr>
        <w:t xml:space="preserve"> уровень неравенства </w:t>
      </w:r>
      <w:r w:rsidR="0022360D">
        <w:rPr>
          <w:bCs/>
          <w:iCs/>
        </w:rPr>
        <w:lastRenderedPageBreak/>
        <w:t xml:space="preserve">примерно на треть выше, чем в развитых государствах; </w:t>
      </w:r>
      <w:r>
        <w:rPr>
          <w:bCs/>
          <w:iCs/>
        </w:rPr>
        <w:t>едва ли у четверти РС сложились устойчивые механизмы роста</w:t>
      </w:r>
      <w:r w:rsidR="00847EA5">
        <w:rPr>
          <w:bCs/>
          <w:iCs/>
        </w:rPr>
        <w:t>; возросшая социально-политическая нестабильность</w:t>
      </w:r>
      <w:r>
        <w:rPr>
          <w:bCs/>
          <w:iCs/>
        </w:rPr>
        <w:t>), они, согласно</w:t>
      </w:r>
      <w:r w:rsidR="00847EA5">
        <w:rPr>
          <w:bCs/>
          <w:iCs/>
        </w:rPr>
        <w:t xml:space="preserve"> имеющимся</w:t>
      </w:r>
      <w:r>
        <w:rPr>
          <w:bCs/>
          <w:iCs/>
        </w:rPr>
        <w:t xml:space="preserve"> прогнозам, способны довести свою долю в мировом ВВП</w:t>
      </w:r>
      <w:r w:rsidR="0022360D">
        <w:rPr>
          <w:bCs/>
          <w:iCs/>
        </w:rPr>
        <w:t xml:space="preserve"> (в ППС)</w:t>
      </w:r>
      <w:r>
        <w:rPr>
          <w:bCs/>
          <w:iCs/>
        </w:rPr>
        <w:t xml:space="preserve"> к 2020 г. до </w:t>
      </w:r>
      <w:r w:rsidRPr="00FA7F9C">
        <w:rPr>
          <w:bCs/>
          <w:iCs/>
        </w:rPr>
        <w:t xml:space="preserve"> </w:t>
      </w:r>
      <w:r>
        <w:rPr>
          <w:bCs/>
          <w:iCs/>
        </w:rPr>
        <w:t xml:space="preserve">3/5 и к 2050 г. до ¾. </w:t>
      </w:r>
      <w:r w:rsidRPr="00FA7F9C">
        <w:rPr>
          <w:bCs/>
          <w:iCs/>
        </w:rPr>
        <w:t xml:space="preserve">  </w:t>
      </w:r>
    </w:p>
    <w:sectPr w:rsidR="0069312F" w:rsidSect="006931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05545"/>
    <w:rsid w:val="000A597E"/>
    <w:rsid w:val="0022360D"/>
    <w:rsid w:val="002D094B"/>
    <w:rsid w:val="003A0B60"/>
    <w:rsid w:val="00442133"/>
    <w:rsid w:val="00445A90"/>
    <w:rsid w:val="004C4E3A"/>
    <w:rsid w:val="004C53AD"/>
    <w:rsid w:val="00584E94"/>
    <w:rsid w:val="005D6302"/>
    <w:rsid w:val="0069312F"/>
    <w:rsid w:val="00847EA5"/>
    <w:rsid w:val="00925C8F"/>
    <w:rsid w:val="00951329"/>
    <w:rsid w:val="009B5FA6"/>
    <w:rsid w:val="00A05545"/>
    <w:rsid w:val="00A624EC"/>
    <w:rsid w:val="00B21742"/>
    <w:rsid w:val="00B92397"/>
    <w:rsid w:val="00E60B6A"/>
    <w:rsid w:val="00E67CD1"/>
    <w:rsid w:val="00ED7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6113D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5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454</Words>
  <Characters>2589</Characters>
  <Application>Microsoft Macintosh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Marina</cp:lastModifiedBy>
  <cp:revision>6</cp:revision>
  <dcterms:created xsi:type="dcterms:W3CDTF">2014-04-06T11:09:00Z</dcterms:created>
  <dcterms:modified xsi:type="dcterms:W3CDTF">2014-04-18T12:18:00Z</dcterms:modified>
</cp:coreProperties>
</file>