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DB5C3" w14:textId="77777777" w:rsidR="00B40BDE" w:rsidRPr="00CA18FD" w:rsidRDefault="000E1175" w:rsidP="000E1175">
      <w:pPr>
        <w:spacing w:line="240" w:lineRule="auto"/>
        <w:rPr>
          <w:rFonts w:ascii="Times New Roman" w:hAnsi="Times New Roman" w:cs="Times New Roman"/>
          <w:b/>
          <w:sz w:val="28"/>
          <w:szCs w:val="28"/>
        </w:rPr>
      </w:pPr>
      <w:r w:rsidRPr="00CA18FD">
        <w:rPr>
          <w:rFonts w:ascii="Times New Roman" w:hAnsi="Times New Roman" w:cs="Times New Roman"/>
          <w:b/>
          <w:sz w:val="28"/>
          <w:szCs w:val="28"/>
        </w:rPr>
        <w:t xml:space="preserve">Ширяев Борис Анатольевич </w:t>
      </w:r>
    </w:p>
    <w:p w14:paraId="12E2C4EC" w14:textId="77777777" w:rsidR="000E1175" w:rsidRPr="00CA18FD" w:rsidRDefault="000E1175" w:rsidP="000E1175">
      <w:pPr>
        <w:spacing w:line="240" w:lineRule="auto"/>
        <w:rPr>
          <w:rFonts w:ascii="Times New Roman" w:hAnsi="Times New Roman" w:cs="Times New Roman"/>
          <w:b/>
          <w:sz w:val="28"/>
          <w:szCs w:val="28"/>
        </w:rPr>
      </w:pPr>
      <w:r w:rsidRPr="00CA18FD">
        <w:rPr>
          <w:rFonts w:ascii="Times New Roman" w:hAnsi="Times New Roman" w:cs="Times New Roman"/>
          <w:b/>
          <w:sz w:val="28"/>
          <w:szCs w:val="28"/>
        </w:rPr>
        <w:t>Доктор исторических наук, профессор</w:t>
      </w:r>
    </w:p>
    <w:p w14:paraId="20A9455D" w14:textId="77777777" w:rsidR="000E1175" w:rsidRPr="00CA18FD" w:rsidRDefault="000E1175" w:rsidP="000E1175">
      <w:pPr>
        <w:spacing w:line="240" w:lineRule="auto"/>
        <w:rPr>
          <w:rFonts w:ascii="Times New Roman" w:hAnsi="Times New Roman" w:cs="Times New Roman"/>
          <w:b/>
          <w:sz w:val="28"/>
          <w:szCs w:val="28"/>
        </w:rPr>
      </w:pPr>
      <w:r w:rsidRPr="00CA18FD">
        <w:rPr>
          <w:rFonts w:ascii="Times New Roman" w:hAnsi="Times New Roman" w:cs="Times New Roman"/>
          <w:b/>
          <w:sz w:val="28"/>
          <w:szCs w:val="28"/>
        </w:rPr>
        <w:t xml:space="preserve">Заведующий кафедрой </w:t>
      </w:r>
    </w:p>
    <w:p w14:paraId="18D6BA08" w14:textId="77777777" w:rsidR="000E1175" w:rsidRPr="00CA18FD" w:rsidRDefault="000E1175" w:rsidP="000E1175">
      <w:pPr>
        <w:spacing w:line="240" w:lineRule="auto"/>
        <w:rPr>
          <w:rFonts w:ascii="Times New Roman" w:hAnsi="Times New Roman" w:cs="Times New Roman"/>
          <w:b/>
          <w:sz w:val="28"/>
          <w:szCs w:val="28"/>
        </w:rPr>
      </w:pPr>
      <w:r w:rsidRPr="00CA18FD">
        <w:rPr>
          <w:rFonts w:ascii="Times New Roman" w:hAnsi="Times New Roman" w:cs="Times New Roman"/>
          <w:b/>
          <w:sz w:val="28"/>
          <w:szCs w:val="28"/>
        </w:rPr>
        <w:t>Американских исследований СПбГУ</w:t>
      </w:r>
    </w:p>
    <w:p w14:paraId="00AB960F" w14:textId="77777777" w:rsidR="000E1175" w:rsidRDefault="000E1175" w:rsidP="000E1175">
      <w:pPr>
        <w:spacing w:line="240" w:lineRule="auto"/>
        <w:jc w:val="center"/>
        <w:rPr>
          <w:rFonts w:ascii="Times New Roman" w:hAnsi="Times New Roman" w:cs="Times New Roman"/>
          <w:sz w:val="28"/>
          <w:szCs w:val="28"/>
        </w:rPr>
      </w:pPr>
    </w:p>
    <w:p w14:paraId="51A8660F" w14:textId="77777777" w:rsidR="00F73777" w:rsidRPr="00CA18FD" w:rsidRDefault="000E1175" w:rsidP="00F73777">
      <w:pPr>
        <w:spacing w:line="360" w:lineRule="auto"/>
        <w:jc w:val="center"/>
        <w:rPr>
          <w:rFonts w:ascii="Times New Roman" w:hAnsi="Times New Roman" w:cs="Times New Roman"/>
          <w:b/>
          <w:sz w:val="28"/>
          <w:szCs w:val="28"/>
        </w:rPr>
      </w:pPr>
      <w:r w:rsidRPr="00CA18FD">
        <w:rPr>
          <w:rFonts w:ascii="Times New Roman" w:hAnsi="Times New Roman" w:cs="Times New Roman"/>
          <w:b/>
          <w:sz w:val="28"/>
          <w:szCs w:val="28"/>
        </w:rPr>
        <w:t>Украина в Российско – Американских отношениях.</w:t>
      </w:r>
    </w:p>
    <w:p w14:paraId="44603886" w14:textId="77777777" w:rsidR="00B705BC" w:rsidRDefault="00F73777" w:rsidP="000E11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4C0C">
        <w:rPr>
          <w:rFonts w:ascii="Times New Roman" w:hAnsi="Times New Roman" w:cs="Times New Roman"/>
          <w:sz w:val="28"/>
          <w:szCs w:val="28"/>
        </w:rPr>
        <w:t>В 1994 году, в период администрации Клинтона, США вносит существенные корректировки в подходах к постсоветскому пространству</w:t>
      </w:r>
    </w:p>
    <w:p w14:paraId="3A654146" w14:textId="77777777" w:rsidR="00254C0C" w:rsidRDefault="00B705BC" w:rsidP="000E11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4C0C">
        <w:rPr>
          <w:rFonts w:ascii="Times New Roman" w:hAnsi="Times New Roman" w:cs="Times New Roman"/>
          <w:sz w:val="28"/>
          <w:szCs w:val="28"/>
        </w:rPr>
        <w:t xml:space="preserve">Новый </w:t>
      </w:r>
      <w:bookmarkStart w:id="0" w:name="_GoBack"/>
      <w:bookmarkEnd w:id="0"/>
      <w:r w:rsidR="00254C0C">
        <w:rPr>
          <w:rFonts w:ascii="Times New Roman" w:hAnsi="Times New Roman" w:cs="Times New Roman"/>
          <w:sz w:val="28"/>
          <w:szCs w:val="28"/>
        </w:rPr>
        <w:t>подход к постсоветскому пространству получил название «геополитического плюрализма».</w:t>
      </w:r>
      <w:r w:rsidR="008F1C80">
        <w:rPr>
          <w:rFonts w:ascii="Times New Roman" w:hAnsi="Times New Roman" w:cs="Times New Roman"/>
          <w:sz w:val="28"/>
          <w:szCs w:val="28"/>
        </w:rPr>
        <w:t xml:space="preserve"> </w:t>
      </w:r>
      <w:r w:rsidR="00254C0C">
        <w:rPr>
          <w:rFonts w:ascii="Times New Roman" w:hAnsi="Times New Roman" w:cs="Times New Roman"/>
          <w:sz w:val="28"/>
          <w:szCs w:val="28"/>
        </w:rPr>
        <w:t xml:space="preserve">В Соединенных Штатах Америки окончательно пришли к решению не допустить появления на территории бывшего СССР нового консолидированного объединения, тем более под эгидой России. </w:t>
      </w:r>
    </w:p>
    <w:p w14:paraId="5985F70A" w14:textId="77777777" w:rsidR="00F73777" w:rsidRDefault="00B705BC" w:rsidP="000E11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Особое место в стратегии геополитического плюрализма США отводит Украине, которая в последние 20 лет занимает одно из ключевых мест в Российско – Американских отношениях. Энергичные последовательные и упорные действия США были направлены на то, чтобы оторвать Украину от России. Мотивы особого внимания к Украине не скрываются</w:t>
      </w:r>
      <w:r w:rsidR="00F73777">
        <w:rPr>
          <w:rFonts w:ascii="Times New Roman" w:hAnsi="Times New Roman" w:cs="Times New Roman"/>
          <w:sz w:val="28"/>
          <w:szCs w:val="28"/>
        </w:rPr>
        <w:t xml:space="preserve">. </w:t>
      </w:r>
      <w:r w:rsidR="006B3DD5">
        <w:rPr>
          <w:rFonts w:ascii="Times New Roman" w:hAnsi="Times New Roman" w:cs="Times New Roman"/>
          <w:sz w:val="28"/>
          <w:szCs w:val="28"/>
        </w:rPr>
        <w:t>Все эти идеи и концепции хорошо известны по трудам Зб. Бжезинского</w:t>
      </w:r>
      <w:r w:rsidR="00F73777">
        <w:rPr>
          <w:rFonts w:ascii="Times New Roman" w:hAnsi="Times New Roman" w:cs="Times New Roman"/>
          <w:sz w:val="28"/>
          <w:szCs w:val="28"/>
        </w:rPr>
        <w:t xml:space="preserve">. </w:t>
      </w:r>
      <w:r w:rsidR="006B3DD5">
        <w:rPr>
          <w:rFonts w:ascii="Times New Roman" w:hAnsi="Times New Roman" w:cs="Times New Roman"/>
          <w:sz w:val="28"/>
          <w:szCs w:val="28"/>
        </w:rPr>
        <w:t xml:space="preserve"> </w:t>
      </w:r>
    </w:p>
    <w:p w14:paraId="036327F5" w14:textId="77777777" w:rsidR="00167B54" w:rsidRDefault="006B3DD5" w:rsidP="000E11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05BC">
        <w:rPr>
          <w:rFonts w:ascii="Times New Roman" w:hAnsi="Times New Roman" w:cs="Times New Roman"/>
          <w:sz w:val="28"/>
          <w:szCs w:val="28"/>
        </w:rPr>
        <w:t>Начиная с 1994 года</w:t>
      </w:r>
      <w:r>
        <w:rPr>
          <w:rFonts w:ascii="Times New Roman" w:hAnsi="Times New Roman" w:cs="Times New Roman"/>
          <w:sz w:val="28"/>
          <w:szCs w:val="28"/>
        </w:rPr>
        <w:t>,</w:t>
      </w:r>
      <w:r w:rsidR="00B705BC">
        <w:rPr>
          <w:rFonts w:ascii="Times New Roman" w:hAnsi="Times New Roman" w:cs="Times New Roman"/>
          <w:sz w:val="28"/>
          <w:szCs w:val="28"/>
        </w:rPr>
        <w:t xml:space="preserve"> Украина становится </w:t>
      </w:r>
      <w:r w:rsidR="00167B54">
        <w:rPr>
          <w:rFonts w:ascii="Times New Roman" w:hAnsi="Times New Roman" w:cs="Times New Roman"/>
          <w:sz w:val="28"/>
          <w:szCs w:val="28"/>
        </w:rPr>
        <w:t xml:space="preserve">объектом </w:t>
      </w:r>
      <w:r w:rsidR="00B705BC">
        <w:rPr>
          <w:rFonts w:ascii="Times New Roman" w:hAnsi="Times New Roman" w:cs="Times New Roman"/>
          <w:sz w:val="28"/>
          <w:szCs w:val="28"/>
        </w:rPr>
        <w:t>колоссального воздействия</w:t>
      </w:r>
      <w:r>
        <w:rPr>
          <w:rFonts w:ascii="Times New Roman" w:hAnsi="Times New Roman" w:cs="Times New Roman"/>
          <w:sz w:val="28"/>
          <w:szCs w:val="28"/>
        </w:rPr>
        <w:t xml:space="preserve"> со стороны Соединенных Штатов. На Украине было создано огромное количество фондов, некоммерческих организаций, программ, которые</w:t>
      </w:r>
      <w:r w:rsidR="00167B54">
        <w:rPr>
          <w:rFonts w:ascii="Times New Roman" w:hAnsi="Times New Roman" w:cs="Times New Roman"/>
          <w:sz w:val="28"/>
          <w:szCs w:val="28"/>
        </w:rPr>
        <w:t xml:space="preserve"> имели с</w:t>
      </w:r>
      <w:r>
        <w:rPr>
          <w:rFonts w:ascii="Times New Roman" w:hAnsi="Times New Roman" w:cs="Times New Roman"/>
          <w:sz w:val="28"/>
          <w:szCs w:val="28"/>
        </w:rPr>
        <w:t>в</w:t>
      </w:r>
      <w:r w:rsidR="00167B54">
        <w:rPr>
          <w:rFonts w:ascii="Times New Roman" w:hAnsi="Times New Roman" w:cs="Times New Roman"/>
          <w:sz w:val="28"/>
          <w:szCs w:val="28"/>
        </w:rPr>
        <w:t>о</w:t>
      </w:r>
      <w:r>
        <w:rPr>
          <w:rFonts w:ascii="Times New Roman" w:hAnsi="Times New Roman" w:cs="Times New Roman"/>
          <w:sz w:val="28"/>
          <w:szCs w:val="28"/>
        </w:rPr>
        <w:t xml:space="preserve">ей конечной целью консолидировать украинское общество на антироссийской основе. </w:t>
      </w:r>
    </w:p>
    <w:p w14:paraId="0E009602" w14:textId="77777777" w:rsidR="00B705BC" w:rsidRDefault="00167B54" w:rsidP="000E11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 усилия США дали свой результат. Главной целью украинского сценария была не собственно Украина, но Россия.  В разгар событий на Украине в конце 2004 года Зб. Бжезинский писал: «ставки огромны и выходят далеко за рамки вопросов о демократии на Украине». Еще более </w:t>
      </w:r>
      <w:r>
        <w:rPr>
          <w:rFonts w:ascii="Times New Roman" w:hAnsi="Times New Roman" w:cs="Times New Roman"/>
          <w:sz w:val="28"/>
          <w:szCs w:val="28"/>
        </w:rPr>
        <w:lastRenderedPageBreak/>
        <w:t>откровенно выразился Ч. Краутхаммер: «кризис касается в первую очередь России, и демократии лишь во вторую очередь» (</w:t>
      </w:r>
      <w:r>
        <w:rPr>
          <w:rFonts w:ascii="Times New Roman" w:hAnsi="Times New Roman" w:cs="Times New Roman"/>
          <w:sz w:val="28"/>
          <w:szCs w:val="28"/>
          <w:lang w:val="en-US"/>
        </w:rPr>
        <w:t>The</w:t>
      </w:r>
      <w:r w:rsidRPr="00167B54">
        <w:rPr>
          <w:rFonts w:ascii="Times New Roman" w:hAnsi="Times New Roman" w:cs="Times New Roman"/>
          <w:sz w:val="28"/>
          <w:szCs w:val="28"/>
        </w:rPr>
        <w:t xml:space="preserve"> </w:t>
      </w:r>
      <w:r>
        <w:rPr>
          <w:rFonts w:ascii="Times New Roman" w:hAnsi="Times New Roman" w:cs="Times New Roman"/>
          <w:sz w:val="28"/>
          <w:szCs w:val="28"/>
          <w:lang w:val="en-US"/>
        </w:rPr>
        <w:t>Washington</w:t>
      </w:r>
      <w:r w:rsidRPr="00167B54">
        <w:rPr>
          <w:rFonts w:ascii="Times New Roman" w:hAnsi="Times New Roman" w:cs="Times New Roman"/>
          <w:sz w:val="28"/>
          <w:szCs w:val="28"/>
        </w:rPr>
        <w:t xml:space="preserve"> </w:t>
      </w:r>
      <w:r>
        <w:rPr>
          <w:rFonts w:ascii="Times New Roman" w:hAnsi="Times New Roman" w:cs="Times New Roman"/>
          <w:sz w:val="28"/>
          <w:szCs w:val="28"/>
          <w:lang w:val="en-US"/>
        </w:rPr>
        <w:t>Post</w:t>
      </w:r>
      <w:r w:rsidRPr="00167B54">
        <w:rPr>
          <w:rFonts w:ascii="Times New Roman" w:hAnsi="Times New Roman" w:cs="Times New Roman"/>
          <w:sz w:val="28"/>
          <w:szCs w:val="28"/>
        </w:rPr>
        <w:t xml:space="preserve">. </w:t>
      </w:r>
      <w:r>
        <w:rPr>
          <w:rFonts w:ascii="Times New Roman" w:hAnsi="Times New Roman" w:cs="Times New Roman"/>
          <w:sz w:val="28"/>
          <w:szCs w:val="28"/>
          <w:lang w:val="en-US"/>
        </w:rPr>
        <w:t>December</w:t>
      </w:r>
      <w:r w:rsidRPr="00167B54">
        <w:rPr>
          <w:rFonts w:ascii="Times New Roman" w:hAnsi="Times New Roman" w:cs="Times New Roman"/>
          <w:sz w:val="28"/>
          <w:szCs w:val="28"/>
        </w:rPr>
        <w:t xml:space="preserve"> 3, 2004)</w:t>
      </w:r>
    </w:p>
    <w:p w14:paraId="47878073" w14:textId="77777777" w:rsidR="00F73777" w:rsidRDefault="00F73777" w:rsidP="000E11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Казалось бы, Оранжевая революция 2004 года завершилась успехом, однако Вашингтон не учел в своей украинской по</w:t>
      </w:r>
      <w:r w:rsidR="008F1C80">
        <w:rPr>
          <w:rFonts w:ascii="Times New Roman" w:hAnsi="Times New Roman" w:cs="Times New Roman"/>
          <w:sz w:val="28"/>
          <w:szCs w:val="28"/>
        </w:rPr>
        <w:t xml:space="preserve">литике ряд важных обстоятельств, и среди них то, что на </w:t>
      </w:r>
      <w:r>
        <w:rPr>
          <w:rFonts w:ascii="Times New Roman" w:hAnsi="Times New Roman" w:cs="Times New Roman"/>
          <w:sz w:val="28"/>
          <w:szCs w:val="28"/>
        </w:rPr>
        <w:t xml:space="preserve">сегодняшний день Украина представляется явно несостоявшимся государством, представляющим явно несовместимое соединение культурно-цивилизационных сообществ. </w:t>
      </w:r>
    </w:p>
    <w:p w14:paraId="34579EAF" w14:textId="77777777" w:rsidR="00726DAC" w:rsidRDefault="00F73777" w:rsidP="000E11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 обстоятельства еще раз дали себе знать во вр</w:t>
      </w:r>
      <w:r w:rsidR="00726DAC">
        <w:rPr>
          <w:rFonts w:ascii="Times New Roman" w:hAnsi="Times New Roman" w:cs="Times New Roman"/>
          <w:sz w:val="28"/>
          <w:szCs w:val="28"/>
        </w:rPr>
        <w:t xml:space="preserve">емя второго украинского кризиса. Не очень полагаясь на демократические процедуры Вашингтон сделал ставку на государственный переворот, с целью поставить у власти проамериканских лидеров. На Западе явно закрывали глаза на то, что пришедшие в результате переворота к власти люди, являются прямыми духовными наследниками бандеровцев – пособниками нацистов. </w:t>
      </w:r>
    </w:p>
    <w:p w14:paraId="206F706D" w14:textId="77777777" w:rsidR="00F73777" w:rsidRDefault="00726DAC" w:rsidP="000E11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являемся свидетелями удивительного повтора исторических событий.  В 1933 году Запад закрывал глаза на преступления в нацистской Германии, уповая на то, что Гитлер пойдет на Восток. Сегодня Запад так же не желает видеть на Украине возрождение нацистского духа, уповая на то, что нацисты оторвут Украину от России. Так совершенно очевидно, что США устраивает любая Украина – либеральная, националистическая, неофашистская, лишь бы она строила свою политику на воинствующей русофобии. </w:t>
      </w:r>
    </w:p>
    <w:p w14:paraId="6E38B8B2" w14:textId="77777777" w:rsidR="00726DAC" w:rsidRPr="00167B54" w:rsidRDefault="00726DAC" w:rsidP="000E11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Современный украинский кризис – это тяжелое испытание для Российско - Американских отношений. Украинский кризис и кризис Российско - Американских отношений может быть преодолён, если Вашингтон поймет, что упорное продолжение нынешнего курса неизбежно приведет украинское государство к катастрофе. </w:t>
      </w:r>
    </w:p>
    <w:sectPr w:rsidR="00726DAC" w:rsidRPr="00167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75"/>
    <w:rsid w:val="000E1175"/>
    <w:rsid w:val="00167B54"/>
    <w:rsid w:val="00254C0C"/>
    <w:rsid w:val="006B3DD5"/>
    <w:rsid w:val="00726DAC"/>
    <w:rsid w:val="00857A2A"/>
    <w:rsid w:val="008F1C80"/>
    <w:rsid w:val="00AA6978"/>
    <w:rsid w:val="00B705BC"/>
    <w:rsid w:val="00CA18FD"/>
    <w:rsid w:val="00F737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CD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478</Words>
  <Characters>2730</Characters>
  <Application>Microsoft Macintosh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Направления МОПСЭ СПбГУ</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ШИРЯЕВ БОРИС АНАТОЛЬЕВИЧ</dc:creator>
  <cp:lastModifiedBy>Marina</cp:lastModifiedBy>
  <cp:revision>2</cp:revision>
  <dcterms:created xsi:type="dcterms:W3CDTF">2014-04-04T09:33:00Z</dcterms:created>
  <dcterms:modified xsi:type="dcterms:W3CDTF">2014-04-23T08:00:00Z</dcterms:modified>
</cp:coreProperties>
</file>