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E759E" w14:textId="77777777" w:rsidR="00B401C2" w:rsidRPr="00491E87" w:rsidRDefault="00B401C2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 w:rsidRPr="00491E87">
        <w:rPr>
          <w:b/>
          <w:color w:val="434343"/>
          <w:sz w:val="28"/>
          <w:szCs w:val="28"/>
        </w:rPr>
        <w:t>Токарев Алексей Александрович</w:t>
      </w:r>
    </w:p>
    <w:p w14:paraId="01E304F2" w14:textId="77777777" w:rsidR="00491E87" w:rsidRDefault="00B401C2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 w:rsidRPr="00491E87">
        <w:rPr>
          <w:b/>
          <w:color w:val="434343"/>
          <w:sz w:val="28"/>
          <w:szCs w:val="28"/>
        </w:rPr>
        <w:t xml:space="preserve">Московский государственный институт </w:t>
      </w:r>
    </w:p>
    <w:p w14:paraId="7D416385" w14:textId="77777777" w:rsidR="00B401C2" w:rsidRPr="00491E87" w:rsidRDefault="00B401C2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 w:rsidRPr="00491E87">
        <w:rPr>
          <w:b/>
          <w:color w:val="434343"/>
          <w:sz w:val="28"/>
          <w:szCs w:val="28"/>
        </w:rPr>
        <w:t>международных отношений – университет МИД России</w:t>
      </w:r>
    </w:p>
    <w:p w14:paraId="5093DA95" w14:textId="77777777" w:rsidR="00491E87" w:rsidRDefault="00491E87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н</w:t>
      </w:r>
      <w:r w:rsidR="00B401C2" w:rsidRPr="00491E87">
        <w:rPr>
          <w:b/>
          <w:color w:val="434343"/>
          <w:sz w:val="28"/>
          <w:szCs w:val="28"/>
        </w:rPr>
        <w:t xml:space="preserve">аучный сотрудник Центра глобальных </w:t>
      </w:r>
    </w:p>
    <w:p w14:paraId="53355ADF" w14:textId="77777777" w:rsidR="00491E87" w:rsidRDefault="00B401C2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 w:rsidRPr="00491E87">
        <w:rPr>
          <w:b/>
          <w:color w:val="434343"/>
          <w:sz w:val="28"/>
          <w:szCs w:val="28"/>
        </w:rPr>
        <w:t>проблем Института международных</w:t>
      </w:r>
    </w:p>
    <w:p w14:paraId="40EC078F" w14:textId="77777777" w:rsidR="00B401C2" w:rsidRPr="00491E87" w:rsidRDefault="00B401C2" w:rsidP="00491E87">
      <w:pPr>
        <w:pStyle w:val="a3"/>
        <w:spacing w:before="0" w:beforeAutospacing="0" w:after="0" w:afterAutospacing="0"/>
        <w:jc w:val="both"/>
        <w:textAlignment w:val="baseline"/>
        <w:rPr>
          <w:b/>
          <w:color w:val="434343"/>
          <w:sz w:val="28"/>
          <w:szCs w:val="28"/>
        </w:rPr>
      </w:pPr>
      <w:r w:rsidRPr="00491E87">
        <w:rPr>
          <w:b/>
          <w:color w:val="434343"/>
          <w:sz w:val="28"/>
          <w:szCs w:val="28"/>
        </w:rPr>
        <w:t>исследований, к.полит.н.</w:t>
      </w:r>
    </w:p>
    <w:p w14:paraId="39EADE07" w14:textId="77777777" w:rsidR="00973AE7" w:rsidRPr="00973AE7" w:rsidRDefault="00973AE7" w:rsidP="00973AE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02548DA9" w14:textId="77777777" w:rsidR="00B401C2" w:rsidRPr="00491E87" w:rsidRDefault="00973AE7" w:rsidP="00973AE7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491E87">
        <w:rPr>
          <w:b/>
          <w:color w:val="000000"/>
          <w:sz w:val="28"/>
          <w:szCs w:val="28"/>
        </w:rPr>
        <w:t>Восприят</w:t>
      </w:r>
      <w:r w:rsidR="00491E87">
        <w:rPr>
          <w:b/>
          <w:color w:val="000000"/>
          <w:sz w:val="28"/>
          <w:szCs w:val="28"/>
        </w:rPr>
        <w:t>ие украинского кризиса в России</w:t>
      </w:r>
      <w:bookmarkStart w:id="0" w:name="_GoBack"/>
      <w:bookmarkEnd w:id="0"/>
    </w:p>
    <w:p w14:paraId="00CB3B14" w14:textId="77777777" w:rsidR="00B401C2" w:rsidRPr="00973AE7" w:rsidRDefault="00B401C2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 xml:space="preserve">Информационная война между Россией и Западом продолжается. Отношение к украинскому кризису формирует расколы внутри российского общества. </w:t>
      </w:r>
    </w:p>
    <w:p w14:paraId="0FA627F7" w14:textId="77777777" w:rsidR="00B401C2" w:rsidRPr="00973AE7" w:rsidRDefault="00B401C2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>Если в России идет дискуссия о стратегии и возможности конкретных действий в братском государстве, то Европа и Северная Америка представляют ситуацию более однозначно: Россия расширяет владения под предлогом защиты русских (для начала </w:t>
      </w:r>
      <w:r w:rsidR="00B85F00" w:rsidRPr="00973AE7">
        <w:rPr>
          <w:color w:val="000000"/>
          <w:sz w:val="28"/>
          <w:szCs w:val="28"/>
        </w:rPr>
        <w:t>–</w:t>
      </w:r>
      <w:r w:rsidRPr="00973AE7">
        <w:rPr>
          <w:color w:val="000000"/>
          <w:sz w:val="28"/>
          <w:szCs w:val="28"/>
        </w:rPr>
        <w:t xml:space="preserve"> в Крыму), на которых никто не нападает. Авторитарный путинский режим при помощи военной машины собирается подавить находящуюся в стадии становления легитимную власть, сменившую предыдущую коррумпированную демократическим путем. После аннексии Крыма Москва заберет и восточные регионы Украины. Такое поведение одного из постоянных членов Совбеза</w:t>
      </w:r>
      <w:r w:rsidR="00973AE7" w:rsidRPr="00973AE7">
        <w:rPr>
          <w:color w:val="000000"/>
          <w:sz w:val="28"/>
          <w:szCs w:val="28"/>
        </w:rPr>
        <w:t xml:space="preserve"> </w:t>
      </w:r>
      <w:r w:rsidRPr="00973AE7">
        <w:rPr>
          <w:rStyle w:val="HTML"/>
          <w:color w:val="000000"/>
          <w:sz w:val="28"/>
          <w:szCs w:val="28"/>
        </w:rPr>
        <w:t>ООН</w:t>
      </w:r>
      <w:r w:rsidRPr="00973AE7">
        <w:rPr>
          <w:color w:val="000000"/>
          <w:sz w:val="28"/>
          <w:szCs w:val="28"/>
        </w:rPr>
        <w:t>, который априори должен быть гарантом соблюдения мировых «правил игры», рассматривается как покушение на всю</w:t>
      </w:r>
      <w:r w:rsidRPr="00973AE7">
        <w:rPr>
          <w:rStyle w:val="apple-converted-space"/>
          <w:color w:val="000000"/>
          <w:sz w:val="28"/>
          <w:szCs w:val="28"/>
        </w:rPr>
        <w:t> </w:t>
      </w:r>
      <w:r w:rsidRPr="00973AE7">
        <w:rPr>
          <w:color w:val="000000"/>
          <w:sz w:val="28"/>
          <w:szCs w:val="28"/>
        </w:rPr>
        <w:t>ялтинско-потсдамскую</w:t>
      </w:r>
      <w:r w:rsidRPr="00973AE7">
        <w:rPr>
          <w:rStyle w:val="apple-converted-space"/>
          <w:color w:val="000000"/>
          <w:sz w:val="28"/>
          <w:szCs w:val="28"/>
        </w:rPr>
        <w:t> </w:t>
      </w:r>
      <w:r w:rsidRPr="00973AE7">
        <w:rPr>
          <w:color w:val="000000"/>
          <w:sz w:val="28"/>
          <w:szCs w:val="28"/>
        </w:rPr>
        <w:t>систему международных отношений.</w:t>
      </w:r>
    </w:p>
    <w:p w14:paraId="7457F3F5" w14:textId="77777777" w:rsidR="00B401C2" w:rsidRPr="00973AE7" w:rsidRDefault="00B401C2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 xml:space="preserve">Россия, по мнению Запада, опосредованно подрывает принципы нераспространения ядерного оружия, нарушая подписанный в 1994 году в Будапеште меморандум о гарантиях невмешательства во внутренние дела Украины в обмен на вывоз ее ядерного арсенала. </w:t>
      </w:r>
    </w:p>
    <w:p w14:paraId="6D36E4C9" w14:textId="77777777" w:rsidR="00973AE7" w:rsidRPr="00973AE7" w:rsidRDefault="00B401C2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>Риторика Запада складывается из двух магистральных направлений: «украинской демократизации» и «аннексии Крыма» Россией. Западному обывателю украинское массовое движение представляется мирным, направленным против коррумпированного правительства, помешавшего обществу осуществить европейскую мечту. В таком ракурсе преступные действия боевиков «Правого сектора» оттесня</w:t>
      </w:r>
      <w:r w:rsidR="00973AE7" w:rsidRPr="00973AE7">
        <w:rPr>
          <w:color w:val="000000"/>
          <w:sz w:val="28"/>
          <w:szCs w:val="28"/>
        </w:rPr>
        <w:t>ются мирной картинкой с майдана</w:t>
      </w:r>
      <w:r w:rsidRPr="00973AE7">
        <w:rPr>
          <w:color w:val="000000"/>
          <w:sz w:val="28"/>
          <w:szCs w:val="28"/>
        </w:rPr>
        <w:t>.</w:t>
      </w:r>
      <w:r w:rsidR="00973AE7" w:rsidRPr="00973AE7">
        <w:rPr>
          <w:color w:val="000000"/>
          <w:sz w:val="28"/>
          <w:szCs w:val="28"/>
        </w:rPr>
        <w:t xml:space="preserve"> </w:t>
      </w:r>
      <w:r w:rsidRPr="00973AE7">
        <w:rPr>
          <w:color w:val="000000"/>
          <w:sz w:val="28"/>
          <w:szCs w:val="28"/>
        </w:rPr>
        <w:t xml:space="preserve">Заявления </w:t>
      </w:r>
      <w:r w:rsidRPr="00973AE7">
        <w:rPr>
          <w:color w:val="000000"/>
          <w:sz w:val="28"/>
          <w:szCs w:val="28"/>
        </w:rPr>
        <w:lastRenderedPageBreak/>
        <w:t xml:space="preserve">западных политиков исключают вопрос исторической и цивилизационной принадлежности Крыма. </w:t>
      </w:r>
    </w:p>
    <w:p w14:paraId="6DF3DCE4" w14:textId="77777777" w:rsidR="00B401C2" w:rsidRPr="00973AE7" w:rsidRDefault="00973AE7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 xml:space="preserve">Для большинства россиян </w:t>
      </w:r>
      <w:r w:rsidR="00B401C2" w:rsidRPr="00973AE7">
        <w:rPr>
          <w:color w:val="000000"/>
          <w:sz w:val="28"/>
          <w:szCs w:val="28"/>
        </w:rPr>
        <w:t>Крым </w:t>
      </w:r>
      <w:r w:rsidR="00B85F00" w:rsidRPr="00973AE7">
        <w:rPr>
          <w:color w:val="000000"/>
          <w:sz w:val="28"/>
          <w:szCs w:val="28"/>
        </w:rPr>
        <w:t>–</w:t>
      </w:r>
      <w:r w:rsidR="00B401C2" w:rsidRPr="00973AE7">
        <w:rPr>
          <w:color w:val="000000"/>
          <w:sz w:val="28"/>
          <w:szCs w:val="28"/>
        </w:rPr>
        <w:t xml:space="preserve"> поле битвы России и США. В этих условиях нам нельзя отступать по одной причине: русские не сдаются! Да, это пересмотр границ. Да, будут санкции. Но если мы проявим слабость и сейчас, то потеряем право на самоуважение. Последние 23 года после распада великого государства мы терпели американскую гегемонию на международной арене, где агрессивные действия часто прикрывались демократическим дискурсом. Теперь настал черед</w:t>
      </w:r>
      <w:r w:rsidR="00B401C2" w:rsidRPr="00973AE7">
        <w:rPr>
          <w:rStyle w:val="apple-converted-space"/>
          <w:color w:val="000000"/>
          <w:sz w:val="28"/>
          <w:szCs w:val="28"/>
        </w:rPr>
        <w:t> </w:t>
      </w:r>
      <w:r w:rsidR="00B401C2" w:rsidRPr="00973AE7">
        <w:rPr>
          <w:color w:val="000000"/>
          <w:sz w:val="28"/>
          <w:szCs w:val="28"/>
        </w:rPr>
        <w:t>англо-саксов</w:t>
      </w:r>
      <w:r w:rsidR="00B401C2" w:rsidRPr="00973AE7">
        <w:rPr>
          <w:rStyle w:val="apple-converted-space"/>
          <w:color w:val="000000"/>
          <w:sz w:val="28"/>
          <w:szCs w:val="28"/>
        </w:rPr>
        <w:t> </w:t>
      </w:r>
      <w:r w:rsidR="00B401C2" w:rsidRPr="00973AE7">
        <w:rPr>
          <w:color w:val="000000"/>
          <w:sz w:val="28"/>
          <w:szCs w:val="28"/>
        </w:rPr>
        <w:t>уступить, тем более что речь идет не только о пространстве возле наших границ, но о русском регионе и русской цивилизации.</w:t>
      </w:r>
      <w:r w:rsidRPr="00973AE7">
        <w:rPr>
          <w:color w:val="000000"/>
          <w:sz w:val="28"/>
          <w:szCs w:val="28"/>
        </w:rPr>
        <w:t xml:space="preserve"> Тех, кто считает присоединение (или по их мнению – аннексию) Крыма губительным, уже называют «пятой колонной» или «национал-предателями».</w:t>
      </w:r>
    </w:p>
    <w:p w14:paraId="3F6E09FE" w14:textId="77777777" w:rsidR="00B401C2" w:rsidRPr="00973AE7" w:rsidRDefault="00B401C2" w:rsidP="00973AE7">
      <w:pPr>
        <w:pStyle w:val="a3"/>
        <w:shd w:val="clear" w:color="auto" w:fill="FFFFFF"/>
        <w:spacing w:before="0" w:beforeAutospacing="0" w:after="105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73AE7">
        <w:rPr>
          <w:color w:val="000000"/>
          <w:sz w:val="28"/>
          <w:szCs w:val="28"/>
        </w:rPr>
        <w:t>Сознание россиян сильно поляризовано, но каждый из полюсов в высшей степени сплочен и однороден. Любые размышления трактуются однозначно: либо как прозападная, либо как прокремлевская позиция. Желая воссоединения русского Крыма с Россией, пытаясь нащупать внутри себя стержень мировой державы, противостоящей геополитическому сопернику номер один, превращая ценностные границы русского мира в административные </w:t>
      </w:r>
      <w:r w:rsidR="00B85F00" w:rsidRPr="00973AE7">
        <w:rPr>
          <w:color w:val="000000"/>
          <w:sz w:val="28"/>
          <w:szCs w:val="28"/>
        </w:rPr>
        <w:t>–</w:t>
      </w:r>
      <w:r w:rsidRPr="00973AE7">
        <w:rPr>
          <w:color w:val="000000"/>
          <w:sz w:val="28"/>
          <w:szCs w:val="28"/>
        </w:rPr>
        <w:t xml:space="preserve"> не настраиваем ли мы против себя не столько мировое сообщество, сколько украинцев севернее Крыма: в Харькове, Донецке, Полтаве, Киеве? Присоединяя Крым, не теряем ли мы Украину? </w:t>
      </w:r>
    </w:p>
    <w:sectPr w:rsidR="00B401C2" w:rsidRPr="00973AE7" w:rsidSect="00B401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1C2"/>
    <w:rsid w:val="00104F2B"/>
    <w:rsid w:val="0038585A"/>
    <w:rsid w:val="00491ACA"/>
    <w:rsid w:val="00491E87"/>
    <w:rsid w:val="004F616C"/>
    <w:rsid w:val="00595379"/>
    <w:rsid w:val="007B0ECF"/>
    <w:rsid w:val="00964889"/>
    <w:rsid w:val="00973AE7"/>
    <w:rsid w:val="009C39CE"/>
    <w:rsid w:val="00A1474B"/>
    <w:rsid w:val="00A42486"/>
    <w:rsid w:val="00B401C2"/>
    <w:rsid w:val="00B83A61"/>
    <w:rsid w:val="00B85F00"/>
    <w:rsid w:val="00C06496"/>
    <w:rsid w:val="00C70232"/>
    <w:rsid w:val="00CD344C"/>
    <w:rsid w:val="00DC43F4"/>
    <w:rsid w:val="00DC6FEA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47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01C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401C2"/>
    <w:rPr>
      <w:b/>
      <w:bCs/>
    </w:rPr>
  </w:style>
  <w:style w:type="character" w:customStyle="1" w:styleId="apple-converted-space">
    <w:name w:val="apple-converted-space"/>
    <w:basedOn w:val="a0"/>
    <w:rsid w:val="00B401C2"/>
  </w:style>
  <w:style w:type="character" w:styleId="HTML">
    <w:name w:val="HTML Acronym"/>
    <w:basedOn w:val="a0"/>
    <w:uiPriority w:val="99"/>
    <w:semiHidden/>
    <w:unhideWhenUsed/>
    <w:rsid w:val="00B401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477</Words>
  <Characters>2722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Marina</cp:lastModifiedBy>
  <cp:revision>4</cp:revision>
  <dcterms:created xsi:type="dcterms:W3CDTF">2014-04-03T12:06:00Z</dcterms:created>
  <dcterms:modified xsi:type="dcterms:W3CDTF">2014-04-23T08:01:00Z</dcterms:modified>
</cp:coreProperties>
</file>