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2C6D" w14:textId="77777777" w:rsidR="004018DF" w:rsidRPr="005466D3" w:rsidRDefault="005466D3">
      <w:pPr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b/>
          <w:bCs/>
          <w:sz w:val="24"/>
          <w:szCs w:val="24"/>
        </w:rPr>
        <w:t>Астаховa</w:t>
      </w:r>
      <w:r w:rsidR="004018DF" w:rsidRPr="005466D3">
        <w:rPr>
          <w:rFonts w:ascii="Times New Roman" w:hAnsi="Times New Roman" w:cs="Times New Roman"/>
          <w:b/>
          <w:bCs/>
          <w:sz w:val="24"/>
          <w:szCs w:val="24"/>
        </w:rPr>
        <w:t xml:space="preserve"> Е.В. </w:t>
      </w:r>
    </w:p>
    <w:p w14:paraId="6BF05C83" w14:textId="77777777" w:rsidR="004018DF" w:rsidRPr="005466D3" w:rsidRDefault="004018DF" w:rsidP="0054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6D3">
        <w:rPr>
          <w:rFonts w:ascii="Times New Roman" w:hAnsi="Times New Roman" w:cs="Times New Roman"/>
          <w:b/>
          <w:bCs/>
          <w:sz w:val="24"/>
          <w:szCs w:val="24"/>
        </w:rPr>
        <w:t>Образ Ро</w:t>
      </w:r>
      <w:bookmarkStart w:id="0" w:name="_GoBack"/>
      <w:bookmarkEnd w:id="0"/>
      <w:r w:rsidRPr="005466D3">
        <w:rPr>
          <w:rFonts w:ascii="Times New Roman" w:hAnsi="Times New Roman" w:cs="Times New Roman"/>
          <w:b/>
          <w:bCs/>
          <w:sz w:val="24"/>
          <w:szCs w:val="24"/>
        </w:rPr>
        <w:t>ссии – взгляд из Испании. «Крымский синдром»</w:t>
      </w:r>
    </w:p>
    <w:p w14:paraId="7F1A04CC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 xml:space="preserve">Несмотря на принадлежность двух стран к похожим «пограничным культурам» и долговременный интерес друг к другу, общая тенденция восприятия  России в Испании  в целом критична. В силу множества объективных и субъективных причин образ России в глазах испанского общества определяется устоявшимися стереотипами и мифами, разными ценностными ориентирами,  подвержен изменениям конъюнктурного характера, особенно это касается новой, динамично развивающейся  России,  и ее лидера.  </w:t>
      </w:r>
    </w:p>
    <w:p w14:paraId="24370604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>Испанские средства массовой информации, в частности корреспонденты, работающие в Москве,  активно участвуют в формировании неблагоприятных взглядов на российские реалии во внешней и внутренней политике. Используются известные приемы – предвзятая авторская логика изложения, подобранные лингвистические единицы, соответствующий видеоряд (в качестве примера - освещение Олимпиады в Сочи). Ключевые слова этих оценок - авторитарная, коррупционная, бюрократическая, мафиозная страна с нарастающими националистическими тенденциями, претензиями на мировое лидерство, с использованием энергетического потенциала в корыстных целях. в качестве примера освещение Олимпиады в Сочи.</w:t>
      </w:r>
    </w:p>
    <w:p w14:paraId="6DEE7D53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 xml:space="preserve">Образ России в исследованиях авторитетных испанских авторов, во взглядах информированных интеллектуальных академических кругов отличается от пропагандистского, но он тоже достаточно критичен.   </w:t>
      </w:r>
    </w:p>
    <w:p w14:paraId="714AC9FE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>В докладе дается анализ отношения испанского общества к России в свете событий на Украине и воссоединения  Крыма с Россией. Позиция правительства Мариано Рахоя однозначно негативна, что обусловлено не только внешними факторами – дисциплиной принадлежности к НАТО и ЕС (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disciplina</w:t>
      </w:r>
      <w:r w:rsidRPr="005466D3">
        <w:rPr>
          <w:rFonts w:ascii="Times New Roman" w:hAnsi="Times New Roman" w:cs="Times New Roman"/>
          <w:sz w:val="24"/>
          <w:szCs w:val="24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comunitaria</w:t>
      </w:r>
      <w:r w:rsidRPr="005466D3">
        <w:rPr>
          <w:rFonts w:ascii="Times New Roman" w:hAnsi="Times New Roman" w:cs="Times New Roman"/>
          <w:sz w:val="24"/>
          <w:szCs w:val="24"/>
        </w:rPr>
        <w:t xml:space="preserve">), но и внутренними – опасением референдума в Каталонии и его последствиями. При этом руководство Каталонии в многочисленных заявлениях, используя антироссийскую риторику,  дает понять, что параллели между референдумом о независимости автономной области, назначенным на ноябрь 2014 г., и референдумом в Крыму  - невозможны. </w:t>
      </w:r>
    </w:p>
    <w:p w14:paraId="5D340464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 xml:space="preserve">Отрицательный подход разных страт испанского общества  к российским действиям объясняется также психологическими факторами, так присущими испанцам – комплексом неполноценности, усугубившимся в связи с затянувшимся кризисом, опасением показаться в глазах «прогрессивного общественного мнения»  отставшей страной –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pa</w:t>
      </w:r>
      <w:r w:rsidRPr="005466D3">
        <w:rPr>
          <w:rFonts w:ascii="Times New Roman" w:hAnsi="Times New Roman" w:cs="Times New Roman"/>
          <w:sz w:val="24"/>
          <w:szCs w:val="24"/>
        </w:rPr>
        <w:t>í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5466D3">
        <w:rPr>
          <w:rFonts w:ascii="Times New Roman" w:hAnsi="Times New Roman" w:cs="Times New Roman"/>
          <w:sz w:val="24"/>
          <w:szCs w:val="24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tercermundista</w:t>
      </w:r>
      <w:r w:rsidRPr="005466D3">
        <w:rPr>
          <w:rFonts w:ascii="Times New Roman" w:hAnsi="Times New Roman" w:cs="Times New Roman"/>
          <w:sz w:val="24"/>
          <w:szCs w:val="24"/>
        </w:rPr>
        <w:t xml:space="preserve">. В то же время некоторые аналитики, журналисты и ряд государственных деятелей занимают трезвую позицию, призывая  понять действия России, снизить эмоциональный накал и считать, что  решать проблемы Украины и ее русскоговорящего населения можно только с учетом национальных интересов РФ и проведения совместных переговоров с ЕС. В этом контексте интересно проследить отклики в испанской прессе и блогах на  известное выступление  Президента России 18 марта с.г., в которых заметны сравнительные оценки не в пользу современных испанских лидеров. </w:t>
      </w:r>
    </w:p>
    <w:p w14:paraId="2F99588E" w14:textId="77777777" w:rsidR="004018DF" w:rsidRPr="005466D3" w:rsidRDefault="004018DF" w:rsidP="007C5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D3">
        <w:rPr>
          <w:rFonts w:ascii="Times New Roman" w:hAnsi="Times New Roman" w:cs="Times New Roman"/>
          <w:sz w:val="24"/>
          <w:szCs w:val="24"/>
        </w:rPr>
        <w:t xml:space="preserve">В сознании испанцев существует несколько разных образов России, многие из них сформировались давно, но сохранились в исторической памяти. Некоторые оценки могут быть прямо противоположны  -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mitos</w:t>
      </w:r>
      <w:r w:rsidRPr="005466D3">
        <w:rPr>
          <w:rFonts w:ascii="Times New Roman" w:hAnsi="Times New Roman" w:cs="Times New Roman"/>
          <w:sz w:val="24"/>
          <w:szCs w:val="24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Pr="005466D3">
        <w:rPr>
          <w:rFonts w:ascii="Times New Roman" w:hAnsi="Times New Roman" w:cs="Times New Roman"/>
          <w:sz w:val="24"/>
          <w:szCs w:val="24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  <w:lang w:val="es-ES_tradnl"/>
        </w:rPr>
        <w:t>antimitos</w:t>
      </w:r>
      <w:r w:rsidRPr="005466D3">
        <w:rPr>
          <w:rFonts w:ascii="Times New Roman" w:hAnsi="Times New Roman" w:cs="Times New Roman"/>
          <w:sz w:val="24"/>
          <w:szCs w:val="24"/>
        </w:rPr>
        <w:t xml:space="preserve">. Критичность суждений зависит от информированности и настроя разных слоев общества, но в целом не может не настораживать ситуация вокруг имиджа России в Испании, что требует от соответствующих российских структур активной работы. </w:t>
      </w:r>
    </w:p>
    <w:sectPr w:rsidR="004018DF" w:rsidRPr="005466D3" w:rsidSect="002C2D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960DA" w14:textId="77777777" w:rsidR="004018DF" w:rsidRDefault="004018DF" w:rsidP="007C5809">
      <w:pPr>
        <w:spacing w:after="0" w:line="240" w:lineRule="auto"/>
      </w:pPr>
      <w:r>
        <w:separator/>
      </w:r>
    </w:p>
  </w:endnote>
  <w:endnote w:type="continuationSeparator" w:id="0">
    <w:p w14:paraId="53A8392B" w14:textId="77777777" w:rsidR="004018DF" w:rsidRDefault="004018DF" w:rsidP="007C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6EF4" w14:textId="77777777" w:rsidR="004018DF" w:rsidRDefault="005466D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0F448CE" w14:textId="77777777" w:rsidR="004018DF" w:rsidRDefault="004018D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0C77" w14:textId="77777777" w:rsidR="004018DF" w:rsidRDefault="004018DF" w:rsidP="007C5809">
      <w:pPr>
        <w:spacing w:after="0" w:line="240" w:lineRule="auto"/>
      </w:pPr>
      <w:r>
        <w:separator/>
      </w:r>
    </w:p>
  </w:footnote>
  <w:footnote w:type="continuationSeparator" w:id="0">
    <w:p w14:paraId="24CA6D60" w14:textId="77777777" w:rsidR="004018DF" w:rsidRDefault="004018DF" w:rsidP="007C5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C48"/>
    <w:rsid w:val="000504F7"/>
    <w:rsid w:val="00090B60"/>
    <w:rsid w:val="000D1C47"/>
    <w:rsid w:val="0025351D"/>
    <w:rsid w:val="002C2DAF"/>
    <w:rsid w:val="002E3652"/>
    <w:rsid w:val="00390362"/>
    <w:rsid w:val="00395258"/>
    <w:rsid w:val="004018DF"/>
    <w:rsid w:val="005466D3"/>
    <w:rsid w:val="00586EC8"/>
    <w:rsid w:val="0060371A"/>
    <w:rsid w:val="006E1572"/>
    <w:rsid w:val="007C5809"/>
    <w:rsid w:val="008E696A"/>
    <w:rsid w:val="008F0C0C"/>
    <w:rsid w:val="009C3CF2"/>
    <w:rsid w:val="00A04DE4"/>
    <w:rsid w:val="00A42028"/>
    <w:rsid w:val="00AC2C5F"/>
    <w:rsid w:val="00B44C48"/>
    <w:rsid w:val="00E57058"/>
    <w:rsid w:val="00E64AB1"/>
    <w:rsid w:val="00ED1049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0FEB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A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44C48"/>
    <w:rPr>
      <w:b/>
      <w:bCs/>
    </w:rPr>
  </w:style>
  <w:style w:type="paragraph" w:styleId="a4">
    <w:name w:val="header"/>
    <w:basedOn w:val="a"/>
    <w:link w:val="a5"/>
    <w:uiPriority w:val="99"/>
    <w:semiHidden/>
    <w:rsid w:val="007C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809"/>
  </w:style>
  <w:style w:type="paragraph" w:styleId="a6">
    <w:name w:val="footer"/>
    <w:basedOn w:val="a"/>
    <w:link w:val="a7"/>
    <w:uiPriority w:val="99"/>
    <w:rsid w:val="007C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Macintosh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выступлению Астаховой Е</dc:title>
  <dc:subject/>
  <dc:creator>Acer</dc:creator>
  <cp:keywords/>
  <dc:description/>
  <cp:lastModifiedBy>Marina</cp:lastModifiedBy>
  <cp:revision>3</cp:revision>
  <dcterms:created xsi:type="dcterms:W3CDTF">2014-04-11T05:35:00Z</dcterms:created>
  <dcterms:modified xsi:type="dcterms:W3CDTF">2014-04-21T07:13:00Z</dcterms:modified>
</cp:coreProperties>
</file>