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C08E" w14:textId="77777777" w:rsidR="00D76345" w:rsidRPr="00B4163C" w:rsidRDefault="00D76345" w:rsidP="00774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>Зарицкий Борис Ефимович</w:t>
      </w:r>
    </w:p>
    <w:p w14:paraId="39D2C5DA" w14:textId="77777777" w:rsidR="00D76345" w:rsidRPr="00B4163C" w:rsidRDefault="00D76345" w:rsidP="00774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</w:p>
    <w:p w14:paraId="65FD13DC" w14:textId="77777777" w:rsidR="00D76345" w:rsidRDefault="00D76345" w:rsidP="00774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>Профессор, доктор исторических наук</w:t>
      </w:r>
    </w:p>
    <w:p w14:paraId="3C774830" w14:textId="77777777" w:rsidR="00227DE3" w:rsidRPr="00B4163C" w:rsidRDefault="00227DE3" w:rsidP="00774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EFCCB1" w14:textId="77777777" w:rsidR="00B4163C" w:rsidRDefault="00B4163C" w:rsidP="00B416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3C">
        <w:rPr>
          <w:rFonts w:ascii="Times New Roman" w:hAnsi="Times New Roman" w:cs="Times New Roman"/>
          <w:b/>
          <w:sz w:val="28"/>
          <w:szCs w:val="28"/>
        </w:rPr>
        <w:t>Трансатлантическое партнерство</w:t>
      </w:r>
      <w:r w:rsidRPr="00410E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75B6">
        <w:rPr>
          <w:rFonts w:ascii="Times New Roman" w:hAnsi="Times New Roman" w:cs="Times New Roman"/>
          <w:b/>
          <w:sz w:val="28"/>
          <w:szCs w:val="28"/>
        </w:rPr>
        <w:t>позиция Германии</w:t>
      </w:r>
    </w:p>
    <w:p w14:paraId="628C801C" w14:textId="77777777" w:rsidR="00E26F71" w:rsidRPr="00E26F71" w:rsidRDefault="00E26F71" w:rsidP="00B416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F71">
        <w:rPr>
          <w:rFonts w:ascii="Times New Roman" w:hAnsi="Times New Roman" w:cs="Times New Roman"/>
          <w:sz w:val="28"/>
          <w:szCs w:val="28"/>
        </w:rPr>
        <w:t>(Тезисы к выступлению, секция №1)</w:t>
      </w:r>
    </w:p>
    <w:p w14:paraId="431B9BE5" w14:textId="77777777" w:rsidR="00774153" w:rsidRPr="00B4163C" w:rsidRDefault="00D44539" w:rsidP="00B4163C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>В июле с.г.</w:t>
      </w:r>
      <w:r w:rsidR="00774153" w:rsidRPr="00B4163C">
        <w:rPr>
          <w:rFonts w:ascii="Times New Roman" w:hAnsi="Times New Roman" w:cs="Times New Roman"/>
          <w:sz w:val="28"/>
          <w:szCs w:val="28"/>
        </w:rPr>
        <w:t xml:space="preserve"> закончился 10-й раунд переговоров между ЕС и США о Трансатлантическом торговом и инвестиционном партнерстве (ТТИП). Цель будущего соглашения устранить пошлины и нетарифные барьеры в торговле, гармонизировать стандарты и регулятивные нормы по обе стороны Атлантики.В конечном счете может быть создан новый мега-блок, на который приходится почти 40% мирового ВВП и треть товарооборота международной торговли.</w:t>
      </w:r>
    </w:p>
    <w:p w14:paraId="15388559" w14:textId="77777777" w:rsidR="00774153" w:rsidRPr="00B4163C" w:rsidRDefault="00774153" w:rsidP="00774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 xml:space="preserve">За исключением Великобритании в товарообороте большинства европейских стран США занимают относительно скромное место. Для США значимость рынка ЕС-28 и импортных поставок из Европы существенно выше. Однако сводные цифры </w:t>
      </w:r>
      <w:r w:rsidR="001D162A" w:rsidRPr="00B4163C">
        <w:rPr>
          <w:rFonts w:ascii="Times New Roman" w:hAnsi="Times New Roman" w:cs="Times New Roman"/>
          <w:sz w:val="28"/>
          <w:szCs w:val="28"/>
        </w:rPr>
        <w:t xml:space="preserve">внешнеторговой </w:t>
      </w:r>
      <w:r w:rsidR="00140EC3" w:rsidRPr="00B4163C">
        <w:rPr>
          <w:rFonts w:ascii="Times New Roman" w:hAnsi="Times New Roman" w:cs="Times New Roman"/>
          <w:sz w:val="28"/>
          <w:szCs w:val="28"/>
        </w:rPr>
        <w:t>статистики не</w:t>
      </w:r>
      <w:r w:rsidRPr="00B4163C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1D162A" w:rsidRPr="00B4163C">
        <w:rPr>
          <w:rFonts w:ascii="Times New Roman" w:hAnsi="Times New Roman" w:cs="Times New Roman"/>
          <w:sz w:val="28"/>
          <w:szCs w:val="28"/>
        </w:rPr>
        <w:t>стью отражают интересы</w:t>
      </w:r>
      <w:r w:rsidRPr="00B4163C">
        <w:rPr>
          <w:rFonts w:ascii="Times New Roman" w:hAnsi="Times New Roman" w:cs="Times New Roman"/>
          <w:sz w:val="28"/>
          <w:szCs w:val="28"/>
        </w:rPr>
        <w:t xml:space="preserve"> лоббистских группировок, стоящих за кулисами переговорного процесса. Политические элиты ведущих стран ЕС беспокоит, в частности, </w:t>
      </w:r>
      <w:r w:rsidR="001D162A" w:rsidRPr="00B4163C">
        <w:rPr>
          <w:rFonts w:ascii="Times New Roman" w:hAnsi="Times New Roman" w:cs="Times New Roman"/>
          <w:sz w:val="28"/>
          <w:szCs w:val="28"/>
        </w:rPr>
        <w:t xml:space="preserve">тот факт, что США </w:t>
      </w:r>
      <w:r w:rsidR="00140EC3" w:rsidRPr="00B4163C">
        <w:rPr>
          <w:rFonts w:ascii="Times New Roman" w:hAnsi="Times New Roman" w:cs="Times New Roman"/>
          <w:sz w:val="28"/>
          <w:szCs w:val="28"/>
        </w:rPr>
        <w:t>параллельно ведут</w:t>
      </w:r>
      <w:r w:rsidRPr="00B4163C">
        <w:rPr>
          <w:rFonts w:ascii="Times New Roman" w:hAnsi="Times New Roman" w:cs="Times New Roman"/>
          <w:sz w:val="28"/>
          <w:szCs w:val="28"/>
        </w:rPr>
        <w:t xml:space="preserve"> переговоры о создании Транс-Тихоокеанского партнерства. Если азиатский крен во внешнеэкономической стратегии США станет доминирующим, то Европ</w:t>
      </w:r>
      <w:r w:rsidR="001D162A" w:rsidRPr="00B4163C">
        <w:rPr>
          <w:rFonts w:ascii="Times New Roman" w:hAnsi="Times New Roman" w:cs="Times New Roman"/>
          <w:sz w:val="28"/>
          <w:szCs w:val="28"/>
        </w:rPr>
        <w:t>е грозит маргинализация, считают они</w:t>
      </w:r>
      <w:r w:rsidRPr="00B416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60630D" w14:textId="77777777" w:rsidR="008B780E" w:rsidRPr="00B4163C" w:rsidRDefault="008B780E" w:rsidP="008B780E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 xml:space="preserve">Германия, как один из мировых лидеров по экспорту, считается в Европе главным бенефициаром ТТИП.Но именно в Германии сильна оппозиция ТТИП. Согласно опросу, проводившемуся в семи </w:t>
      </w:r>
      <w:r w:rsidRPr="00B4163C">
        <w:rPr>
          <w:rFonts w:ascii="Times New Roman" w:hAnsi="Times New Roman" w:cs="Times New Roman"/>
          <w:sz w:val="28"/>
          <w:szCs w:val="28"/>
        </w:rPr>
        <w:lastRenderedPageBreak/>
        <w:t>европейских странах, число противников Трансатлантического партнерства в Германии больше, чем у соседей.  Наибольшую тревогу у немцев вызывает перспектива проникновения на европейский рынок генно-мо</w:t>
      </w:r>
      <w:r w:rsidR="001D162A" w:rsidRPr="00B4163C">
        <w:rPr>
          <w:rFonts w:ascii="Times New Roman" w:hAnsi="Times New Roman" w:cs="Times New Roman"/>
          <w:sz w:val="28"/>
          <w:szCs w:val="28"/>
        </w:rPr>
        <w:t>дифицированной продукции из США и</w:t>
      </w:r>
      <w:r w:rsidRPr="00B4163C">
        <w:rPr>
          <w:rFonts w:ascii="Times New Roman" w:hAnsi="Times New Roman" w:cs="Times New Roman"/>
          <w:sz w:val="28"/>
          <w:szCs w:val="28"/>
        </w:rPr>
        <w:t xml:space="preserve"> размыва</w:t>
      </w:r>
      <w:r w:rsidR="001D162A" w:rsidRPr="00B4163C">
        <w:rPr>
          <w:rFonts w:ascii="Times New Roman" w:hAnsi="Times New Roman" w:cs="Times New Roman"/>
          <w:sz w:val="28"/>
          <w:szCs w:val="28"/>
        </w:rPr>
        <w:t>ние социальных стандартов.</w:t>
      </w:r>
    </w:p>
    <w:p w14:paraId="70C4BAA4" w14:textId="77777777" w:rsidR="008B780E" w:rsidRPr="00B4163C" w:rsidRDefault="00AB23A0" w:rsidP="00C4102E">
      <w:pPr>
        <w:pStyle w:val="a3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>Главными проводниками курса на присоединение к ТТИП в ФРГ являются крупнейшие немецкие концерны и предпринимательские союзы ключевых отраслей промышленности, продукция которых является основной в структуре германского экспорта в США.</w:t>
      </w:r>
      <w:r w:rsidR="00937DD4" w:rsidRPr="00B4163C">
        <w:rPr>
          <w:rFonts w:ascii="Times New Roman" w:hAnsi="Times New Roman" w:cs="Times New Roman"/>
          <w:sz w:val="28"/>
          <w:szCs w:val="28"/>
        </w:rPr>
        <w:t xml:space="preserve"> За пределами ЕС американский рынок </w:t>
      </w:r>
      <w:r w:rsidR="001D162A" w:rsidRPr="00B4163C">
        <w:rPr>
          <w:rFonts w:ascii="Times New Roman" w:hAnsi="Times New Roman" w:cs="Times New Roman"/>
          <w:sz w:val="28"/>
          <w:szCs w:val="28"/>
        </w:rPr>
        <w:t>является для</w:t>
      </w:r>
      <w:r w:rsidR="00937DD4" w:rsidRPr="00B4163C">
        <w:rPr>
          <w:rFonts w:ascii="Times New Roman" w:hAnsi="Times New Roman" w:cs="Times New Roman"/>
          <w:sz w:val="28"/>
          <w:szCs w:val="28"/>
        </w:rPr>
        <w:t xml:space="preserve"> немецких экспортеров главным.</w:t>
      </w:r>
      <w:r w:rsidR="00190EBE" w:rsidRPr="00B4163C">
        <w:rPr>
          <w:rFonts w:ascii="Times New Roman" w:hAnsi="Times New Roman" w:cs="Times New Roman"/>
          <w:sz w:val="28"/>
          <w:szCs w:val="28"/>
        </w:rPr>
        <w:t>В условиях, когда доля стран ЕС и еврозоны в то</w:t>
      </w:r>
      <w:r w:rsidR="001D162A" w:rsidRPr="00B4163C">
        <w:rPr>
          <w:rFonts w:ascii="Times New Roman" w:hAnsi="Times New Roman" w:cs="Times New Roman"/>
          <w:sz w:val="28"/>
          <w:szCs w:val="28"/>
        </w:rPr>
        <w:t xml:space="preserve">варообороте ФРГ </w:t>
      </w:r>
      <w:r w:rsidR="00140EC3" w:rsidRPr="00B4163C">
        <w:rPr>
          <w:rFonts w:ascii="Times New Roman" w:hAnsi="Times New Roman" w:cs="Times New Roman"/>
          <w:sz w:val="28"/>
          <w:szCs w:val="28"/>
        </w:rPr>
        <w:t>имеет тенденцию</w:t>
      </w:r>
      <w:r w:rsidR="00190EBE" w:rsidRPr="00B4163C">
        <w:rPr>
          <w:rFonts w:ascii="Times New Roman" w:hAnsi="Times New Roman" w:cs="Times New Roman"/>
          <w:sz w:val="28"/>
          <w:szCs w:val="28"/>
        </w:rPr>
        <w:t xml:space="preserve"> к снижению</w:t>
      </w:r>
      <w:r w:rsidR="001D162A" w:rsidRPr="00B4163C">
        <w:rPr>
          <w:rFonts w:ascii="Times New Roman" w:hAnsi="Times New Roman" w:cs="Times New Roman"/>
          <w:sz w:val="28"/>
          <w:szCs w:val="28"/>
        </w:rPr>
        <w:t xml:space="preserve">, </w:t>
      </w:r>
      <w:r w:rsidR="00190EBE" w:rsidRPr="00B4163C">
        <w:rPr>
          <w:rFonts w:ascii="Times New Roman" w:hAnsi="Times New Roman" w:cs="Times New Roman"/>
          <w:sz w:val="28"/>
          <w:szCs w:val="28"/>
        </w:rPr>
        <w:t>американский рынок приобретает для Германии особое значение. Тем более, что в торговле с США она имеет самое крупное положительное сальдо - 47,5 млрд. евро в 2014г.</w:t>
      </w:r>
    </w:p>
    <w:p w14:paraId="46392C60" w14:textId="77777777" w:rsidR="00AE749D" w:rsidRPr="00B4163C" w:rsidRDefault="00AE749D" w:rsidP="00AE7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 xml:space="preserve">Инвестиционные аспекты соглашения о ТТИП также представляют интерес для немецкого бизнеса. 3,5 тыс. германских фирм, имеющие в США дочерние подразделения, филиалы и представительства, инвестировали там в общей сложности более 200 </w:t>
      </w:r>
      <w:r w:rsidR="008F6E17" w:rsidRPr="00B4163C">
        <w:rPr>
          <w:rFonts w:ascii="Times New Roman" w:hAnsi="Times New Roman" w:cs="Times New Roman"/>
          <w:sz w:val="28"/>
          <w:szCs w:val="28"/>
        </w:rPr>
        <w:t>млрд. долл.</w:t>
      </w:r>
      <w:r w:rsidRPr="00B4163C">
        <w:rPr>
          <w:rFonts w:ascii="Times New Roman" w:hAnsi="Times New Roman" w:cs="Times New Roman"/>
          <w:sz w:val="28"/>
          <w:szCs w:val="28"/>
        </w:rPr>
        <w:t xml:space="preserve"> Это намного больше капиталовложений немецких компаний в экономику своего главного торгового партнера – Франции.</w:t>
      </w:r>
    </w:p>
    <w:p w14:paraId="1A683006" w14:textId="77777777" w:rsidR="001B6745" w:rsidRPr="00B4163C" w:rsidRDefault="00096E90" w:rsidP="00096E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>Оценки</w:t>
      </w:r>
      <w:r w:rsidR="001B6745" w:rsidRPr="00B4163C">
        <w:rPr>
          <w:rFonts w:ascii="Times New Roman" w:hAnsi="Times New Roman" w:cs="Times New Roman"/>
          <w:sz w:val="28"/>
          <w:szCs w:val="28"/>
        </w:rPr>
        <w:t xml:space="preserve"> макроэкономических последствий договора о </w:t>
      </w:r>
      <w:r w:rsidRPr="00B4163C">
        <w:rPr>
          <w:rFonts w:ascii="Times New Roman" w:hAnsi="Times New Roman" w:cs="Times New Roman"/>
          <w:sz w:val="28"/>
          <w:szCs w:val="28"/>
        </w:rPr>
        <w:t>Трансатлантическом партнерстве крайне противоречивы</w:t>
      </w:r>
      <w:r w:rsidR="001B6745" w:rsidRPr="00B4163C">
        <w:rPr>
          <w:rFonts w:ascii="Times New Roman" w:hAnsi="Times New Roman" w:cs="Times New Roman"/>
          <w:sz w:val="28"/>
          <w:szCs w:val="28"/>
        </w:rPr>
        <w:t>. Прогнозы сильно зависят от используемых модел</w:t>
      </w:r>
      <w:r w:rsidRPr="00B4163C">
        <w:rPr>
          <w:rFonts w:ascii="Times New Roman" w:hAnsi="Times New Roman" w:cs="Times New Roman"/>
          <w:sz w:val="28"/>
          <w:szCs w:val="28"/>
        </w:rPr>
        <w:t>ей и основополагающих допущений</w:t>
      </w:r>
      <w:r w:rsidR="001B6745" w:rsidRPr="00B4163C">
        <w:rPr>
          <w:rFonts w:ascii="Times New Roman" w:hAnsi="Times New Roman" w:cs="Times New Roman"/>
          <w:sz w:val="28"/>
          <w:szCs w:val="28"/>
        </w:rPr>
        <w:t>. Выводы о положительном влиянии ТТИП на динамику развития и трудовую занятость, как правило, делаются исходя из чрезвычайно оптимистических ожиданий</w:t>
      </w:r>
      <w:r w:rsidR="00D44539" w:rsidRPr="00B4163C">
        <w:rPr>
          <w:rFonts w:ascii="Times New Roman" w:hAnsi="Times New Roman" w:cs="Times New Roman"/>
          <w:sz w:val="28"/>
          <w:szCs w:val="28"/>
        </w:rPr>
        <w:t xml:space="preserve">. </w:t>
      </w:r>
      <w:r w:rsidR="001B6745" w:rsidRPr="00B4163C">
        <w:rPr>
          <w:rFonts w:ascii="Times New Roman" w:hAnsi="Times New Roman" w:cs="Times New Roman"/>
          <w:sz w:val="28"/>
          <w:szCs w:val="28"/>
        </w:rPr>
        <w:t>Уязвимость большинства прогнозов усиливается и тем, что достаточно сложно квантифицировать снижение торговых издержек при определенном уровне ослаблени</w:t>
      </w:r>
      <w:r w:rsidRPr="00B4163C">
        <w:rPr>
          <w:rFonts w:ascii="Times New Roman" w:hAnsi="Times New Roman" w:cs="Times New Roman"/>
          <w:sz w:val="28"/>
          <w:szCs w:val="28"/>
        </w:rPr>
        <w:t xml:space="preserve">я нетарифных барьеров. </w:t>
      </w:r>
    </w:p>
    <w:p w14:paraId="2A072528" w14:textId="77777777" w:rsidR="002867A5" w:rsidRPr="00B4163C" w:rsidRDefault="008234C5" w:rsidP="00B416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1AA8" w:rsidRPr="00B4163C">
        <w:rPr>
          <w:rFonts w:ascii="Times New Roman" w:hAnsi="Times New Roman" w:cs="Times New Roman"/>
          <w:sz w:val="28"/>
          <w:szCs w:val="28"/>
        </w:rPr>
        <w:t xml:space="preserve"> случае подписания комплексного соглашения о ТТИП произойдет серьезное переформатирование внешнеэкономических связей ФРГ. </w:t>
      </w:r>
      <w:r w:rsidRPr="00B4163C">
        <w:rPr>
          <w:rFonts w:ascii="Times New Roman" w:hAnsi="Times New Roman" w:cs="Times New Roman"/>
          <w:sz w:val="28"/>
          <w:szCs w:val="28"/>
        </w:rPr>
        <w:t>Д</w:t>
      </w:r>
      <w:r w:rsidR="000F1AA8" w:rsidRPr="00B4163C">
        <w:rPr>
          <w:rFonts w:ascii="Times New Roman" w:hAnsi="Times New Roman" w:cs="Times New Roman"/>
          <w:sz w:val="28"/>
          <w:szCs w:val="28"/>
        </w:rPr>
        <w:t>ля немецких компаний еще больше возрастет значение американского рынка. В свою очередь, для США полностью открывается огромный потребительский рынок Германии и Евросоюза объемом 16трлн.</w:t>
      </w:r>
      <w:r w:rsidR="00155FB9" w:rsidRPr="00B4163C">
        <w:rPr>
          <w:rFonts w:ascii="Times New Roman" w:hAnsi="Times New Roman" w:cs="Times New Roman"/>
          <w:sz w:val="28"/>
          <w:szCs w:val="28"/>
        </w:rPr>
        <w:t xml:space="preserve"> долл.</w:t>
      </w:r>
      <w:r w:rsidR="000F1AA8" w:rsidRPr="00B4163C">
        <w:rPr>
          <w:rFonts w:ascii="Times New Roman" w:hAnsi="Times New Roman" w:cs="Times New Roman"/>
          <w:sz w:val="28"/>
          <w:szCs w:val="28"/>
        </w:rPr>
        <w:t>Участие ФРГ в ТТИПусугубит набирающие силу после введения санкций негативные тенденции в российско-германском торгово-экономическом сотрудничестве.</w:t>
      </w:r>
    </w:p>
    <w:sectPr w:rsidR="002867A5" w:rsidRPr="00B4163C" w:rsidSect="007D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13032" w14:textId="77777777" w:rsidR="0075267F" w:rsidRDefault="0075267F" w:rsidP="00AE749D">
      <w:pPr>
        <w:spacing w:after="0" w:line="240" w:lineRule="auto"/>
      </w:pPr>
      <w:r>
        <w:separator/>
      </w:r>
    </w:p>
  </w:endnote>
  <w:endnote w:type="continuationSeparator" w:id="0">
    <w:p w14:paraId="4FF7B6F7" w14:textId="77777777" w:rsidR="0075267F" w:rsidRDefault="0075267F" w:rsidP="00AE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9343D" w14:textId="77777777" w:rsidR="0075267F" w:rsidRDefault="0075267F" w:rsidP="00AE749D">
      <w:pPr>
        <w:spacing w:after="0" w:line="240" w:lineRule="auto"/>
      </w:pPr>
      <w:r>
        <w:separator/>
      </w:r>
    </w:p>
  </w:footnote>
  <w:footnote w:type="continuationSeparator" w:id="0">
    <w:p w14:paraId="37BAA64C" w14:textId="77777777" w:rsidR="0075267F" w:rsidRDefault="0075267F" w:rsidP="00AE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DCB"/>
    <w:multiLevelType w:val="hybridMultilevel"/>
    <w:tmpl w:val="3698C1EA"/>
    <w:lvl w:ilvl="0" w:tplc="D5641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153"/>
    <w:rsid w:val="00096E90"/>
    <w:rsid w:val="000F1AA8"/>
    <w:rsid w:val="00105870"/>
    <w:rsid w:val="00140EC3"/>
    <w:rsid w:val="00155FB9"/>
    <w:rsid w:val="00190EBE"/>
    <w:rsid w:val="001B6745"/>
    <w:rsid w:val="001D162A"/>
    <w:rsid w:val="00227DE3"/>
    <w:rsid w:val="002867A5"/>
    <w:rsid w:val="002D772F"/>
    <w:rsid w:val="00410E58"/>
    <w:rsid w:val="0075267F"/>
    <w:rsid w:val="00774153"/>
    <w:rsid w:val="007D463C"/>
    <w:rsid w:val="008234C5"/>
    <w:rsid w:val="008B780E"/>
    <w:rsid w:val="008F6E17"/>
    <w:rsid w:val="00907B29"/>
    <w:rsid w:val="00937DD4"/>
    <w:rsid w:val="009578BE"/>
    <w:rsid w:val="00960B0B"/>
    <w:rsid w:val="00A0558A"/>
    <w:rsid w:val="00AB23A0"/>
    <w:rsid w:val="00AE749D"/>
    <w:rsid w:val="00B4163C"/>
    <w:rsid w:val="00CA75B6"/>
    <w:rsid w:val="00D44539"/>
    <w:rsid w:val="00D76345"/>
    <w:rsid w:val="00E22FA9"/>
    <w:rsid w:val="00E26F71"/>
    <w:rsid w:val="00E5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126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53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AE749D"/>
    <w:rPr>
      <w:vertAlign w:val="superscript"/>
    </w:rPr>
  </w:style>
  <w:style w:type="character" w:styleId="a5">
    <w:name w:val="Hyperlink"/>
    <w:basedOn w:val="a0"/>
    <w:uiPriority w:val="99"/>
    <w:unhideWhenUsed/>
    <w:rsid w:val="00AE74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531</Words>
  <Characters>3031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4</cp:revision>
  <dcterms:created xsi:type="dcterms:W3CDTF">2015-10-14T13:07:00Z</dcterms:created>
  <dcterms:modified xsi:type="dcterms:W3CDTF">2015-10-17T19:05:00Z</dcterms:modified>
</cp:coreProperties>
</file>