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D0" w:rsidRDefault="009043D0" w:rsidP="009043D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Тезисы доклада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Л.С. Воронкова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43D0" w:rsidRDefault="009043D0" w:rsidP="009043D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3D0" w:rsidRDefault="009043D0" w:rsidP="00904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на Севере Европы опирается на солидный потенциал «северного сотрудничества», который был накоплен задолго до начала интеграционных процессов в регионе. Создание единого рынка трудовых ресурсов и учрежд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Северного Совета в 1950-ых годах не являлись элементами согласова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северными странами интеграционной стратегии, которой в тот период не существовало. Вступив в ЕАСТ и став в ней ведущей торговой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щей, страны региона проявили глубокую заинтересованность в развитии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трудничества с ЕС. Юридической основой интеграционной стратегии пяти стран Северной Европы стало подписанное ими в 1962 году и действующее до сих пор «Хельсинкское соглашение», которое содержит основные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интеграционных усилий стран региона.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докладе выделены меры по реализации положений «Хельсинкского соглашения». </w:t>
      </w:r>
      <w:r>
        <w:rPr>
          <w:rFonts w:ascii="Times New Roman" w:eastAsia="Times New Roman" w:hAnsi="Times New Roman" w:cs="Times New Roman"/>
          <w:sz w:val="28"/>
          <w:szCs w:val="28"/>
        </w:rPr>
        <w:t>В основе этих усилий - расширение сфер общих или совпадающих интересов северных стран при помощи мер, используемых при развитии интеграционных процессов, и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страивание на этой основе стабильного внешнеполитичес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кого сотруднич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ства в отстаивании совместных интересов на международной арене. В докл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де рассматриваются пути совмещения развития и углубления «северного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трудничества» с участием стран Северной Европы в интеграционных проце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сах в рамках ЕС.     </w:t>
      </w:r>
    </w:p>
    <w:p w:rsidR="008D5490" w:rsidRPr="009043D0" w:rsidRDefault="008D5490">
      <w:pPr>
        <w:rPr>
          <w:lang w:val="en-US"/>
        </w:rPr>
      </w:pPr>
    </w:p>
    <w:sectPr w:rsidR="008D5490" w:rsidRPr="009043D0" w:rsidSect="00427B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284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D0"/>
    <w:rsid w:val="00427B83"/>
    <w:rsid w:val="008D5490"/>
    <w:rsid w:val="009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1960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Macintosh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Воронков Лев Сергеевич </dc:creator>
  <cp:keywords/>
  <dc:description/>
  <cp:lastModifiedBy>Apple Воронков Лев Сергеевич </cp:lastModifiedBy>
  <cp:revision>1</cp:revision>
  <dcterms:created xsi:type="dcterms:W3CDTF">2015-10-19T14:10:00Z</dcterms:created>
  <dcterms:modified xsi:type="dcterms:W3CDTF">2015-10-19T14:13:00Z</dcterms:modified>
</cp:coreProperties>
</file>