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070F7" w14:textId="77777777" w:rsidR="00E61367" w:rsidRPr="00E61367" w:rsidRDefault="00E61367" w:rsidP="00E61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67">
        <w:rPr>
          <w:rFonts w:ascii="Times New Roman" w:hAnsi="Times New Roman" w:cs="Times New Roman"/>
          <w:sz w:val="24"/>
          <w:szCs w:val="24"/>
        </w:rPr>
        <w:t>Михеева Наталия Михайловна</w:t>
      </w:r>
    </w:p>
    <w:p w14:paraId="71AA78D0" w14:textId="77777777" w:rsidR="00E61367" w:rsidRPr="00E61367" w:rsidRDefault="00E61367" w:rsidP="00E61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67">
        <w:rPr>
          <w:rFonts w:ascii="Times New Roman" w:hAnsi="Times New Roman" w:cs="Times New Roman"/>
          <w:sz w:val="24"/>
          <w:szCs w:val="24"/>
        </w:rPr>
        <w:t xml:space="preserve">доцент Кафедры региональной политики </w:t>
      </w:r>
    </w:p>
    <w:p w14:paraId="33E9AF89" w14:textId="77777777" w:rsidR="00E61367" w:rsidRPr="00E61367" w:rsidRDefault="00E61367" w:rsidP="00E61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67">
        <w:rPr>
          <w:rFonts w:ascii="Times New Roman" w:hAnsi="Times New Roman" w:cs="Times New Roman"/>
          <w:sz w:val="24"/>
          <w:szCs w:val="24"/>
        </w:rPr>
        <w:t>и политической географии, кандидат политических наук</w:t>
      </w:r>
    </w:p>
    <w:p w14:paraId="26FFEADF" w14:textId="77777777" w:rsidR="00E61367" w:rsidRPr="00E61367" w:rsidRDefault="00E61367" w:rsidP="00E61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67">
        <w:rPr>
          <w:rFonts w:ascii="Times New Roman" w:hAnsi="Times New Roman" w:cs="Times New Roman"/>
          <w:sz w:val="24"/>
          <w:szCs w:val="24"/>
        </w:rPr>
        <w:t xml:space="preserve">Санкт-Петербургский государственный университет, </w:t>
      </w:r>
    </w:p>
    <w:p w14:paraId="42E22728" w14:textId="77777777" w:rsidR="00E61367" w:rsidRPr="00E61367" w:rsidRDefault="00E61367" w:rsidP="00E61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67">
        <w:rPr>
          <w:rFonts w:ascii="Times New Roman" w:hAnsi="Times New Roman" w:cs="Times New Roman"/>
          <w:sz w:val="24"/>
          <w:szCs w:val="24"/>
        </w:rPr>
        <w:t>Институт Наук о Земле</w:t>
      </w:r>
    </w:p>
    <w:p w14:paraId="79050192" w14:textId="77777777" w:rsidR="00E61367" w:rsidRPr="00E61367" w:rsidRDefault="00E61367" w:rsidP="003B270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1A2849" w14:textId="77777777" w:rsidR="00E61367" w:rsidRPr="00E61367" w:rsidRDefault="00E61367" w:rsidP="00E61367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1688683E" w14:textId="77777777" w:rsidR="00E0195F" w:rsidRPr="00E61367" w:rsidRDefault="009931A0" w:rsidP="00E6136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67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="00A53360" w:rsidRPr="00E61367">
        <w:rPr>
          <w:rFonts w:ascii="Times New Roman" w:hAnsi="Times New Roman" w:cs="Times New Roman"/>
          <w:b/>
          <w:sz w:val="24"/>
          <w:szCs w:val="24"/>
        </w:rPr>
        <w:t xml:space="preserve"> черноморског</w:t>
      </w:r>
      <w:r w:rsidRPr="00E61367">
        <w:rPr>
          <w:rFonts w:ascii="Times New Roman" w:hAnsi="Times New Roman" w:cs="Times New Roman"/>
          <w:b/>
          <w:sz w:val="24"/>
          <w:szCs w:val="24"/>
        </w:rPr>
        <w:t>о экономического сотрудничества</w:t>
      </w:r>
      <w:r w:rsidR="005E4B53" w:rsidRPr="00E61367">
        <w:rPr>
          <w:rFonts w:ascii="Times New Roman" w:hAnsi="Times New Roman" w:cs="Times New Roman"/>
          <w:b/>
          <w:sz w:val="24"/>
          <w:szCs w:val="24"/>
        </w:rPr>
        <w:t xml:space="preserve"> как платформа формирования общих интересов</w:t>
      </w:r>
    </w:p>
    <w:p w14:paraId="0A13BF56" w14:textId="77777777" w:rsidR="00290865" w:rsidRPr="00E61367" w:rsidRDefault="005E4B53" w:rsidP="003B270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367">
        <w:rPr>
          <w:rFonts w:ascii="Times New Roman" w:hAnsi="Times New Roman" w:cs="Times New Roman"/>
          <w:sz w:val="24"/>
          <w:szCs w:val="24"/>
        </w:rPr>
        <w:t>На сегодняшний де</w:t>
      </w:r>
      <w:bookmarkStart w:id="0" w:name="_GoBack"/>
      <w:bookmarkEnd w:id="0"/>
      <w:r w:rsidRPr="00E61367">
        <w:rPr>
          <w:rFonts w:ascii="Times New Roman" w:hAnsi="Times New Roman" w:cs="Times New Roman"/>
          <w:sz w:val="24"/>
          <w:szCs w:val="24"/>
        </w:rPr>
        <w:t xml:space="preserve">нь ОЧЭС является одной из </w:t>
      </w:r>
      <w:r w:rsidRPr="00E61367">
        <w:rPr>
          <w:rFonts w:ascii="Times New Roman" w:hAnsi="Times New Roman" w:cs="Times New Roman"/>
          <w:i/>
          <w:sz w:val="24"/>
          <w:szCs w:val="24"/>
        </w:rPr>
        <w:t>региональных площадок для</w:t>
      </w:r>
      <w:r w:rsidR="00BD0296" w:rsidRPr="00E613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0E6D" w:rsidRPr="00E61367">
        <w:rPr>
          <w:rFonts w:ascii="Times New Roman" w:hAnsi="Times New Roman" w:cs="Times New Roman"/>
          <w:i/>
          <w:sz w:val="24"/>
          <w:szCs w:val="24"/>
        </w:rPr>
        <w:t xml:space="preserve">взаимодействия </w:t>
      </w:r>
      <w:r w:rsidR="00E37235" w:rsidRPr="00E61367">
        <w:rPr>
          <w:rFonts w:ascii="Times New Roman" w:hAnsi="Times New Roman" w:cs="Times New Roman"/>
          <w:sz w:val="24"/>
          <w:szCs w:val="24"/>
        </w:rPr>
        <w:t>между различными исторически сложившимися территориально-производственными комплексами и транспортными инфраструктурами</w:t>
      </w:r>
      <w:r w:rsidRPr="00E61367">
        <w:rPr>
          <w:rFonts w:ascii="Times New Roman" w:hAnsi="Times New Roman" w:cs="Times New Roman"/>
          <w:sz w:val="24"/>
          <w:szCs w:val="24"/>
        </w:rPr>
        <w:t xml:space="preserve"> черноморского региона</w:t>
      </w:r>
      <w:r w:rsidR="00E37235" w:rsidRPr="00E61367">
        <w:rPr>
          <w:rFonts w:ascii="Times New Roman" w:hAnsi="Times New Roman" w:cs="Times New Roman"/>
          <w:sz w:val="24"/>
          <w:szCs w:val="24"/>
        </w:rPr>
        <w:t>.</w:t>
      </w:r>
      <w:r w:rsidR="00BD0296" w:rsidRPr="00E61367">
        <w:rPr>
          <w:rFonts w:ascii="Times New Roman" w:hAnsi="Times New Roman" w:cs="Times New Roman"/>
          <w:sz w:val="24"/>
          <w:szCs w:val="24"/>
        </w:rPr>
        <w:t xml:space="preserve"> </w:t>
      </w:r>
      <w:r w:rsidR="00320E6D" w:rsidRPr="00E61367">
        <w:rPr>
          <w:rFonts w:ascii="Times New Roman" w:hAnsi="Times New Roman" w:cs="Times New Roman"/>
          <w:sz w:val="24"/>
          <w:szCs w:val="24"/>
        </w:rPr>
        <w:t xml:space="preserve">При этом различия во внешнеэкономической и внешнеполитической ориентации стран </w:t>
      </w:r>
      <w:r w:rsidRPr="00E61367">
        <w:rPr>
          <w:rFonts w:ascii="Times New Roman" w:hAnsi="Times New Roman" w:cs="Times New Roman"/>
          <w:sz w:val="24"/>
          <w:szCs w:val="24"/>
        </w:rPr>
        <w:t xml:space="preserve">представляют </w:t>
      </w:r>
      <w:r w:rsidR="00320E6D" w:rsidRPr="00E61367">
        <w:rPr>
          <w:rFonts w:ascii="Times New Roman" w:hAnsi="Times New Roman" w:cs="Times New Roman"/>
          <w:sz w:val="24"/>
          <w:szCs w:val="24"/>
        </w:rPr>
        <w:t xml:space="preserve">как определенные сложности для развития, так и </w:t>
      </w:r>
      <w:r w:rsidRPr="00E61367">
        <w:rPr>
          <w:rFonts w:ascii="Times New Roman" w:hAnsi="Times New Roman" w:cs="Times New Roman"/>
          <w:sz w:val="24"/>
          <w:szCs w:val="24"/>
        </w:rPr>
        <w:t xml:space="preserve">создают </w:t>
      </w:r>
      <w:r w:rsidR="00320E6D" w:rsidRPr="00E61367">
        <w:rPr>
          <w:rFonts w:ascii="Times New Roman" w:hAnsi="Times New Roman" w:cs="Times New Roman"/>
          <w:sz w:val="24"/>
          <w:szCs w:val="24"/>
        </w:rPr>
        <w:t xml:space="preserve">новый потенциал сотрудничества. </w:t>
      </w:r>
      <w:r w:rsidRPr="00E61367">
        <w:rPr>
          <w:rFonts w:ascii="Times New Roman" w:hAnsi="Times New Roman" w:cs="Times New Roman"/>
          <w:sz w:val="24"/>
          <w:szCs w:val="24"/>
        </w:rPr>
        <w:t>Участие в</w:t>
      </w:r>
      <w:r w:rsidR="00320E6D" w:rsidRPr="00E61367">
        <w:rPr>
          <w:rFonts w:ascii="Times New Roman" w:hAnsi="Times New Roman" w:cs="Times New Roman"/>
          <w:sz w:val="24"/>
          <w:szCs w:val="24"/>
        </w:rPr>
        <w:t xml:space="preserve"> </w:t>
      </w:r>
      <w:r w:rsidRPr="00E61367">
        <w:rPr>
          <w:rFonts w:ascii="Times New Roman" w:hAnsi="Times New Roman" w:cs="Times New Roman"/>
          <w:sz w:val="24"/>
          <w:szCs w:val="24"/>
        </w:rPr>
        <w:t xml:space="preserve">ЧЭС </w:t>
      </w:r>
      <w:r w:rsidR="00320E6D" w:rsidRPr="00E61367">
        <w:rPr>
          <w:rFonts w:ascii="Times New Roman" w:hAnsi="Times New Roman" w:cs="Times New Roman"/>
          <w:sz w:val="24"/>
          <w:szCs w:val="24"/>
        </w:rPr>
        <w:t xml:space="preserve">в качестве наблюдателей ряда европейских стран, четырех международных организаций </w:t>
      </w:r>
      <w:r w:rsidRPr="00E61367">
        <w:rPr>
          <w:rFonts w:ascii="Times New Roman" w:hAnsi="Times New Roman" w:cs="Times New Roman"/>
          <w:sz w:val="24"/>
          <w:szCs w:val="24"/>
        </w:rPr>
        <w:t>способствует</w:t>
      </w:r>
      <w:r w:rsidR="00320E6D" w:rsidRPr="00E61367">
        <w:rPr>
          <w:rFonts w:ascii="Times New Roman" w:hAnsi="Times New Roman" w:cs="Times New Roman"/>
          <w:sz w:val="24"/>
          <w:szCs w:val="24"/>
        </w:rPr>
        <w:t xml:space="preserve"> интеграции</w:t>
      </w:r>
      <w:r w:rsidRPr="00E61367">
        <w:rPr>
          <w:rFonts w:ascii="Times New Roman" w:hAnsi="Times New Roman" w:cs="Times New Roman"/>
          <w:sz w:val="24"/>
          <w:szCs w:val="24"/>
        </w:rPr>
        <w:t xml:space="preserve"> стран в </w:t>
      </w:r>
      <w:r w:rsidR="00320E6D" w:rsidRPr="00E61367">
        <w:rPr>
          <w:rFonts w:ascii="Times New Roman" w:hAnsi="Times New Roman" w:cs="Times New Roman"/>
          <w:sz w:val="24"/>
          <w:szCs w:val="24"/>
        </w:rPr>
        <w:t xml:space="preserve"> общеевропейскую и глобальную экономические системы.</w:t>
      </w:r>
    </w:p>
    <w:p w14:paraId="329FEB2F" w14:textId="77777777" w:rsidR="00320E6D" w:rsidRPr="00E61367" w:rsidRDefault="00A53360" w:rsidP="003B270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367">
        <w:rPr>
          <w:rFonts w:ascii="Times New Roman" w:hAnsi="Times New Roman" w:cs="Times New Roman"/>
          <w:sz w:val="24"/>
          <w:szCs w:val="24"/>
        </w:rPr>
        <w:t>Итоги первых лет функционирования организации показ</w:t>
      </w:r>
      <w:r w:rsidR="00572AEE" w:rsidRPr="00E61367">
        <w:rPr>
          <w:rFonts w:ascii="Times New Roman" w:hAnsi="Times New Roman" w:cs="Times New Roman"/>
          <w:sz w:val="24"/>
          <w:szCs w:val="24"/>
        </w:rPr>
        <w:t>али</w:t>
      </w:r>
      <w:r w:rsidRPr="00E61367">
        <w:rPr>
          <w:rFonts w:ascii="Times New Roman" w:hAnsi="Times New Roman" w:cs="Times New Roman"/>
          <w:sz w:val="24"/>
          <w:szCs w:val="24"/>
        </w:rPr>
        <w:t xml:space="preserve">, </w:t>
      </w:r>
      <w:r w:rsidR="003B2706" w:rsidRPr="00E61367">
        <w:rPr>
          <w:rFonts w:ascii="Times New Roman" w:hAnsi="Times New Roman" w:cs="Times New Roman"/>
          <w:sz w:val="24"/>
          <w:szCs w:val="24"/>
        </w:rPr>
        <w:t xml:space="preserve">что </w:t>
      </w:r>
      <w:r w:rsidRPr="00E61367">
        <w:rPr>
          <w:rFonts w:ascii="Times New Roman" w:hAnsi="Times New Roman" w:cs="Times New Roman"/>
          <w:sz w:val="24"/>
          <w:szCs w:val="24"/>
        </w:rPr>
        <w:t xml:space="preserve">ожидаемые итоги </w:t>
      </w:r>
      <w:r w:rsidR="00572AEE" w:rsidRPr="00E61367">
        <w:rPr>
          <w:rFonts w:ascii="Times New Roman" w:hAnsi="Times New Roman" w:cs="Times New Roman"/>
          <w:sz w:val="24"/>
          <w:szCs w:val="24"/>
        </w:rPr>
        <w:t xml:space="preserve">оказались скромными, несмотря  на сформировавшуюся </w:t>
      </w:r>
      <w:r w:rsidR="006A0948" w:rsidRPr="00E61367">
        <w:rPr>
          <w:rFonts w:ascii="Times New Roman" w:hAnsi="Times New Roman" w:cs="Times New Roman"/>
          <w:sz w:val="24"/>
          <w:szCs w:val="24"/>
        </w:rPr>
        <w:t>логичную структуру институтов</w:t>
      </w:r>
      <w:r w:rsidRPr="00E61367">
        <w:rPr>
          <w:rFonts w:ascii="Times New Roman" w:hAnsi="Times New Roman" w:cs="Times New Roman"/>
          <w:sz w:val="24"/>
          <w:szCs w:val="24"/>
        </w:rPr>
        <w:t>.  Создание интеграционных экономических форм взаимодействия между государствами членами потерпело неудачу. Отношения между странами наиболее успешно развивались в рамка</w:t>
      </w:r>
      <w:r w:rsidR="00BD0296" w:rsidRPr="00E61367">
        <w:rPr>
          <w:rFonts w:ascii="Times New Roman" w:hAnsi="Times New Roman" w:cs="Times New Roman"/>
          <w:sz w:val="24"/>
          <w:szCs w:val="24"/>
        </w:rPr>
        <w:t>х</w:t>
      </w:r>
      <w:r w:rsidRPr="00E61367">
        <w:rPr>
          <w:rFonts w:ascii="Times New Roman" w:hAnsi="Times New Roman" w:cs="Times New Roman"/>
          <w:sz w:val="24"/>
          <w:szCs w:val="24"/>
        </w:rPr>
        <w:t xml:space="preserve"> </w:t>
      </w:r>
      <w:r w:rsidRPr="00E61367">
        <w:rPr>
          <w:rFonts w:ascii="Times New Roman" w:hAnsi="Times New Roman" w:cs="Times New Roman"/>
          <w:i/>
          <w:sz w:val="24"/>
          <w:szCs w:val="24"/>
        </w:rPr>
        <w:t>двусторонних и многосторонних соглашений</w:t>
      </w:r>
      <w:r w:rsidRPr="00E61367">
        <w:rPr>
          <w:rFonts w:ascii="Times New Roman" w:hAnsi="Times New Roman" w:cs="Times New Roman"/>
          <w:sz w:val="24"/>
          <w:szCs w:val="24"/>
        </w:rPr>
        <w:t xml:space="preserve">, отсутствие необходимости </w:t>
      </w:r>
      <w:r w:rsidR="007E1C85" w:rsidRPr="00E61367">
        <w:rPr>
          <w:rFonts w:ascii="Times New Roman" w:hAnsi="Times New Roman" w:cs="Times New Roman"/>
          <w:sz w:val="24"/>
          <w:szCs w:val="24"/>
        </w:rPr>
        <w:t xml:space="preserve">единых </w:t>
      </w:r>
      <w:r w:rsidR="0069237F" w:rsidRPr="00E61367">
        <w:rPr>
          <w:rFonts w:ascii="Times New Roman" w:hAnsi="Times New Roman" w:cs="Times New Roman"/>
          <w:sz w:val="24"/>
          <w:szCs w:val="24"/>
        </w:rPr>
        <w:t>стандартов</w:t>
      </w:r>
      <w:r w:rsidR="005E4B53" w:rsidRPr="00E61367">
        <w:rPr>
          <w:rFonts w:ascii="Times New Roman" w:hAnsi="Times New Roman" w:cs="Times New Roman"/>
          <w:sz w:val="24"/>
          <w:szCs w:val="24"/>
        </w:rPr>
        <w:t xml:space="preserve"> в сферах сотрудничества стало одной из сложных проблем</w:t>
      </w:r>
      <w:r w:rsidR="007E1C85" w:rsidRPr="00E61367">
        <w:rPr>
          <w:rFonts w:ascii="Times New Roman" w:hAnsi="Times New Roman" w:cs="Times New Roman"/>
          <w:sz w:val="24"/>
          <w:szCs w:val="24"/>
        </w:rPr>
        <w:t>.</w:t>
      </w:r>
      <w:r w:rsidRPr="00E61367">
        <w:rPr>
          <w:rFonts w:ascii="Times New Roman" w:hAnsi="Times New Roman" w:cs="Times New Roman"/>
          <w:sz w:val="24"/>
          <w:szCs w:val="24"/>
        </w:rPr>
        <w:t xml:space="preserve"> </w:t>
      </w:r>
      <w:r w:rsidR="006A0948" w:rsidRPr="00E61367">
        <w:rPr>
          <w:rFonts w:ascii="Times New Roman" w:hAnsi="Times New Roman" w:cs="Times New Roman"/>
          <w:sz w:val="24"/>
          <w:szCs w:val="24"/>
        </w:rPr>
        <w:t xml:space="preserve">В ОЧЭС были пересмотрены принципы взаимодействия. </w:t>
      </w:r>
      <w:r w:rsidRPr="00E61367">
        <w:rPr>
          <w:rFonts w:ascii="Times New Roman" w:hAnsi="Times New Roman" w:cs="Times New Roman"/>
          <w:sz w:val="24"/>
          <w:szCs w:val="24"/>
        </w:rPr>
        <w:t xml:space="preserve"> </w:t>
      </w:r>
      <w:r w:rsidR="00320E6D" w:rsidRPr="00E61367">
        <w:rPr>
          <w:rFonts w:ascii="Times New Roman" w:hAnsi="Times New Roman" w:cs="Times New Roman"/>
          <w:sz w:val="24"/>
          <w:szCs w:val="24"/>
        </w:rPr>
        <w:t xml:space="preserve">К </w:t>
      </w:r>
      <w:r w:rsidR="00E0195F" w:rsidRPr="00E61367">
        <w:rPr>
          <w:rFonts w:ascii="Times New Roman" w:hAnsi="Times New Roman" w:cs="Times New Roman"/>
          <w:sz w:val="24"/>
          <w:szCs w:val="24"/>
        </w:rPr>
        <w:t>середине</w:t>
      </w:r>
      <w:r w:rsidR="00320E6D" w:rsidRPr="00E61367">
        <w:rPr>
          <w:rFonts w:ascii="Times New Roman" w:hAnsi="Times New Roman" w:cs="Times New Roman"/>
          <w:sz w:val="24"/>
          <w:szCs w:val="24"/>
        </w:rPr>
        <w:t xml:space="preserve"> 2010-х гг. деятельность ОЧЭС в большей степени способств</w:t>
      </w:r>
      <w:r w:rsidR="007E1C85" w:rsidRPr="00E61367">
        <w:rPr>
          <w:rFonts w:ascii="Times New Roman" w:hAnsi="Times New Roman" w:cs="Times New Roman"/>
          <w:sz w:val="24"/>
          <w:szCs w:val="24"/>
        </w:rPr>
        <w:t xml:space="preserve">овала </w:t>
      </w:r>
      <w:r w:rsidR="00320E6D" w:rsidRPr="00E61367">
        <w:rPr>
          <w:rFonts w:ascii="Times New Roman" w:hAnsi="Times New Roman" w:cs="Times New Roman"/>
          <w:sz w:val="24"/>
          <w:szCs w:val="24"/>
        </w:rPr>
        <w:t>развитию контактов в сфере совместных инфраструктурных проектов, чем  торговых отношений.</w:t>
      </w:r>
      <w:r w:rsidR="007E1C85" w:rsidRPr="00E61367">
        <w:rPr>
          <w:rFonts w:ascii="Times New Roman" w:hAnsi="Times New Roman" w:cs="Times New Roman"/>
          <w:sz w:val="24"/>
          <w:szCs w:val="24"/>
        </w:rPr>
        <w:t xml:space="preserve"> </w:t>
      </w:r>
      <w:r w:rsidR="00BD0296" w:rsidRPr="00E61367">
        <w:rPr>
          <w:rFonts w:ascii="Times New Roman" w:hAnsi="Times New Roman" w:cs="Times New Roman"/>
          <w:sz w:val="24"/>
          <w:szCs w:val="24"/>
        </w:rPr>
        <w:t>Сейчас</w:t>
      </w:r>
      <w:r w:rsidR="006A0948" w:rsidRPr="00E61367">
        <w:rPr>
          <w:rFonts w:ascii="Times New Roman" w:hAnsi="Times New Roman" w:cs="Times New Roman"/>
          <w:sz w:val="24"/>
          <w:szCs w:val="24"/>
        </w:rPr>
        <w:t xml:space="preserve"> это площадка для</w:t>
      </w:r>
      <w:r w:rsidR="006A0948" w:rsidRPr="00E61367">
        <w:rPr>
          <w:sz w:val="24"/>
          <w:szCs w:val="24"/>
        </w:rPr>
        <w:t xml:space="preserve"> </w:t>
      </w:r>
      <w:r w:rsidR="006A0948" w:rsidRPr="00E61367">
        <w:rPr>
          <w:rFonts w:ascii="Times New Roman" w:hAnsi="Times New Roman" w:cs="Times New Roman"/>
          <w:sz w:val="24"/>
          <w:szCs w:val="24"/>
        </w:rPr>
        <w:t xml:space="preserve">согласования интересов государств, выработки общих стандартов сотрудничества, формирования сети бизнес-контактов. Это создает потенциал, особенно для малых экономик, интегрироваться в региональные и глобальные системы. </w:t>
      </w:r>
    </w:p>
    <w:p w14:paraId="3C0E329B" w14:textId="77777777" w:rsidR="007E1C85" w:rsidRPr="00E61367" w:rsidRDefault="00B17646" w:rsidP="003B270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367">
        <w:rPr>
          <w:rFonts w:ascii="Times New Roman" w:hAnsi="Times New Roman" w:cs="Times New Roman"/>
          <w:sz w:val="24"/>
          <w:szCs w:val="24"/>
        </w:rPr>
        <w:t>Значим п</w:t>
      </w:r>
      <w:r w:rsidR="007E1C85" w:rsidRPr="00E61367">
        <w:rPr>
          <w:rFonts w:ascii="Times New Roman" w:hAnsi="Times New Roman" w:cs="Times New Roman"/>
          <w:sz w:val="24"/>
          <w:szCs w:val="24"/>
        </w:rPr>
        <w:t>тенциал ОЧЭС как платформы для согласования интересов государств</w:t>
      </w:r>
      <w:r w:rsidR="003B2706" w:rsidRPr="00E61367">
        <w:rPr>
          <w:rFonts w:ascii="Times New Roman" w:hAnsi="Times New Roman" w:cs="Times New Roman"/>
          <w:sz w:val="24"/>
          <w:szCs w:val="24"/>
        </w:rPr>
        <w:t xml:space="preserve"> с различным геоэкномическим  потенциалом (Турция, РФ – Армения, Грузия)</w:t>
      </w:r>
      <w:r w:rsidR="007E1C85" w:rsidRPr="00E61367">
        <w:rPr>
          <w:rFonts w:ascii="Times New Roman" w:hAnsi="Times New Roman" w:cs="Times New Roman"/>
          <w:sz w:val="24"/>
          <w:szCs w:val="24"/>
        </w:rPr>
        <w:t xml:space="preserve">. </w:t>
      </w:r>
      <w:r w:rsidR="0069237F" w:rsidRPr="00E61367">
        <w:rPr>
          <w:rFonts w:ascii="Times New Roman" w:hAnsi="Times New Roman" w:cs="Times New Roman"/>
          <w:sz w:val="24"/>
          <w:szCs w:val="24"/>
        </w:rPr>
        <w:t xml:space="preserve">Наибольших успехов </w:t>
      </w:r>
      <w:r w:rsidR="007E1C85" w:rsidRPr="00E61367">
        <w:rPr>
          <w:rFonts w:ascii="Times New Roman" w:hAnsi="Times New Roman" w:cs="Times New Roman"/>
          <w:sz w:val="24"/>
          <w:szCs w:val="24"/>
        </w:rPr>
        <w:t xml:space="preserve">удалось </w:t>
      </w:r>
      <w:r w:rsidR="0069237F" w:rsidRPr="00E61367">
        <w:rPr>
          <w:rFonts w:ascii="Times New Roman" w:hAnsi="Times New Roman" w:cs="Times New Roman"/>
          <w:sz w:val="24"/>
          <w:szCs w:val="24"/>
        </w:rPr>
        <w:t>добиться в</w:t>
      </w:r>
      <w:r w:rsidR="007E1C85" w:rsidRPr="00E61367">
        <w:rPr>
          <w:rFonts w:ascii="Times New Roman" w:hAnsi="Times New Roman" w:cs="Times New Roman"/>
          <w:sz w:val="24"/>
          <w:szCs w:val="24"/>
        </w:rPr>
        <w:t xml:space="preserve"> </w:t>
      </w:r>
      <w:r w:rsidR="0069237F" w:rsidRPr="00E61367">
        <w:rPr>
          <w:rFonts w:ascii="Times New Roman" w:hAnsi="Times New Roman" w:cs="Times New Roman"/>
          <w:i/>
          <w:sz w:val="24"/>
          <w:szCs w:val="24"/>
        </w:rPr>
        <w:t xml:space="preserve">консолидации </w:t>
      </w:r>
      <w:r w:rsidR="007E1C85" w:rsidRPr="00E61367">
        <w:rPr>
          <w:rFonts w:ascii="Times New Roman" w:hAnsi="Times New Roman" w:cs="Times New Roman"/>
          <w:i/>
          <w:sz w:val="24"/>
          <w:szCs w:val="24"/>
        </w:rPr>
        <w:t>позици</w:t>
      </w:r>
      <w:r w:rsidR="0069237F" w:rsidRPr="00E61367">
        <w:rPr>
          <w:rFonts w:ascii="Times New Roman" w:hAnsi="Times New Roman" w:cs="Times New Roman"/>
          <w:i/>
          <w:sz w:val="24"/>
          <w:szCs w:val="24"/>
        </w:rPr>
        <w:t>й</w:t>
      </w:r>
      <w:r w:rsidR="00BD0296" w:rsidRPr="00E61367">
        <w:rPr>
          <w:rFonts w:ascii="Times New Roman" w:hAnsi="Times New Roman" w:cs="Times New Roman"/>
          <w:sz w:val="24"/>
          <w:szCs w:val="24"/>
        </w:rPr>
        <w:t xml:space="preserve"> и выработке общих стандартов</w:t>
      </w:r>
      <w:r w:rsidR="007E1C85" w:rsidRPr="00E61367">
        <w:rPr>
          <w:rFonts w:ascii="Times New Roman" w:hAnsi="Times New Roman" w:cs="Times New Roman"/>
          <w:sz w:val="24"/>
          <w:szCs w:val="24"/>
        </w:rPr>
        <w:t xml:space="preserve"> по созданию и развитию логистических товарных поток в черноморском регионе.</w:t>
      </w:r>
      <w:r w:rsidR="0069237F" w:rsidRPr="00E61367">
        <w:rPr>
          <w:rFonts w:ascii="Times New Roman" w:hAnsi="Times New Roman" w:cs="Times New Roman"/>
          <w:sz w:val="24"/>
          <w:szCs w:val="24"/>
        </w:rPr>
        <w:t xml:space="preserve"> </w:t>
      </w:r>
      <w:r w:rsidR="00BD0296" w:rsidRPr="00E61367">
        <w:rPr>
          <w:rFonts w:ascii="Times New Roman" w:hAnsi="Times New Roman" w:cs="Times New Roman"/>
          <w:sz w:val="24"/>
          <w:szCs w:val="24"/>
        </w:rPr>
        <w:t>П</w:t>
      </w:r>
      <w:r w:rsidR="0069237F" w:rsidRPr="00E61367">
        <w:rPr>
          <w:rFonts w:ascii="Times New Roman" w:hAnsi="Times New Roman" w:cs="Times New Roman"/>
          <w:sz w:val="24"/>
          <w:szCs w:val="24"/>
        </w:rPr>
        <w:t>одтверждением этого  яв</w:t>
      </w:r>
      <w:r w:rsidR="007E1C85" w:rsidRPr="00E61367">
        <w:rPr>
          <w:rFonts w:ascii="Times New Roman" w:hAnsi="Times New Roman" w:cs="Times New Roman"/>
          <w:sz w:val="24"/>
          <w:szCs w:val="24"/>
        </w:rPr>
        <w:t>л</w:t>
      </w:r>
      <w:r w:rsidR="0069237F" w:rsidRPr="00E61367">
        <w:rPr>
          <w:rFonts w:ascii="Times New Roman" w:hAnsi="Times New Roman" w:cs="Times New Roman"/>
          <w:sz w:val="24"/>
          <w:szCs w:val="24"/>
        </w:rPr>
        <w:t>я</w:t>
      </w:r>
      <w:r w:rsidR="007E1C85" w:rsidRPr="00E61367">
        <w:rPr>
          <w:rFonts w:ascii="Times New Roman" w:hAnsi="Times New Roman" w:cs="Times New Roman"/>
          <w:sz w:val="24"/>
          <w:szCs w:val="24"/>
        </w:rPr>
        <w:t xml:space="preserve">ется значительное количество проектов в </w:t>
      </w:r>
      <w:r w:rsidRPr="00E61367">
        <w:rPr>
          <w:rFonts w:ascii="Times New Roman" w:hAnsi="Times New Roman" w:cs="Times New Roman"/>
          <w:sz w:val="24"/>
          <w:szCs w:val="24"/>
        </w:rPr>
        <w:t>данной</w:t>
      </w:r>
      <w:r w:rsidR="007E1C85" w:rsidRPr="00E61367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69237F" w:rsidRPr="00E61367">
        <w:rPr>
          <w:rFonts w:ascii="Times New Roman" w:hAnsi="Times New Roman" w:cs="Times New Roman"/>
          <w:sz w:val="24"/>
          <w:szCs w:val="24"/>
        </w:rPr>
        <w:t xml:space="preserve">, </w:t>
      </w:r>
      <w:r w:rsidR="0069237F" w:rsidRPr="00E61367">
        <w:rPr>
          <w:rFonts w:ascii="Times New Roman" w:hAnsi="Times New Roman" w:cs="Times New Roman"/>
          <w:sz w:val="24"/>
          <w:szCs w:val="24"/>
        </w:rPr>
        <w:lastRenderedPageBreak/>
        <w:t>которые были запущены в 2011-2014</w:t>
      </w:r>
      <w:r w:rsidRPr="00E61367">
        <w:rPr>
          <w:rFonts w:ascii="Times New Roman" w:hAnsi="Times New Roman" w:cs="Times New Roman"/>
          <w:sz w:val="24"/>
          <w:szCs w:val="24"/>
        </w:rPr>
        <w:t xml:space="preserve"> </w:t>
      </w:r>
      <w:r w:rsidR="0069237F" w:rsidRPr="00E61367">
        <w:rPr>
          <w:rFonts w:ascii="Times New Roman" w:hAnsi="Times New Roman" w:cs="Times New Roman"/>
          <w:sz w:val="24"/>
          <w:szCs w:val="24"/>
        </w:rPr>
        <w:t>гг.</w:t>
      </w:r>
      <w:r w:rsidR="007E1C85" w:rsidRPr="00E61367">
        <w:rPr>
          <w:rFonts w:ascii="Times New Roman" w:hAnsi="Times New Roman" w:cs="Times New Roman"/>
          <w:sz w:val="24"/>
          <w:szCs w:val="24"/>
        </w:rPr>
        <w:t>:</w:t>
      </w:r>
      <w:r w:rsidR="0069237F" w:rsidRPr="00E61367">
        <w:rPr>
          <w:rFonts w:ascii="Times New Roman" w:hAnsi="Times New Roman" w:cs="Times New Roman"/>
          <w:sz w:val="24"/>
          <w:szCs w:val="24"/>
        </w:rPr>
        <w:t xml:space="preserve"> проект создания Черноморского автодорожного кольца (BSRH); проект «Инициатива Модельное шоссе» (проекта IRU MHI), внедрение схемы «единого окна» подачи, обработки и контроля документов на грузы и транспортные средства в автомобильных пунктах пропуска и т.д.</w:t>
      </w:r>
      <w:r w:rsidR="00501246" w:rsidRPr="00E61367">
        <w:rPr>
          <w:rFonts w:ascii="Times New Roman" w:hAnsi="Times New Roman" w:cs="Times New Roman"/>
          <w:sz w:val="24"/>
          <w:szCs w:val="24"/>
        </w:rPr>
        <w:t xml:space="preserve"> </w:t>
      </w:r>
      <w:r w:rsidR="0069237F" w:rsidRPr="00E61367">
        <w:rPr>
          <w:rFonts w:ascii="Times New Roman" w:hAnsi="Times New Roman" w:cs="Times New Roman"/>
          <w:sz w:val="24"/>
          <w:szCs w:val="24"/>
        </w:rPr>
        <w:t>При этом стоит обратить внимание, что часть проектов является частью крупных проектов по развитию маршрутов  по Центральному и Южному NELTI, являющихся систему</w:t>
      </w:r>
      <w:r w:rsidR="00501246" w:rsidRPr="00E61367">
        <w:rPr>
          <w:rFonts w:ascii="Times New Roman" w:hAnsi="Times New Roman" w:cs="Times New Roman"/>
          <w:sz w:val="24"/>
          <w:szCs w:val="24"/>
        </w:rPr>
        <w:t xml:space="preserve">  создания транспортных коридоров «Великого</w:t>
      </w:r>
      <w:r w:rsidR="0069237F" w:rsidRPr="00E61367">
        <w:rPr>
          <w:rFonts w:ascii="Times New Roman" w:hAnsi="Times New Roman" w:cs="Times New Roman"/>
          <w:sz w:val="24"/>
          <w:szCs w:val="24"/>
        </w:rPr>
        <w:t xml:space="preserve"> </w:t>
      </w:r>
      <w:r w:rsidR="00501246" w:rsidRPr="00E61367">
        <w:rPr>
          <w:rFonts w:ascii="Times New Roman" w:hAnsi="Times New Roman" w:cs="Times New Roman"/>
          <w:sz w:val="24"/>
          <w:szCs w:val="24"/>
        </w:rPr>
        <w:t>шёлково пути» проходящих по территории государств ЕС, территории РФ, Казахстана и Китаю.</w:t>
      </w:r>
    </w:p>
    <w:p w14:paraId="07B8378F" w14:textId="77777777" w:rsidR="00025095" w:rsidRPr="00E61367" w:rsidRDefault="00025095" w:rsidP="003B270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367">
        <w:rPr>
          <w:rFonts w:ascii="Times New Roman" w:hAnsi="Times New Roman" w:cs="Times New Roman"/>
          <w:sz w:val="24"/>
          <w:szCs w:val="24"/>
        </w:rPr>
        <w:t xml:space="preserve">Определенные успехи достигнуты в формировании принципов совершенствование налоговой системы в регионе ЧЭС; принципов реформ и преобразований в таможенной сфере РА, особенно, программ модернизации пограничных контрольно-пропускных пунктов. </w:t>
      </w:r>
    </w:p>
    <w:p w14:paraId="413814DC" w14:textId="77777777" w:rsidR="00025095" w:rsidRPr="00E61367" w:rsidRDefault="00025095" w:rsidP="003B270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367">
        <w:rPr>
          <w:rFonts w:ascii="Times New Roman" w:hAnsi="Times New Roman" w:cs="Times New Roman"/>
          <w:sz w:val="24"/>
          <w:szCs w:val="24"/>
        </w:rPr>
        <w:t xml:space="preserve">За последние годы ОЧЭС стал одной их важных площадок обсуждения и принятия совместных решений в области стимулирования развития малого и среднего </w:t>
      </w:r>
      <w:r w:rsidR="003711DA" w:rsidRPr="00E61367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Pr="00E61367">
        <w:rPr>
          <w:rFonts w:ascii="Times New Roman" w:hAnsi="Times New Roman" w:cs="Times New Roman"/>
          <w:sz w:val="24"/>
          <w:szCs w:val="24"/>
        </w:rPr>
        <w:t xml:space="preserve"> (МСП).  </w:t>
      </w:r>
      <w:r w:rsidR="003711DA" w:rsidRPr="00E61367">
        <w:rPr>
          <w:rFonts w:ascii="Times New Roman" w:hAnsi="Times New Roman" w:cs="Times New Roman"/>
          <w:sz w:val="24"/>
          <w:szCs w:val="24"/>
        </w:rPr>
        <w:t>Одной из основных проблем этой сферы является более низкий уровень производительности труда в секторе МСП, чем в крупных компаниях.</w:t>
      </w:r>
      <w:r w:rsidRPr="00E61367">
        <w:rPr>
          <w:rFonts w:ascii="Times New Roman" w:hAnsi="Times New Roman" w:cs="Times New Roman"/>
          <w:sz w:val="24"/>
          <w:szCs w:val="24"/>
        </w:rPr>
        <w:t xml:space="preserve"> Во всех странах </w:t>
      </w:r>
      <w:r w:rsidR="003711DA" w:rsidRPr="00E61367">
        <w:rPr>
          <w:rFonts w:ascii="Times New Roman" w:hAnsi="Times New Roman" w:cs="Times New Roman"/>
          <w:sz w:val="24"/>
          <w:szCs w:val="24"/>
        </w:rPr>
        <w:t>доля</w:t>
      </w:r>
      <w:r w:rsidRPr="00E61367">
        <w:rPr>
          <w:rFonts w:ascii="Times New Roman" w:hAnsi="Times New Roman" w:cs="Times New Roman"/>
          <w:sz w:val="24"/>
          <w:szCs w:val="24"/>
        </w:rPr>
        <w:t xml:space="preserve"> МСП в ВВП </w:t>
      </w:r>
      <w:r w:rsidR="003711DA" w:rsidRPr="00E61367">
        <w:rPr>
          <w:rFonts w:ascii="Times New Roman" w:hAnsi="Times New Roman" w:cs="Times New Roman"/>
          <w:sz w:val="24"/>
          <w:szCs w:val="24"/>
        </w:rPr>
        <w:t xml:space="preserve">значительно </w:t>
      </w:r>
      <w:r w:rsidRPr="00E61367">
        <w:rPr>
          <w:rFonts w:ascii="Times New Roman" w:hAnsi="Times New Roman" w:cs="Times New Roman"/>
          <w:sz w:val="24"/>
          <w:szCs w:val="24"/>
        </w:rPr>
        <w:t>ниже</w:t>
      </w:r>
      <w:r w:rsidR="006A0948" w:rsidRPr="00E61367">
        <w:rPr>
          <w:rFonts w:ascii="Times New Roman" w:hAnsi="Times New Roman" w:cs="Times New Roman"/>
          <w:sz w:val="24"/>
          <w:szCs w:val="24"/>
        </w:rPr>
        <w:t xml:space="preserve"> (25-43%)</w:t>
      </w:r>
      <w:r w:rsidRPr="00E61367">
        <w:rPr>
          <w:rFonts w:ascii="Times New Roman" w:hAnsi="Times New Roman" w:cs="Times New Roman"/>
          <w:sz w:val="24"/>
          <w:szCs w:val="24"/>
        </w:rPr>
        <w:t>, чем доля сектора в обеспечении занятости рабочей силы</w:t>
      </w:r>
      <w:r w:rsidR="006A0948" w:rsidRPr="00E61367">
        <w:rPr>
          <w:rFonts w:ascii="Times New Roman" w:hAnsi="Times New Roman" w:cs="Times New Roman"/>
          <w:sz w:val="24"/>
          <w:szCs w:val="24"/>
        </w:rPr>
        <w:t xml:space="preserve"> (35-48%)</w:t>
      </w:r>
      <w:r w:rsidRPr="00E61367">
        <w:rPr>
          <w:rFonts w:ascii="Times New Roman" w:hAnsi="Times New Roman" w:cs="Times New Roman"/>
          <w:sz w:val="24"/>
          <w:szCs w:val="24"/>
        </w:rPr>
        <w:t xml:space="preserve">. </w:t>
      </w:r>
      <w:r w:rsidR="00FF4DCB" w:rsidRPr="00E61367">
        <w:rPr>
          <w:rFonts w:ascii="Times New Roman" w:hAnsi="Times New Roman" w:cs="Times New Roman"/>
          <w:sz w:val="24"/>
          <w:szCs w:val="24"/>
        </w:rPr>
        <w:t>ОЧЭС стал площадкой не только для обсуждения общих проблем развития туризма (безопасность, инфраструктура, управление и т.д.), местом для заключения договоров о сотрудничестве в этой сфере (47 за последний год).</w:t>
      </w:r>
    </w:p>
    <w:p w14:paraId="1F850055" w14:textId="77777777" w:rsidR="00572AEE" w:rsidRPr="00E61367" w:rsidRDefault="003711DA" w:rsidP="003B270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367">
        <w:rPr>
          <w:rFonts w:ascii="Times New Roman" w:hAnsi="Times New Roman" w:cs="Times New Roman"/>
          <w:sz w:val="24"/>
          <w:szCs w:val="24"/>
        </w:rPr>
        <w:t>На основе анализа 17 рабочих групп</w:t>
      </w:r>
      <w:r w:rsidR="00FF4DCB" w:rsidRPr="00E61367">
        <w:rPr>
          <w:rFonts w:ascii="Times New Roman" w:hAnsi="Times New Roman" w:cs="Times New Roman"/>
          <w:sz w:val="24"/>
          <w:szCs w:val="24"/>
        </w:rPr>
        <w:t xml:space="preserve">, </w:t>
      </w:r>
      <w:r w:rsidRPr="00E61367">
        <w:rPr>
          <w:rFonts w:ascii="Times New Roman" w:hAnsi="Times New Roman" w:cs="Times New Roman"/>
          <w:sz w:val="24"/>
          <w:szCs w:val="24"/>
        </w:rPr>
        <w:t xml:space="preserve"> </w:t>
      </w:r>
      <w:r w:rsidR="003B2706" w:rsidRPr="00E61367">
        <w:rPr>
          <w:rFonts w:ascii="Times New Roman" w:hAnsi="Times New Roman" w:cs="Times New Roman"/>
          <w:sz w:val="24"/>
          <w:szCs w:val="24"/>
        </w:rPr>
        <w:t xml:space="preserve">правомерно утверждать, что система сотрудничества в ЧЭС является </w:t>
      </w:r>
      <w:r w:rsidR="00FF4DCB" w:rsidRPr="00E61367">
        <w:rPr>
          <w:rFonts w:ascii="Times New Roman" w:hAnsi="Times New Roman" w:cs="Times New Roman"/>
          <w:sz w:val="24"/>
          <w:szCs w:val="24"/>
        </w:rPr>
        <w:t>действующим механизмом</w:t>
      </w:r>
      <w:r w:rsidRPr="00E61367">
        <w:rPr>
          <w:rFonts w:ascii="Times New Roman" w:hAnsi="Times New Roman" w:cs="Times New Roman"/>
          <w:sz w:val="24"/>
          <w:szCs w:val="24"/>
        </w:rPr>
        <w:t xml:space="preserve"> для государств-участников </w:t>
      </w:r>
      <w:r w:rsidR="00FF4DCB" w:rsidRPr="00E61367">
        <w:rPr>
          <w:rFonts w:ascii="Times New Roman" w:hAnsi="Times New Roman" w:cs="Times New Roman"/>
          <w:sz w:val="24"/>
          <w:szCs w:val="24"/>
        </w:rPr>
        <w:t>в</w:t>
      </w:r>
      <w:r w:rsidRPr="00E61367">
        <w:rPr>
          <w:rFonts w:ascii="Times New Roman" w:hAnsi="Times New Roman" w:cs="Times New Roman"/>
          <w:sz w:val="24"/>
          <w:szCs w:val="24"/>
        </w:rPr>
        <w:t xml:space="preserve"> выработк</w:t>
      </w:r>
      <w:r w:rsidR="00FF4DCB" w:rsidRPr="00E61367">
        <w:rPr>
          <w:rFonts w:ascii="Times New Roman" w:hAnsi="Times New Roman" w:cs="Times New Roman"/>
          <w:sz w:val="24"/>
          <w:szCs w:val="24"/>
        </w:rPr>
        <w:t>е</w:t>
      </w:r>
      <w:r w:rsidRPr="00E61367">
        <w:rPr>
          <w:rFonts w:ascii="Times New Roman" w:hAnsi="Times New Roman" w:cs="Times New Roman"/>
          <w:sz w:val="24"/>
          <w:szCs w:val="24"/>
        </w:rPr>
        <w:t xml:space="preserve"> собственной политики в регионе ЧМ. </w:t>
      </w:r>
      <w:r w:rsidR="003B2706" w:rsidRPr="00E61367">
        <w:rPr>
          <w:rFonts w:ascii="Times New Roman" w:hAnsi="Times New Roman" w:cs="Times New Roman"/>
          <w:sz w:val="24"/>
          <w:szCs w:val="24"/>
        </w:rPr>
        <w:t>Формирующаяся сеть бизнес контактов в регионе по</w:t>
      </w:r>
      <w:r w:rsidR="006A0948" w:rsidRPr="00E61367">
        <w:rPr>
          <w:rFonts w:ascii="Times New Roman" w:hAnsi="Times New Roman" w:cs="Times New Roman"/>
          <w:sz w:val="24"/>
          <w:szCs w:val="24"/>
        </w:rPr>
        <w:t>д</w:t>
      </w:r>
      <w:r w:rsidR="003B2706" w:rsidRPr="00E61367">
        <w:rPr>
          <w:rFonts w:ascii="Times New Roman" w:hAnsi="Times New Roman" w:cs="Times New Roman"/>
          <w:sz w:val="24"/>
          <w:szCs w:val="24"/>
        </w:rPr>
        <w:t xml:space="preserve"> эгидой ЧЭС способствует этому.</w:t>
      </w:r>
    </w:p>
    <w:p w14:paraId="4C6A9080" w14:textId="77777777" w:rsidR="003711DA" w:rsidRPr="00E61367" w:rsidRDefault="003711DA" w:rsidP="003B270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367">
        <w:rPr>
          <w:rFonts w:ascii="Times New Roman" w:hAnsi="Times New Roman" w:cs="Times New Roman"/>
          <w:sz w:val="24"/>
          <w:szCs w:val="24"/>
        </w:rPr>
        <w:t xml:space="preserve">Трансформация систем регионального энергетического сотрудничества на данный момент является новым фактором для развития сотрудничества и кооперации </w:t>
      </w:r>
      <w:r w:rsidR="00572AEE" w:rsidRPr="00E61367">
        <w:rPr>
          <w:rFonts w:ascii="Times New Roman" w:hAnsi="Times New Roman" w:cs="Times New Roman"/>
          <w:sz w:val="24"/>
          <w:szCs w:val="24"/>
        </w:rPr>
        <w:t xml:space="preserve">ЧМ </w:t>
      </w:r>
      <w:r w:rsidRPr="00E61367">
        <w:rPr>
          <w:rFonts w:ascii="Times New Roman" w:hAnsi="Times New Roman" w:cs="Times New Roman"/>
          <w:sz w:val="24"/>
          <w:szCs w:val="24"/>
        </w:rPr>
        <w:t xml:space="preserve">в сфере создания инфраструктуры для транспортировки энергоресурсов. В этой сфере влияние </w:t>
      </w:r>
      <w:r w:rsidR="00572AEE" w:rsidRPr="00E61367">
        <w:rPr>
          <w:rFonts w:ascii="Times New Roman" w:hAnsi="Times New Roman" w:cs="Times New Roman"/>
          <w:sz w:val="24"/>
          <w:szCs w:val="24"/>
        </w:rPr>
        <w:t>внешнеполитической конъектуры очевидно</w:t>
      </w:r>
      <w:r w:rsidR="003B2706" w:rsidRPr="00E61367">
        <w:rPr>
          <w:rFonts w:ascii="Times New Roman" w:hAnsi="Times New Roman" w:cs="Times New Roman"/>
          <w:sz w:val="24"/>
          <w:szCs w:val="24"/>
        </w:rPr>
        <w:t xml:space="preserve"> (РФ, Турция).</w:t>
      </w:r>
      <w:r w:rsidR="00FF4DCB" w:rsidRPr="00E61367">
        <w:rPr>
          <w:rFonts w:ascii="Times New Roman" w:hAnsi="Times New Roman" w:cs="Times New Roman"/>
          <w:sz w:val="24"/>
          <w:szCs w:val="24"/>
        </w:rPr>
        <w:t xml:space="preserve"> </w:t>
      </w:r>
      <w:r w:rsidR="003B2706" w:rsidRPr="00E61367">
        <w:rPr>
          <w:rFonts w:ascii="Times New Roman" w:hAnsi="Times New Roman" w:cs="Times New Roman"/>
          <w:sz w:val="24"/>
          <w:szCs w:val="24"/>
        </w:rPr>
        <w:t>В первом полугодии</w:t>
      </w:r>
      <w:r w:rsidR="00BD0296" w:rsidRPr="00E61367">
        <w:rPr>
          <w:rFonts w:ascii="Times New Roman" w:hAnsi="Times New Roman" w:cs="Times New Roman"/>
          <w:sz w:val="24"/>
          <w:szCs w:val="24"/>
        </w:rPr>
        <w:t xml:space="preserve"> </w:t>
      </w:r>
      <w:r w:rsidR="003B2706" w:rsidRPr="00E61367">
        <w:rPr>
          <w:rFonts w:ascii="Times New Roman" w:hAnsi="Times New Roman" w:cs="Times New Roman"/>
          <w:sz w:val="24"/>
          <w:szCs w:val="24"/>
        </w:rPr>
        <w:t>2016</w:t>
      </w:r>
      <w:r w:rsidR="004348EA" w:rsidRPr="00E61367">
        <w:rPr>
          <w:rFonts w:ascii="Times New Roman" w:hAnsi="Times New Roman" w:cs="Times New Roman"/>
          <w:sz w:val="24"/>
          <w:szCs w:val="24"/>
        </w:rPr>
        <w:t xml:space="preserve"> </w:t>
      </w:r>
      <w:r w:rsidR="003B2706" w:rsidRPr="00E61367">
        <w:rPr>
          <w:rFonts w:ascii="Times New Roman" w:hAnsi="Times New Roman" w:cs="Times New Roman"/>
          <w:sz w:val="24"/>
          <w:szCs w:val="24"/>
        </w:rPr>
        <w:t>г</w:t>
      </w:r>
      <w:r w:rsidR="004348EA" w:rsidRPr="00E61367">
        <w:rPr>
          <w:rFonts w:ascii="Times New Roman" w:hAnsi="Times New Roman" w:cs="Times New Roman"/>
          <w:sz w:val="24"/>
          <w:szCs w:val="24"/>
        </w:rPr>
        <w:t>.</w:t>
      </w:r>
      <w:r w:rsidR="003B2706" w:rsidRPr="00E61367">
        <w:rPr>
          <w:rFonts w:ascii="Times New Roman" w:hAnsi="Times New Roman" w:cs="Times New Roman"/>
          <w:sz w:val="24"/>
          <w:szCs w:val="24"/>
        </w:rPr>
        <w:t xml:space="preserve"> Россия будет председательствовать в ОЧЭС</w:t>
      </w:r>
      <w:r w:rsidR="006A0948" w:rsidRPr="00E61367">
        <w:rPr>
          <w:rFonts w:ascii="Times New Roman" w:hAnsi="Times New Roman" w:cs="Times New Roman"/>
          <w:sz w:val="24"/>
          <w:szCs w:val="24"/>
        </w:rPr>
        <w:t xml:space="preserve">. Это возможность </w:t>
      </w:r>
      <w:r w:rsidR="00BD0296" w:rsidRPr="00E61367">
        <w:rPr>
          <w:rFonts w:ascii="Times New Roman" w:hAnsi="Times New Roman" w:cs="Times New Roman"/>
          <w:sz w:val="24"/>
          <w:szCs w:val="24"/>
        </w:rPr>
        <w:t xml:space="preserve">использовать площадку ОЧЭС для укрепления геоэкономических позиций </w:t>
      </w:r>
      <w:r w:rsidR="004348EA" w:rsidRPr="00E61367">
        <w:rPr>
          <w:rFonts w:ascii="Times New Roman" w:hAnsi="Times New Roman" w:cs="Times New Roman"/>
          <w:sz w:val="24"/>
          <w:szCs w:val="24"/>
        </w:rPr>
        <w:t xml:space="preserve">нашей страны </w:t>
      </w:r>
      <w:r w:rsidR="00BD0296" w:rsidRPr="00E61367">
        <w:rPr>
          <w:rFonts w:ascii="Times New Roman" w:hAnsi="Times New Roman" w:cs="Times New Roman"/>
          <w:sz w:val="24"/>
          <w:szCs w:val="24"/>
        </w:rPr>
        <w:t>в регионе (пошатнувши</w:t>
      </w:r>
      <w:r w:rsidR="004348EA" w:rsidRPr="00E61367">
        <w:rPr>
          <w:rFonts w:ascii="Times New Roman" w:hAnsi="Times New Roman" w:cs="Times New Roman"/>
          <w:sz w:val="24"/>
          <w:szCs w:val="24"/>
        </w:rPr>
        <w:t>х</w:t>
      </w:r>
      <w:r w:rsidR="00BD0296" w:rsidRPr="00E61367">
        <w:rPr>
          <w:rFonts w:ascii="Times New Roman" w:hAnsi="Times New Roman" w:cs="Times New Roman"/>
          <w:sz w:val="24"/>
          <w:szCs w:val="24"/>
        </w:rPr>
        <w:t>ся в последнее время) в развитии евразийских систем сотрудничества.</w:t>
      </w:r>
    </w:p>
    <w:sectPr w:rsidR="003711DA" w:rsidRPr="00E61367" w:rsidSect="00E0195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0EC1E" w14:textId="77777777" w:rsidR="00A94E8F" w:rsidRDefault="00A94E8F" w:rsidP="00E0195F">
      <w:pPr>
        <w:spacing w:after="0" w:line="240" w:lineRule="auto"/>
      </w:pPr>
      <w:r>
        <w:separator/>
      </w:r>
    </w:p>
  </w:endnote>
  <w:endnote w:type="continuationSeparator" w:id="0">
    <w:p w14:paraId="011C41E3" w14:textId="77777777" w:rsidR="00A94E8F" w:rsidRDefault="00A94E8F" w:rsidP="00E0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64D40" w14:textId="77777777" w:rsidR="00A94E8F" w:rsidRDefault="00A94E8F" w:rsidP="00E0195F">
      <w:pPr>
        <w:spacing w:after="0" w:line="240" w:lineRule="auto"/>
      </w:pPr>
      <w:r>
        <w:separator/>
      </w:r>
    </w:p>
  </w:footnote>
  <w:footnote w:type="continuationSeparator" w:id="0">
    <w:p w14:paraId="61EBEC5D" w14:textId="77777777" w:rsidR="00A94E8F" w:rsidRDefault="00A94E8F" w:rsidP="00E01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9437"/>
      <w:docPartObj>
        <w:docPartGallery w:val="Page Numbers (Top of Page)"/>
        <w:docPartUnique/>
      </w:docPartObj>
    </w:sdtPr>
    <w:sdtEndPr/>
    <w:sdtContent>
      <w:p w14:paraId="234BE110" w14:textId="77777777" w:rsidR="00E0195F" w:rsidRDefault="00E61367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05F44C" w14:textId="77777777" w:rsidR="00E0195F" w:rsidRDefault="00E019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E6E"/>
    <w:rsid w:val="00025095"/>
    <w:rsid w:val="00237E6E"/>
    <w:rsid w:val="00290865"/>
    <w:rsid w:val="00320E6D"/>
    <w:rsid w:val="003711DA"/>
    <w:rsid w:val="003B2706"/>
    <w:rsid w:val="004348EA"/>
    <w:rsid w:val="00501246"/>
    <w:rsid w:val="00572AEE"/>
    <w:rsid w:val="005E4B53"/>
    <w:rsid w:val="0069237F"/>
    <w:rsid w:val="006A0948"/>
    <w:rsid w:val="007E1C85"/>
    <w:rsid w:val="00870C6F"/>
    <w:rsid w:val="009931A0"/>
    <w:rsid w:val="00A53360"/>
    <w:rsid w:val="00A94E8F"/>
    <w:rsid w:val="00B17646"/>
    <w:rsid w:val="00BD0296"/>
    <w:rsid w:val="00E0195F"/>
    <w:rsid w:val="00E37235"/>
    <w:rsid w:val="00E61367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2F8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195F"/>
  </w:style>
  <w:style w:type="paragraph" w:styleId="a5">
    <w:name w:val="footer"/>
    <w:basedOn w:val="a"/>
    <w:link w:val="a6"/>
    <w:uiPriority w:val="99"/>
    <w:semiHidden/>
    <w:unhideWhenUsed/>
    <w:rsid w:val="00E0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195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670</Words>
  <Characters>3822</Characters>
  <Application>Microsoft Macintosh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Marina</cp:lastModifiedBy>
  <cp:revision>6</cp:revision>
  <dcterms:created xsi:type="dcterms:W3CDTF">2015-10-14T04:02:00Z</dcterms:created>
  <dcterms:modified xsi:type="dcterms:W3CDTF">2015-10-17T19:00:00Z</dcterms:modified>
</cp:coreProperties>
</file>