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A517" w14:textId="77777777" w:rsidR="00360ADF" w:rsidRPr="00E9143B" w:rsidRDefault="00360ADF" w:rsidP="0036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Гладкевич Галина Ивановна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МГУ имени М.В. Ломоносова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Доцент, канд. геогр. наук, доцент</w:t>
      </w:r>
    </w:p>
    <w:p w14:paraId="0BC86210" w14:textId="77777777" w:rsidR="00E9143B" w:rsidRPr="00E9143B" w:rsidRDefault="00E9143B" w:rsidP="00CB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6B949" w14:textId="77777777" w:rsidR="00E9143B" w:rsidRPr="00E9143B" w:rsidRDefault="00E9143B" w:rsidP="00CB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EE535" w14:textId="77777777" w:rsidR="005D6833" w:rsidRPr="00E9143B" w:rsidRDefault="00CB3C6A" w:rsidP="00CB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анализа р</w:t>
      </w:r>
      <w:r w:rsidR="000A4BDE"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есурсоемкост</w:t>
      </w: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A4BDE"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промышленн</w:t>
      </w: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  <w:r w:rsidR="000A4BDE"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D6833"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оссии</w:t>
      </w:r>
    </w:p>
    <w:p w14:paraId="0E0C0B3B" w14:textId="77777777" w:rsidR="00CB3C6A" w:rsidRPr="00E9143B" w:rsidRDefault="000A4BDE" w:rsidP="00CB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сравнении</w:t>
      </w:r>
      <w:r w:rsidR="005901F0"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зарубежными аналогами</w:t>
      </w:r>
    </w:p>
    <w:p w14:paraId="7F179C57" w14:textId="77777777" w:rsidR="00081EC5" w:rsidRPr="00E9143B" w:rsidRDefault="000A4BDE" w:rsidP="00CB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7D5A181" w14:textId="77777777" w:rsidR="00CB3C6A" w:rsidRPr="00E9143B" w:rsidRDefault="00081EC5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7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A4BD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есурсоемкость</w:t>
      </w:r>
      <w:r w:rsidR="00BE67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промышленного производства 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(ПП) </w:t>
      </w:r>
      <w:r w:rsidR="00BE67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понимать как к</w:t>
      </w:r>
      <w:r w:rsidR="000A4BD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</w:t>
      </w:r>
      <w:r w:rsidR="00BE67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изымаемого из природы вещества и энергии</w:t>
      </w:r>
      <w:r w:rsidR="00E233B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7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233B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</w:t>
      </w:r>
      <w:r w:rsidR="00016EB0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ресурсоемкость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(УР)</w:t>
      </w:r>
      <w:r w:rsidR="00016EB0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33B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ресурсов, используемое для производства одной единицы конечной промышленной продукции</w:t>
      </w:r>
      <w:r w:rsidR="00CB3C6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6EB0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оценить эффективность промышленного производства</w:t>
      </w:r>
      <w:r w:rsidR="00E233B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E4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9A19AEB" w14:textId="77777777" w:rsidR="00BF20BA" w:rsidRPr="00E9143B" w:rsidRDefault="00F53702" w:rsidP="00BF20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3E5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3E5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рассчитана путем деления суммарного ресурсопотребления на объем производства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промышленной </w:t>
      </w:r>
      <w:r w:rsidR="00BD3E5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продукции материалоемких отраслей. Для  вычисления объема потребления ресурсов по странам для их последующего сравнения желательно пользоваться </w:t>
      </w:r>
      <w:r w:rsidR="00716282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стоимостными, 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6282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точными натуральными показателями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из-за различий их единиц измерения не поддаются суммированию.</w:t>
      </w:r>
      <w:r w:rsidR="00716282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модель –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этой проблемы. В ней, согласно методике Паттерн, предлагается суммировать не ра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нородные показатели, а их доли от крупнейшего потребителя.</w:t>
      </w:r>
      <w:r w:rsidR="0061488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каждого параметра определяется по методике так называемого  квалиметрического взвешивания.</w:t>
      </w:r>
      <w:bookmarkStart w:id="0" w:name="_GoBack"/>
      <w:bookmarkEnd w:id="0"/>
    </w:p>
    <w:p w14:paraId="77C10707" w14:textId="77777777" w:rsidR="00FB4C8F" w:rsidRPr="00E9143B" w:rsidRDefault="0061488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4C8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роведенные расчеты по всем странам мира позволили получить достоверную экспертную оценку УР, выраженную в </w:t>
      </w:r>
      <w:r w:rsidR="00CF375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</w:t>
      </w:r>
      <w:r w:rsidR="00CF375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иницах</w:t>
      </w:r>
      <w:r w:rsidR="00CF375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иницу</w:t>
      </w:r>
      <w:r w:rsidR="00CF375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произведенной в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="00CF375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 промышленной продукции.</w:t>
      </w:r>
    </w:p>
    <w:p w14:paraId="433799B2" w14:textId="77777777" w:rsidR="001168D6" w:rsidRPr="00E9143B" w:rsidRDefault="0051688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544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B4C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</w:t>
      </w:r>
      <w:r w:rsidR="006A544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ресурсоемкости промышленности Россия занимает </w:t>
      </w:r>
      <w:r w:rsidR="00016ED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место в мире. Еще выше только Китай, являющийся абсолютным лидером с большим отрывом от других стран (превышает Россию в 2,9 раза</w:t>
      </w:r>
      <w:r w:rsidR="00804BB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6ED4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– в 1,3 раза)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008C5" w14:textId="77777777" w:rsidR="00504AB6" w:rsidRPr="00E9143B" w:rsidRDefault="001168D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4BB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амую</w:t>
      </w:r>
      <w:r w:rsidR="007D0B2B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высокую удельную ресурсоемкость в мире имеет промышленное производство </w:t>
      </w:r>
      <w:r w:rsidR="007D0B2B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КНДР</w:t>
      </w:r>
      <w:r w:rsidR="00424E4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условных единицах – 12,08)</w:t>
      </w:r>
      <w:r w:rsidR="007D0B2B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связано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B2B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B4C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D0B2B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отсталостью</w:t>
      </w:r>
      <w:r w:rsidR="00BF20B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C1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117E3C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лизко к КНДР располагается в названном ранге Ирак</w:t>
      </w:r>
      <w:r w:rsidR="001364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(10,94)</w:t>
      </w:r>
      <w:r w:rsidR="00117E3C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страна, развивающая свою экономику</w:t>
      </w:r>
      <w:r w:rsidR="0061488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основном, </w:t>
      </w:r>
      <w:r w:rsidR="00117E3C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нефтедобычи. Х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арактерно, что</w:t>
      </w:r>
      <w:r w:rsidR="00117E3C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Кувейт, ОАЭ, Саудовская Аравия и другие крупные и по добыче и по объему экспорта топлива страны, имеют в три раза более низкую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удельную ресурсоемкость</w:t>
      </w:r>
      <w:r w:rsidR="00117E3C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Ирак. </w:t>
      </w:r>
    </w:p>
    <w:p w14:paraId="4D2D55DE" w14:textId="77777777" w:rsidR="004C7398" w:rsidRPr="00E9143B" w:rsidRDefault="00504AB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Высок</w:t>
      </w:r>
      <w:r w:rsidR="002F53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</w:t>
      </w:r>
      <w:r w:rsidR="002F53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ресурсоемкость стран, промышленность которых построена на добыче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экспорте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металлических руд при слабом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недостаточном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других отраслей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Украина</w:t>
      </w:r>
      <w:r w:rsidR="001364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(8,66)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8D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1364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(6,26)</w:t>
      </w:r>
      <w:r w:rsidR="008308D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</w:t>
      </w:r>
      <w:r w:rsidR="00136459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(7,65)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Либерия, Новая Каледония, Монголия</w:t>
      </w:r>
      <w:r w:rsidR="008308DE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Боливия, ДРК и др.</w:t>
      </w:r>
    </w:p>
    <w:p w14:paraId="5F43F97E" w14:textId="77777777" w:rsidR="00614886" w:rsidRPr="00E9143B" w:rsidRDefault="002F5359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3AE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ысокоразвитые страны</w:t>
      </w:r>
      <w:r w:rsidR="00D33AE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имеют, </w:t>
      </w:r>
      <w:r w:rsidR="002920B1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параметры удельной ресурсоемкости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1,02, Япони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86AB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1,07</w:t>
      </w:r>
      <w:r w:rsidR="00FF56A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BBD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DC73A6D" w14:textId="77777777" w:rsidR="00F36207" w:rsidRPr="00E9143B" w:rsidRDefault="0061488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30BBD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стран по удельной ресурсоемкости их промышленного производства и уровню развития их экономик позволяет </w:t>
      </w:r>
      <w:r w:rsidR="00D33AE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развернутую их типологию.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в ней занимают </w:t>
      </w:r>
      <w:r w:rsidR="00D33AE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517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траны</w:t>
      </w:r>
      <w:r w:rsidR="00D6517F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нересурсоемкой промышленностью и высоким уровнем развития</w:t>
      </w:r>
      <w:r w:rsidR="00D33AE7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3AE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пример,</w:t>
      </w:r>
      <w:r w:rsidR="00D33AE7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59C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Германия, Австрия</w:t>
      </w:r>
      <w:r w:rsidR="00D6517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Франция, Великобритания</w:t>
      </w:r>
      <w:r w:rsidR="00CB07A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эту группу могут быть отнесены высокоразвитые </w:t>
      </w:r>
      <w:r w:rsidR="000259C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59CA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их экономики в большой степени связаны именно с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добывающим 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сектором.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стран </w:t>
      </w:r>
      <w:r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наукоемких с низкой удельной ресурсоемкостью попали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 Швейцария, Сингапур.</w:t>
      </w:r>
    </w:p>
    <w:p w14:paraId="6F1957C3" w14:textId="77777777" w:rsidR="00614886" w:rsidRPr="00E9143B" w:rsidRDefault="00614886" w:rsidP="006148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</w:t>
      </w:r>
      <w:r w:rsidR="00CB07A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D6517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6517F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наиболее высокой удельной ресурсоемкостью промышленности и низким уровнем развития</w:t>
      </w:r>
      <w:r w:rsidR="00CB07AF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6207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отнесены В</w:t>
      </w:r>
      <w:r w:rsidR="00D5572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енесуэла, Туркменистан, Узбекистан,  Либерия и др.</w:t>
      </w:r>
      <w:r w:rsidR="00CB07A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D55726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амые ресурсоемкие </w:t>
      </w:r>
      <w:r w:rsidR="00D5572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мира</w:t>
      </w:r>
      <w:r w:rsidR="00CB07AF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7398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55726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55726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КНДР и Ирак</w:t>
      </w:r>
      <w:r w:rsidR="004027D3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07A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Катар, Саудовская Аравия, Кувейт и  ОАЭ  - это тип </w:t>
      </w:r>
      <w:r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богатейших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нефтяных стран с высокой удельной ресурсоемкостью.</w:t>
      </w: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48D0D2" w14:textId="77777777" w:rsidR="00A33BE6" w:rsidRPr="00E9143B" w:rsidRDefault="0061488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</w:t>
      </w:r>
      <w:r w:rsidR="00F36207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УР равна 5,05 или  28 место в мире) 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группе стран</w:t>
      </w:r>
      <w:r w:rsidR="004C7398" w:rsidRPr="00E91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высокой удельной ресурсоемкостью и  средним уровнем развития </w:t>
      </w:r>
      <w:r w:rsidR="004C7398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(Беларусь, Малайзия, Казахстан, Китай, Индия, Индонезия, Бразилия и др.).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7FE13B" w14:textId="77777777" w:rsidR="00CB07AF" w:rsidRPr="00E9143B" w:rsidRDefault="00A33BE6" w:rsidP="00CB3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53EF"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Характерно, что Китай и США, промышленность которых является абсолютным лидером в мире по объему потребляемого природного сырья и материалов, имеет достаточно низкую удельную ресурсоемкость, - 1,99 и 1,45, соответственно.</w:t>
      </w:r>
    </w:p>
    <w:p w14:paraId="42F05F36" w14:textId="77777777" w:rsidR="004027D3" w:rsidRPr="00E9143B" w:rsidRDefault="00614886" w:rsidP="006148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sectPr w:rsidR="004027D3" w:rsidRPr="00E9143B" w:rsidSect="00326E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CB7C" w14:textId="77777777" w:rsidR="00550770" w:rsidRDefault="00550770" w:rsidP="005901F0">
      <w:pPr>
        <w:spacing w:after="0" w:line="240" w:lineRule="auto"/>
      </w:pPr>
      <w:r>
        <w:separator/>
      </w:r>
    </w:p>
  </w:endnote>
  <w:endnote w:type="continuationSeparator" w:id="0">
    <w:p w14:paraId="76AE5DCE" w14:textId="77777777" w:rsidR="00550770" w:rsidRDefault="00550770" w:rsidP="005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17F19" w14:textId="77777777" w:rsidR="00550770" w:rsidRDefault="00550770" w:rsidP="005901F0">
      <w:pPr>
        <w:spacing w:after="0" w:line="240" w:lineRule="auto"/>
      </w:pPr>
      <w:r>
        <w:separator/>
      </w:r>
    </w:p>
  </w:footnote>
  <w:footnote w:type="continuationSeparator" w:id="0">
    <w:p w14:paraId="0FCD1A37" w14:textId="77777777" w:rsidR="00550770" w:rsidRDefault="00550770" w:rsidP="0059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355244"/>
      <w:docPartObj>
        <w:docPartGallery w:val="Page Numbers (Top of Page)"/>
        <w:docPartUnique/>
      </w:docPartObj>
    </w:sdtPr>
    <w:sdtEndPr/>
    <w:sdtContent>
      <w:p w14:paraId="47527447" w14:textId="77777777" w:rsidR="005901F0" w:rsidRDefault="00326EEE">
        <w:pPr>
          <w:pStyle w:val="a7"/>
          <w:jc w:val="right"/>
        </w:pPr>
        <w:r>
          <w:fldChar w:fldCharType="begin"/>
        </w:r>
        <w:r w:rsidR="005901F0">
          <w:instrText>PAGE   \* MERGEFORMAT</w:instrText>
        </w:r>
        <w:r>
          <w:fldChar w:fldCharType="separate"/>
        </w:r>
        <w:r w:rsidR="00E9143B">
          <w:rPr>
            <w:noProof/>
          </w:rPr>
          <w:t>2</w:t>
        </w:r>
        <w:r>
          <w:fldChar w:fldCharType="end"/>
        </w:r>
      </w:p>
    </w:sdtContent>
  </w:sdt>
  <w:p w14:paraId="4143B557" w14:textId="77777777" w:rsidR="005901F0" w:rsidRDefault="005901F0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A95"/>
    <w:multiLevelType w:val="multilevel"/>
    <w:tmpl w:val="0AB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BDE"/>
    <w:rsid w:val="00016EB0"/>
    <w:rsid w:val="00016ED4"/>
    <w:rsid w:val="000259CA"/>
    <w:rsid w:val="00031AB6"/>
    <w:rsid w:val="000545F6"/>
    <w:rsid w:val="00060D5F"/>
    <w:rsid w:val="00073097"/>
    <w:rsid w:val="00081EC5"/>
    <w:rsid w:val="000A1E13"/>
    <w:rsid w:val="000A4BDE"/>
    <w:rsid w:val="001168D6"/>
    <w:rsid w:val="00117E3C"/>
    <w:rsid w:val="00120DC8"/>
    <w:rsid w:val="00136459"/>
    <w:rsid w:val="001A0ABE"/>
    <w:rsid w:val="001B1A97"/>
    <w:rsid w:val="001B4C1F"/>
    <w:rsid w:val="001D04E8"/>
    <w:rsid w:val="001F2269"/>
    <w:rsid w:val="00215F53"/>
    <w:rsid w:val="002214E1"/>
    <w:rsid w:val="002233A3"/>
    <w:rsid w:val="002360D0"/>
    <w:rsid w:val="002474E0"/>
    <w:rsid w:val="00256759"/>
    <w:rsid w:val="002920B1"/>
    <w:rsid w:val="00293E5F"/>
    <w:rsid w:val="002B73D8"/>
    <w:rsid w:val="002F5359"/>
    <w:rsid w:val="00313E4E"/>
    <w:rsid w:val="00326EEE"/>
    <w:rsid w:val="00360ADF"/>
    <w:rsid w:val="00391A94"/>
    <w:rsid w:val="003D53E5"/>
    <w:rsid w:val="004027D3"/>
    <w:rsid w:val="00424E46"/>
    <w:rsid w:val="00443A97"/>
    <w:rsid w:val="004944F7"/>
    <w:rsid w:val="004B3464"/>
    <w:rsid w:val="004C7398"/>
    <w:rsid w:val="004E6E66"/>
    <w:rsid w:val="004F3738"/>
    <w:rsid w:val="00504AB6"/>
    <w:rsid w:val="00505AC2"/>
    <w:rsid w:val="00515EDB"/>
    <w:rsid w:val="00516886"/>
    <w:rsid w:val="00525155"/>
    <w:rsid w:val="00532064"/>
    <w:rsid w:val="0053272D"/>
    <w:rsid w:val="00550770"/>
    <w:rsid w:val="00573A64"/>
    <w:rsid w:val="005901F0"/>
    <w:rsid w:val="005D4915"/>
    <w:rsid w:val="005D6833"/>
    <w:rsid w:val="006122F9"/>
    <w:rsid w:val="00612593"/>
    <w:rsid w:val="00614886"/>
    <w:rsid w:val="00620EA0"/>
    <w:rsid w:val="00624A08"/>
    <w:rsid w:val="00630BBD"/>
    <w:rsid w:val="006A5447"/>
    <w:rsid w:val="006C4ABE"/>
    <w:rsid w:val="006C75C8"/>
    <w:rsid w:val="006D56CB"/>
    <w:rsid w:val="00716282"/>
    <w:rsid w:val="00724BA5"/>
    <w:rsid w:val="00733965"/>
    <w:rsid w:val="007D0B2B"/>
    <w:rsid w:val="00804BBF"/>
    <w:rsid w:val="008308DE"/>
    <w:rsid w:val="00833E37"/>
    <w:rsid w:val="008842FE"/>
    <w:rsid w:val="008D7590"/>
    <w:rsid w:val="009478FD"/>
    <w:rsid w:val="009546A3"/>
    <w:rsid w:val="009655FF"/>
    <w:rsid w:val="009B3FED"/>
    <w:rsid w:val="009B733D"/>
    <w:rsid w:val="00A05901"/>
    <w:rsid w:val="00A05D08"/>
    <w:rsid w:val="00A06D43"/>
    <w:rsid w:val="00A33BE6"/>
    <w:rsid w:val="00A47188"/>
    <w:rsid w:val="00A60DD5"/>
    <w:rsid w:val="00A656F7"/>
    <w:rsid w:val="00A85FCF"/>
    <w:rsid w:val="00A91A05"/>
    <w:rsid w:val="00AF0590"/>
    <w:rsid w:val="00B37F58"/>
    <w:rsid w:val="00B45EF4"/>
    <w:rsid w:val="00BB2B66"/>
    <w:rsid w:val="00BB6E53"/>
    <w:rsid w:val="00BC1D79"/>
    <w:rsid w:val="00BD3E57"/>
    <w:rsid w:val="00BE671F"/>
    <w:rsid w:val="00BF20BA"/>
    <w:rsid w:val="00C03D39"/>
    <w:rsid w:val="00C3757E"/>
    <w:rsid w:val="00C57057"/>
    <w:rsid w:val="00C613FA"/>
    <w:rsid w:val="00C800FF"/>
    <w:rsid w:val="00CB07AF"/>
    <w:rsid w:val="00CB3C6A"/>
    <w:rsid w:val="00CF375F"/>
    <w:rsid w:val="00CF53EF"/>
    <w:rsid w:val="00D2080D"/>
    <w:rsid w:val="00D33AE7"/>
    <w:rsid w:val="00D55726"/>
    <w:rsid w:val="00D6517F"/>
    <w:rsid w:val="00D95403"/>
    <w:rsid w:val="00DB1B05"/>
    <w:rsid w:val="00E233B4"/>
    <w:rsid w:val="00E2546A"/>
    <w:rsid w:val="00E42871"/>
    <w:rsid w:val="00E86AB7"/>
    <w:rsid w:val="00E9143B"/>
    <w:rsid w:val="00EF5711"/>
    <w:rsid w:val="00F22B6D"/>
    <w:rsid w:val="00F36207"/>
    <w:rsid w:val="00F53702"/>
    <w:rsid w:val="00F73DB9"/>
    <w:rsid w:val="00F926D3"/>
    <w:rsid w:val="00FB0930"/>
    <w:rsid w:val="00FB4C8F"/>
    <w:rsid w:val="00FC6EB6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10B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A4BDE"/>
  </w:style>
  <w:style w:type="character" w:styleId="a3">
    <w:name w:val="Emphasis"/>
    <w:basedOn w:val="a0"/>
    <w:uiPriority w:val="20"/>
    <w:qFormat/>
    <w:rsid w:val="00BE671F"/>
    <w:rPr>
      <w:i/>
      <w:iCs/>
    </w:rPr>
  </w:style>
  <w:style w:type="paragraph" w:styleId="a4">
    <w:name w:val="Normal (Web)"/>
    <w:basedOn w:val="a"/>
    <w:uiPriority w:val="99"/>
    <w:unhideWhenUsed/>
    <w:rsid w:val="00BE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71F"/>
    <w:rPr>
      <w:b/>
      <w:bCs/>
    </w:rPr>
  </w:style>
  <w:style w:type="character" w:styleId="a6">
    <w:name w:val="Hyperlink"/>
    <w:basedOn w:val="a0"/>
    <w:uiPriority w:val="99"/>
    <w:unhideWhenUsed/>
    <w:rsid w:val="00BE67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1F0"/>
  </w:style>
  <w:style w:type="paragraph" w:styleId="a9">
    <w:name w:val="footer"/>
    <w:basedOn w:val="a"/>
    <w:link w:val="aa"/>
    <w:uiPriority w:val="99"/>
    <w:unhideWhenUsed/>
    <w:rsid w:val="0059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1F0"/>
  </w:style>
  <w:style w:type="character" w:customStyle="1" w:styleId="reference-text">
    <w:name w:val="reference-text"/>
    <w:basedOn w:val="a0"/>
    <w:rsid w:val="00525155"/>
  </w:style>
  <w:style w:type="table" w:styleId="ab">
    <w:name w:val="Table Grid"/>
    <w:basedOn w:val="a1"/>
    <w:uiPriority w:val="39"/>
    <w:rsid w:val="00DB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DB1B05"/>
  </w:style>
  <w:style w:type="character" w:customStyle="1" w:styleId="ref-info">
    <w:name w:val="ref-info"/>
    <w:basedOn w:val="a0"/>
    <w:rsid w:val="00DB1B05"/>
  </w:style>
  <w:style w:type="paragraph" w:styleId="ac">
    <w:name w:val="Balloon Text"/>
    <w:basedOn w:val="a"/>
    <w:link w:val="ad"/>
    <w:uiPriority w:val="99"/>
    <w:semiHidden/>
    <w:unhideWhenUsed/>
    <w:rsid w:val="009B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73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Гладкевич</dc:creator>
  <cp:keywords/>
  <dc:description/>
  <cp:lastModifiedBy>Marina</cp:lastModifiedBy>
  <cp:revision>3</cp:revision>
  <cp:lastPrinted>2015-10-04T15:50:00Z</cp:lastPrinted>
  <dcterms:created xsi:type="dcterms:W3CDTF">2015-10-08T07:43:00Z</dcterms:created>
  <dcterms:modified xsi:type="dcterms:W3CDTF">2015-10-12T17:50:00Z</dcterms:modified>
</cp:coreProperties>
</file>