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CE" w:rsidRPr="00011111" w:rsidRDefault="008937CE" w:rsidP="008937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Нелли Кимовна</w:t>
      </w:r>
    </w:p>
    <w:p w:rsidR="008937CE" w:rsidRPr="00011111" w:rsidRDefault="008937CE" w:rsidP="008937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востоковедения РАН</w:t>
      </w:r>
    </w:p>
    <w:p w:rsidR="008937CE" w:rsidRPr="00011111" w:rsidRDefault="008937CE" w:rsidP="008937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сотрудник</w:t>
      </w:r>
    </w:p>
    <w:p w:rsidR="008937CE" w:rsidRPr="00011111" w:rsidRDefault="008937CE" w:rsidP="008937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Москва, 107031 </w:t>
      </w:r>
    </w:p>
    <w:p w:rsidR="008937CE" w:rsidRPr="00011111" w:rsidRDefault="008937CE" w:rsidP="008937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11" w:rsidRDefault="00011111" w:rsidP="000111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7CE" w:rsidRPr="00011111" w:rsidRDefault="008937CE" w:rsidP="00011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11111" w:rsidRPr="0001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РАНСПОРТНАЯ СИСТЕМА В ФОРМАТЕ </w:t>
      </w:r>
      <w:r w:rsidRPr="0001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РФ-КНР-Ц</w:t>
      </w:r>
      <w:r w:rsidR="00011111" w:rsidRPr="0001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1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11111" w:rsidRPr="0001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РИСКОВ И УГРОЗ РЕАЛИЗАЦИИ </w:t>
      </w:r>
      <w:r w:rsidRPr="00011111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</w:p>
    <w:p w:rsidR="00652915" w:rsidRDefault="00652915" w:rsidP="000111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11111" w:rsidRPr="00011111" w:rsidRDefault="00652915" w:rsidP="000111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современном этапе </w:t>
      </w:r>
      <w:r w:rsidR="00011111" w:rsidRPr="00011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Международных транспортных</w:t>
      </w:r>
      <w:r w:rsidRPr="00011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коридор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011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(МТК) </w:t>
      </w:r>
      <w:r w:rsidR="00011111" w:rsidRPr="00011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особенно актуальна в контексте интеграционных процессов на Евразийском пространстве, в частности в Центральной Азии (ЦА). </w:t>
      </w:r>
    </w:p>
    <w:p w:rsidR="00011111" w:rsidRPr="00011111" w:rsidRDefault="00011111" w:rsidP="000111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11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независимости странами Центральной Азии неоднократно делались попытки создания региональных объединений и расширение транспортных коммуникаций. Но исторические факторы, политические риски и однотипность экономик стран региона затрудняет их сотрудничество и создание единого экономического региона.</w:t>
      </w:r>
    </w:p>
    <w:p w:rsidR="00652915" w:rsidRDefault="00011111" w:rsidP="000111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Разнонаправленные позиции основных внешних игроков (США, ЕС, КНР, РФ) так же мало способствуют региональной, в т.ч. транспортной, интеграции и тормозят реализацию перспективных евразийских проектов. </w:t>
      </w:r>
    </w:p>
    <w:p w:rsidR="00011111" w:rsidRPr="00011111" w:rsidRDefault="00011111" w:rsidP="000111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активную позицию на этом направлении имеет Китай, который  нацелен на единство региона. Его новая стратегия «экономического пояса Шелкового пути» в направлении Центральной Азии говорит о попытке привязать коммуникации и ресурсы региона к своим промышленным проектам и торговле. </w:t>
      </w:r>
    </w:p>
    <w:p w:rsidR="00011111" w:rsidRPr="00011111" w:rsidRDefault="00011111" w:rsidP="000111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Китайская идея для бывших советских республик ЦА выглядит весьма привлекательной, поскольку китайцы делают упор на том, что их проект не предполагает создание какого-либо структурного образования, это всего лишь вариант экономической интеграции на основе общих интересов, в </w:t>
      </w:r>
      <w:r w:rsidRPr="0001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первую очередь – создания единой сети автомагистралей и железных дорог, которые будут обеспечивать как взаимную торговлю, так и транзит внешнеторговых грузов из АТР в Европу.</w:t>
      </w:r>
    </w:p>
    <w:p w:rsidR="00011111" w:rsidRPr="00011111" w:rsidRDefault="00011111" w:rsidP="000111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</w:pPr>
      <w:r w:rsidRPr="0001111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отметить как фактор риска для республик ЦА, что форсированное развитие торговых отношений Китая происходит, в первую очередь, в интересах Поднебесной. При этом, реконструируя дорожную сеть региона, Китай, по сути, формирует каналы поставки собственной продукции в республики. Не оправдываются надежды и на рост числа рабочих мес</w:t>
      </w:r>
      <w:bookmarkStart w:id="0" w:name="_GoBack"/>
      <w:bookmarkEnd w:id="0"/>
      <w:r w:rsidRPr="00011111">
        <w:rPr>
          <w:rFonts w:ascii="Times New Roman" w:eastAsia="Times New Roman" w:hAnsi="Times New Roman" w:cs="Times New Roman"/>
          <w:color w:val="000000"/>
          <w:sz w:val="28"/>
          <w:szCs w:val="28"/>
        </w:rPr>
        <w:t>т в национальных экономиках, поскольку для строительства объектов транспортной инфраструктуры китайские компании привлекают собственных специалистов, которые в последующем часто оседают в регионе.</w:t>
      </w:r>
      <w:r w:rsidRPr="0001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может иметь негативные последствия для экономической самостоятельности и политической независимости стран региона</w:t>
      </w:r>
      <w:r w:rsidRPr="000111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1111" w:rsidRPr="00011111" w:rsidRDefault="00011111" w:rsidP="0001111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F4243"/>
          <w:sz w:val="28"/>
          <w:szCs w:val="28"/>
        </w:rPr>
      </w:pPr>
      <w:r>
        <w:rPr>
          <w:rFonts w:ascii="Times New Roman" w:eastAsia="Times New Roman" w:hAnsi="Times New Roman" w:cs="Times New Roman"/>
          <w:color w:val="3F4243"/>
          <w:sz w:val="28"/>
          <w:szCs w:val="28"/>
        </w:rPr>
        <w:t>Т</w:t>
      </w:r>
      <w:r w:rsidRPr="00011111">
        <w:rPr>
          <w:rFonts w:ascii="Times New Roman" w:eastAsia="Times New Roman" w:hAnsi="Times New Roman" w:cs="Times New Roman"/>
          <w:color w:val="3F4243"/>
          <w:sz w:val="28"/>
          <w:szCs w:val="28"/>
        </w:rPr>
        <w:t xml:space="preserve">ранзитная роль Центральной Азии в экономическом взаимодействии между Азией и Европой может произойти только в случае постепенной переориентации значительной части евразийского товарооборота с морских коммуникаций на трансевразийские сухопутные маршруты, что реально лишь в условиях наличия политической воли и скоординированных действий </w:t>
      </w:r>
      <w:r>
        <w:rPr>
          <w:rFonts w:ascii="Times New Roman" w:eastAsia="Times New Roman" w:hAnsi="Times New Roman" w:cs="Times New Roman"/>
          <w:color w:val="3F4243"/>
          <w:sz w:val="28"/>
          <w:szCs w:val="28"/>
        </w:rPr>
        <w:t>в формате КНР-РФ-ЦА</w:t>
      </w:r>
      <w:r w:rsidRPr="00011111">
        <w:rPr>
          <w:rFonts w:ascii="Times New Roman" w:eastAsia="Times New Roman" w:hAnsi="Times New Roman" w:cs="Times New Roman"/>
          <w:color w:val="3F4243"/>
          <w:sz w:val="28"/>
          <w:szCs w:val="28"/>
        </w:rPr>
        <w:t xml:space="preserve">.Широко разветвленная и хорошо развитая транс-евразийская транспортно-коммуникационная система, в свою очередь, обеспечит экономическую рентабельность запуска под эгидой ШОС крупных инновационно-промышленных проектов. </w:t>
      </w:r>
    </w:p>
    <w:p w:rsidR="00011111" w:rsidRPr="00011111" w:rsidRDefault="00011111" w:rsidP="00011111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011111" w:rsidRPr="00011111" w:rsidSect="0058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CA0" w:rsidRDefault="006E2CA0" w:rsidP="008937CE">
      <w:pPr>
        <w:spacing w:after="0" w:line="240" w:lineRule="auto"/>
      </w:pPr>
      <w:r>
        <w:separator/>
      </w:r>
    </w:p>
  </w:endnote>
  <w:endnote w:type="continuationSeparator" w:id="1">
    <w:p w:rsidR="006E2CA0" w:rsidRDefault="006E2CA0" w:rsidP="0089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CA0" w:rsidRDefault="006E2CA0" w:rsidP="008937CE">
      <w:pPr>
        <w:spacing w:after="0" w:line="240" w:lineRule="auto"/>
      </w:pPr>
      <w:r>
        <w:separator/>
      </w:r>
    </w:p>
  </w:footnote>
  <w:footnote w:type="continuationSeparator" w:id="1">
    <w:p w:rsidR="006E2CA0" w:rsidRDefault="006E2CA0" w:rsidP="008937CE">
      <w:pPr>
        <w:spacing w:after="0" w:line="240" w:lineRule="auto"/>
      </w:pPr>
      <w:r>
        <w:continuationSeparator/>
      </w:r>
    </w:p>
  </w:footnote>
  <w:footnote w:id="2">
    <w:p w:rsidR="008937CE" w:rsidRDefault="008937CE">
      <w:pPr>
        <w:pStyle w:val="a3"/>
      </w:pPr>
      <w:r>
        <w:rPr>
          <w:rStyle w:val="a5"/>
        </w:rPr>
        <w:footnoteRef/>
      </w:r>
      <w:r w:rsidRPr="008937CE">
        <w:rPr>
          <w:rFonts w:ascii="Times New Roman" w:eastAsia="Times New Roman" w:hAnsi="Times New Roman" w:cs="Times New Roman"/>
          <w:i/>
          <w:lang w:eastAsia="ru-RU"/>
        </w:rPr>
        <w:t>Статья разработана при финансовой поддержке РГНФ в рамках научно-исследовательского проекта № 15-07-00038 "Геополитический шанс России транспортная система в формате РФ-КНР-Централь</w:t>
      </w:r>
      <w:r w:rsidRPr="008937CE">
        <w:rPr>
          <w:rFonts w:ascii="Times New Roman" w:eastAsia="Times New Roman" w:hAnsi="Times New Roman" w:cs="Times New Roman"/>
          <w:i/>
          <w:lang w:eastAsia="ru-RU"/>
        </w:rPr>
        <w:softHyphen/>
        <w:t>ная Азия".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1A8C"/>
    <w:multiLevelType w:val="hybridMultilevel"/>
    <w:tmpl w:val="264C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37CE"/>
    <w:rsid w:val="00011111"/>
    <w:rsid w:val="0058098E"/>
    <w:rsid w:val="00652915"/>
    <w:rsid w:val="006C52BA"/>
    <w:rsid w:val="006E2CA0"/>
    <w:rsid w:val="00805889"/>
    <w:rsid w:val="008937CE"/>
    <w:rsid w:val="00C81B31"/>
    <w:rsid w:val="00F3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37C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37C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37CE"/>
    <w:rPr>
      <w:vertAlign w:val="superscript"/>
    </w:rPr>
  </w:style>
  <w:style w:type="character" w:styleId="a6">
    <w:name w:val="Hyperlink"/>
    <w:basedOn w:val="a0"/>
    <w:uiPriority w:val="99"/>
    <w:unhideWhenUsed/>
    <w:rsid w:val="00C81B3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11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37C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37C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37CE"/>
    <w:rPr>
      <w:vertAlign w:val="superscript"/>
    </w:rPr>
  </w:style>
  <w:style w:type="character" w:styleId="a6">
    <w:name w:val="Hyperlink"/>
    <w:basedOn w:val="a0"/>
    <w:uiPriority w:val="99"/>
    <w:unhideWhenUsed/>
    <w:rsid w:val="00C81B3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1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0543-9A6C-4071-9D7C-DDE719F1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Vorotnikov_V_V</cp:lastModifiedBy>
  <cp:revision>4</cp:revision>
  <dcterms:created xsi:type="dcterms:W3CDTF">2015-09-22T12:47:00Z</dcterms:created>
  <dcterms:modified xsi:type="dcterms:W3CDTF">2015-10-20T11:54:00Z</dcterms:modified>
</cp:coreProperties>
</file>