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71B7" w14:textId="77777777" w:rsidR="00E50525" w:rsidRDefault="001030AA" w:rsidP="00E50525">
      <w:pPr>
        <w:pStyle w:val="1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Е.Г.Черкасова, </w:t>
      </w:r>
      <w:r w:rsidR="001E5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к.и.н., </w:t>
      </w:r>
    </w:p>
    <w:p w14:paraId="5AD4659A" w14:textId="77777777" w:rsidR="001030AA" w:rsidRDefault="001030AA" w:rsidP="00E50525">
      <w:pPr>
        <w:pStyle w:val="1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8339D9">
        <w:rPr>
          <w:sz w:val="28"/>
          <w:szCs w:val="28"/>
        </w:rPr>
        <w:t xml:space="preserve">тарший научный сотрудник </w:t>
      </w:r>
      <w:r>
        <w:rPr>
          <w:sz w:val="28"/>
          <w:szCs w:val="28"/>
        </w:rPr>
        <w:t>ИМЭМО РАН</w:t>
      </w:r>
    </w:p>
    <w:p w14:paraId="214AA2E8" w14:textId="77777777" w:rsidR="001030AA" w:rsidRDefault="001030AA" w:rsidP="00BA12BA">
      <w:pPr>
        <w:pStyle w:val="11"/>
        <w:spacing w:before="0" w:after="0" w:line="360" w:lineRule="auto"/>
        <w:ind w:firstLine="567"/>
        <w:jc w:val="center"/>
        <w:rPr>
          <w:sz w:val="28"/>
          <w:szCs w:val="28"/>
        </w:rPr>
      </w:pPr>
    </w:p>
    <w:p w14:paraId="47586F94" w14:textId="77777777" w:rsidR="00E50525" w:rsidRDefault="00E50525" w:rsidP="00BA12BA">
      <w:pPr>
        <w:pStyle w:val="11"/>
        <w:spacing w:before="0" w:after="0" w:line="360" w:lineRule="auto"/>
        <w:ind w:firstLine="567"/>
        <w:jc w:val="center"/>
        <w:rPr>
          <w:sz w:val="28"/>
          <w:szCs w:val="28"/>
        </w:rPr>
      </w:pPr>
    </w:p>
    <w:p w14:paraId="26BD5DAE" w14:textId="77777777" w:rsidR="00BA12BA" w:rsidRPr="00E50525" w:rsidRDefault="00E50525" w:rsidP="00BA12BA">
      <w:pPr>
        <w:pStyle w:val="11"/>
        <w:spacing w:before="0" w:after="0" w:line="360" w:lineRule="auto"/>
        <w:ind w:firstLine="567"/>
        <w:jc w:val="center"/>
        <w:rPr>
          <w:b/>
          <w:sz w:val="28"/>
          <w:szCs w:val="28"/>
        </w:rPr>
      </w:pPr>
      <w:r w:rsidRPr="00E50525">
        <w:rPr>
          <w:b/>
          <w:sz w:val="28"/>
          <w:szCs w:val="28"/>
        </w:rPr>
        <w:t>Образ Испании в России</w:t>
      </w:r>
    </w:p>
    <w:p w14:paraId="49BF98AE" w14:textId="77777777" w:rsidR="007C56F9" w:rsidRPr="00BA12BA" w:rsidRDefault="00BA12BA" w:rsidP="007C56F9">
      <w:pPr>
        <w:pStyle w:val="11"/>
        <w:spacing w:before="0" w:after="0" w:line="360" w:lineRule="auto"/>
        <w:ind w:firstLine="567"/>
        <w:jc w:val="both"/>
        <w:rPr>
          <w:sz w:val="28"/>
          <w:szCs w:val="28"/>
        </w:rPr>
      </w:pPr>
      <w:r w:rsidRPr="00BA12B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A12BA">
        <w:rPr>
          <w:sz w:val="28"/>
          <w:szCs w:val="28"/>
        </w:rPr>
        <w:t xml:space="preserve">ыделяются три этапа </w:t>
      </w:r>
      <w:r w:rsidR="007C56F9" w:rsidRPr="00BA12BA">
        <w:rPr>
          <w:sz w:val="28"/>
          <w:szCs w:val="28"/>
        </w:rPr>
        <w:t>формирования образа Испании в России со времени установления политических контактов и до настоящего времени: романтический, преобладавший до начала ХХ в., «советский», связанный с гражданской войной, и современный, основанный на развитии политических  контактов и личных наблюдени</w:t>
      </w:r>
      <w:bookmarkStart w:id="0" w:name="_GoBack"/>
      <w:bookmarkEnd w:id="0"/>
      <w:r w:rsidR="007C56F9" w:rsidRPr="00BA12BA">
        <w:rPr>
          <w:sz w:val="28"/>
          <w:szCs w:val="28"/>
        </w:rPr>
        <w:t xml:space="preserve">й. Рассматривается  влияние политических, экономических и культурных факторов на формирование устойчивых представлений о стране, а также на изменение сложившихся стереотипов. Особое внимание уделяется сходству и параллелям в историческом и  социо-культурном развитии обеих стран. Подчеркивается необходимость модернизации образа Испании в России. </w:t>
      </w:r>
    </w:p>
    <w:p w14:paraId="56511517" w14:textId="77777777" w:rsidR="007C56F9" w:rsidRPr="008D5230" w:rsidRDefault="007C56F9" w:rsidP="007C56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начале XIX возник тот возвышенно-романтический образ Испании, который существовал на протяжении всего XIX в., оказывая </w:t>
      </w:r>
      <w:r w:rsidRPr="008D52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влияние на многих литераторов, художников, музыкантов.</w:t>
      </w:r>
      <w:r w:rsidRPr="007C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Это </w:t>
      </w:r>
      <w:r w:rsidRPr="008D5230">
        <w:rPr>
          <w:rFonts w:ascii="Times New Roman" w:hAnsi="Times New Roman"/>
          <w:i/>
          <w:sz w:val="28"/>
          <w:szCs w:val="28"/>
          <w:lang w:eastAsia="ru-RU"/>
        </w:rPr>
        <w:t>первый этап формирования образа Испании в России.</w:t>
      </w:r>
    </w:p>
    <w:p w14:paraId="7FA2F0F0" w14:textId="77777777" w:rsidR="007C56F9" w:rsidRPr="008D5230" w:rsidRDefault="007C56F9" w:rsidP="007C56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30">
        <w:rPr>
          <w:rFonts w:ascii="Times New Roman" w:hAnsi="Times New Roman"/>
          <w:i/>
          <w:sz w:val="28"/>
          <w:szCs w:val="28"/>
          <w:lang w:eastAsia="ru-RU"/>
        </w:rPr>
        <w:t>Второй период формирования образа Испании в России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связан с испанской революцией 1931-39 гг. и особенно с гражданской войной 1936-39 гг.  СССР осуществлял прямое вмешательство в ход гражданской войны в Испании  и оказывал помощь республиканскому правительству. Советские добровольцы искренне верили, что цель их пребывания в Испании «землю в Гренаде крестьянам отдать».</w:t>
      </w:r>
    </w:p>
    <w:p w14:paraId="2902225F" w14:textId="77777777" w:rsidR="007C56F9" w:rsidRPr="008D5230" w:rsidRDefault="007C56F9" w:rsidP="00BA12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D523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8D5230">
        <w:rPr>
          <w:rFonts w:ascii="Times New Roman" w:hAnsi="Times New Roman"/>
          <w:sz w:val="28"/>
          <w:szCs w:val="28"/>
          <w:lang w:eastAsia="ru-RU"/>
        </w:rPr>
        <w:t>иктатура Франко не способствовала популяризации Испании в мире в целом и тем более в России.</w:t>
      </w:r>
      <w:r w:rsidR="00BA12BA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8D5230">
        <w:rPr>
          <w:rFonts w:ascii="Times New Roman" w:hAnsi="Times New Roman"/>
          <w:sz w:val="28"/>
          <w:szCs w:val="28"/>
          <w:lang w:eastAsia="ru-RU"/>
        </w:rPr>
        <w:t>собенности и ход демократизации страны оставались практически неизвестными широким слоям населения.  Испанский опыт  вызвал интерес лишь н</w:t>
      </w:r>
      <w:r w:rsidRPr="008D5230">
        <w:rPr>
          <w:rFonts w:ascii="Times New Roman" w:hAnsi="Times New Roman"/>
          <w:sz w:val="28"/>
          <w:szCs w:val="28"/>
        </w:rPr>
        <w:t>а рубеже 80-х - 90-х гг.</w:t>
      </w:r>
      <w:r w:rsidRPr="008D5230">
        <w:rPr>
          <w:rFonts w:ascii="Times New Roman" w:hAnsi="Times New Roman"/>
          <w:sz w:val="28"/>
          <w:szCs w:val="28"/>
          <w:lang w:eastAsia="ru-RU"/>
        </w:rPr>
        <w:t>, когда уже перед СССР встал вопрос о переходе к демократии.</w:t>
      </w:r>
    </w:p>
    <w:p w14:paraId="51ED61AA" w14:textId="77777777" w:rsidR="007C56F9" w:rsidRPr="008D5230" w:rsidRDefault="007C56F9" w:rsidP="007C56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230">
        <w:rPr>
          <w:rFonts w:ascii="Times New Roman" w:hAnsi="Times New Roman"/>
          <w:sz w:val="28"/>
          <w:szCs w:val="28"/>
        </w:rPr>
        <w:lastRenderedPageBreak/>
        <w:t>Перестройка, предоставившая советским людям право свободного выезда за рубеж, и экономические реформы 90-х гг., давшие сотням тысяч россиян такую возможность, превратили Испанию в весьма привлекательную для поездок страну, где образ, сложившийся в предшествующие годы, получал непосредственное подтверждение или опровержение.</w:t>
      </w:r>
      <w:r w:rsidRPr="007C56F9">
        <w:rPr>
          <w:rFonts w:ascii="Times New Roman" w:hAnsi="Times New Roman"/>
          <w:i/>
          <w:sz w:val="28"/>
          <w:szCs w:val="28"/>
        </w:rPr>
        <w:t xml:space="preserve"> </w:t>
      </w:r>
      <w:r w:rsidRPr="008D5230">
        <w:rPr>
          <w:rFonts w:ascii="Times New Roman" w:hAnsi="Times New Roman"/>
          <w:i/>
          <w:sz w:val="28"/>
          <w:szCs w:val="28"/>
        </w:rPr>
        <w:t>Так начинается третий, современный этап формирования образа  Испании в России</w:t>
      </w:r>
      <w:r w:rsidRPr="008D5230">
        <w:rPr>
          <w:rFonts w:ascii="Times New Roman" w:hAnsi="Times New Roman"/>
          <w:sz w:val="28"/>
          <w:szCs w:val="28"/>
        </w:rPr>
        <w:t xml:space="preserve">. </w:t>
      </w:r>
    </w:p>
    <w:p w14:paraId="1AC897B8" w14:textId="77777777" w:rsidR="007C56F9" w:rsidRDefault="007C56F9" w:rsidP="00BA12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30">
        <w:rPr>
          <w:rFonts w:ascii="Times New Roman" w:hAnsi="Times New Roman"/>
          <w:sz w:val="28"/>
          <w:szCs w:val="28"/>
        </w:rPr>
        <w:t>На протяжении 2000 гг. образ Испании в политических кругах и средствах массовой информации носил скорее положительный характер.</w:t>
      </w:r>
      <w:r w:rsidRPr="007C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2BA">
        <w:rPr>
          <w:rFonts w:ascii="Times New Roman" w:hAnsi="Times New Roman"/>
          <w:sz w:val="28"/>
          <w:szCs w:val="28"/>
          <w:lang w:eastAsia="ru-RU"/>
        </w:rPr>
        <w:t>Этому способствовала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либеральн</w:t>
      </w:r>
      <w:r w:rsidR="00BA12BA">
        <w:rPr>
          <w:rFonts w:ascii="Times New Roman" w:hAnsi="Times New Roman"/>
          <w:sz w:val="28"/>
          <w:szCs w:val="28"/>
          <w:lang w:eastAsia="ru-RU"/>
        </w:rPr>
        <w:t>ая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визов</w:t>
      </w:r>
      <w:r w:rsidR="00BA12BA">
        <w:rPr>
          <w:rFonts w:ascii="Times New Roman" w:hAnsi="Times New Roman"/>
          <w:sz w:val="28"/>
          <w:szCs w:val="28"/>
          <w:lang w:eastAsia="ru-RU"/>
        </w:rPr>
        <w:t>ая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политик</w:t>
      </w:r>
      <w:r w:rsidR="00BA12BA">
        <w:rPr>
          <w:rFonts w:ascii="Times New Roman" w:hAnsi="Times New Roman"/>
          <w:sz w:val="28"/>
          <w:szCs w:val="28"/>
          <w:lang w:eastAsia="ru-RU"/>
        </w:rPr>
        <w:t>а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испанских консульств в России, выдающих нашим туристам мультивизу при первом обращении на полгода</w:t>
      </w:r>
      <w:r w:rsidR="00BA12BA">
        <w:rPr>
          <w:rFonts w:ascii="Times New Roman" w:hAnsi="Times New Roman"/>
          <w:sz w:val="28"/>
          <w:szCs w:val="28"/>
          <w:lang w:eastAsia="ru-RU"/>
        </w:rPr>
        <w:t>.</w:t>
      </w:r>
      <w:r w:rsidRPr="007C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230">
        <w:rPr>
          <w:rFonts w:ascii="Times New Roman" w:hAnsi="Times New Roman"/>
          <w:sz w:val="28"/>
          <w:szCs w:val="28"/>
          <w:lang w:eastAsia="ru-RU"/>
        </w:rPr>
        <w:t>В этот период происходи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открытие Испании россиянами уже на уровне массового сознания: Испания стала одним из наиболее привлекательных для россиян объектов туризма.</w:t>
      </w:r>
    </w:p>
    <w:p w14:paraId="1C7122F8" w14:textId="77777777" w:rsidR="007C56F9" w:rsidRPr="008D5230" w:rsidRDefault="007C56F9" w:rsidP="007C56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230">
        <w:rPr>
          <w:rFonts w:ascii="Times New Roman" w:hAnsi="Times New Roman"/>
          <w:sz w:val="28"/>
          <w:szCs w:val="28"/>
        </w:rPr>
        <w:t>Существует проблема недостатка в России реальной и повседневной информации о сегодняшней Испании. При этом образ Испании не меняется, несмотря на все происходящие  в стране существенные перемены: силу сложившихся стереотипов преодолеть нелегко.</w:t>
      </w:r>
    </w:p>
    <w:p w14:paraId="3B57559E" w14:textId="77777777" w:rsidR="007C56F9" w:rsidRDefault="007C56F9" w:rsidP="006D1933">
      <w:pPr>
        <w:spacing w:after="0" w:line="360" w:lineRule="auto"/>
        <w:ind w:firstLine="567"/>
        <w:jc w:val="both"/>
      </w:pPr>
      <w:r w:rsidRPr="008D5230">
        <w:rPr>
          <w:rFonts w:ascii="Times New Roman" w:hAnsi="Times New Roman"/>
          <w:sz w:val="28"/>
          <w:szCs w:val="28"/>
          <w:lang w:eastAsia="ru-RU"/>
        </w:rPr>
        <w:t xml:space="preserve">Ухудшение отношений России с Европой после начала украинского кризиса затронуло и  отношения с Испанией. Информационная война привела к тому, что в средствах массовой информации стали преобладать репортажи о последствиях экономического кризиса в Испании – росте безработицы, социальных протестах, росте популярности новой партии </w:t>
      </w:r>
      <w:r w:rsidRPr="008D5230">
        <w:rPr>
          <w:rFonts w:ascii="Times New Roman" w:hAnsi="Times New Roman"/>
          <w:i/>
          <w:sz w:val="28"/>
          <w:szCs w:val="28"/>
          <w:lang w:val="en-US" w:eastAsia="ru-RU"/>
        </w:rPr>
        <w:t>Podemos</w:t>
      </w:r>
      <w:r w:rsidRPr="008D523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и т.п. В то же время  </w:t>
      </w:r>
      <w:r w:rsidR="00BA12BA">
        <w:rPr>
          <w:rFonts w:ascii="Times New Roman" w:hAnsi="Times New Roman"/>
          <w:sz w:val="28"/>
          <w:szCs w:val="28"/>
          <w:lang w:eastAsia="ru-RU"/>
        </w:rPr>
        <w:t>в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сознании политической элиты закрепилось представление</w:t>
      </w:r>
      <w:r w:rsidR="00BA12BA">
        <w:rPr>
          <w:rFonts w:ascii="Times New Roman" w:hAnsi="Times New Roman"/>
          <w:sz w:val="28"/>
          <w:szCs w:val="28"/>
          <w:lang w:eastAsia="ru-RU"/>
        </w:rPr>
        <w:t xml:space="preserve"> о том, что </w:t>
      </w:r>
      <w:r w:rsidR="006D1933">
        <w:rPr>
          <w:rFonts w:ascii="Times New Roman" w:hAnsi="Times New Roman"/>
          <w:sz w:val="28"/>
          <w:szCs w:val="28"/>
          <w:lang w:eastAsia="ru-RU"/>
        </w:rPr>
        <w:t xml:space="preserve">бедные </w:t>
      </w:r>
      <w:r w:rsidR="00BA12BA">
        <w:rPr>
          <w:rFonts w:ascii="Times New Roman" w:hAnsi="Times New Roman"/>
          <w:sz w:val="28"/>
          <w:szCs w:val="28"/>
          <w:lang w:eastAsia="ru-RU"/>
        </w:rPr>
        <w:t>страны Южной Европы</w:t>
      </w:r>
      <w:r w:rsidRPr="008D5230">
        <w:rPr>
          <w:rFonts w:ascii="Times New Roman" w:hAnsi="Times New Roman"/>
          <w:sz w:val="28"/>
          <w:szCs w:val="28"/>
          <w:lang w:eastAsia="ru-RU"/>
        </w:rPr>
        <w:t xml:space="preserve"> занимают более мягкую позицию в отношении украинского кризиса, чем богатые  северные страны.</w:t>
      </w:r>
      <w:r w:rsidRPr="007C56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D5230">
        <w:rPr>
          <w:rFonts w:ascii="Times New Roman" w:hAnsi="Times New Roman"/>
          <w:bCs/>
          <w:sz w:val="28"/>
          <w:szCs w:val="28"/>
          <w:lang w:eastAsia="ru-RU"/>
        </w:rPr>
        <w:t xml:space="preserve">Образ страны оказывает влияние не только на текущие политические решения, инвестиционную стратегию, деловые и личные контакты, но и на отношение к стране </w:t>
      </w:r>
      <w:r>
        <w:rPr>
          <w:rFonts w:ascii="Times New Roman" w:hAnsi="Times New Roman"/>
          <w:bCs/>
          <w:sz w:val="28"/>
          <w:szCs w:val="28"/>
          <w:lang w:eastAsia="ru-RU"/>
        </w:rPr>
        <w:t>на уровне массового сознания</w:t>
      </w:r>
      <w:r w:rsidRPr="008D5230">
        <w:rPr>
          <w:rFonts w:ascii="Times New Roman" w:hAnsi="Times New Roman"/>
          <w:bCs/>
          <w:sz w:val="28"/>
          <w:szCs w:val="28"/>
          <w:lang w:eastAsia="ru-RU"/>
        </w:rPr>
        <w:t>.  В этом смысле образ Испании в России, безусловно,  нуждается в модернизации.</w:t>
      </w:r>
    </w:p>
    <w:sectPr w:rsidR="007C56F9" w:rsidSect="0042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F9"/>
    <w:rsid w:val="001030AA"/>
    <w:rsid w:val="00103678"/>
    <w:rsid w:val="00144D6B"/>
    <w:rsid w:val="001D249B"/>
    <w:rsid w:val="001E50FD"/>
    <w:rsid w:val="00340649"/>
    <w:rsid w:val="003742AA"/>
    <w:rsid w:val="00393B23"/>
    <w:rsid w:val="0042445A"/>
    <w:rsid w:val="006A7323"/>
    <w:rsid w:val="006D1933"/>
    <w:rsid w:val="007143F1"/>
    <w:rsid w:val="007C56F9"/>
    <w:rsid w:val="008339D9"/>
    <w:rsid w:val="009764BD"/>
    <w:rsid w:val="009C1C2C"/>
    <w:rsid w:val="00BA12BA"/>
    <w:rsid w:val="00BA510B"/>
    <w:rsid w:val="00D34922"/>
    <w:rsid w:val="00E50525"/>
    <w:rsid w:val="00EF4D94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F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F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F4D94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4D94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4D94"/>
    <w:pPr>
      <w:spacing w:before="100" w:beforeAutospacing="1" w:after="100" w:afterAutospacing="1" w:line="240" w:lineRule="auto"/>
      <w:jc w:val="both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4D94"/>
    <w:pPr>
      <w:spacing w:before="100" w:beforeAutospacing="1" w:after="100" w:afterAutospacing="1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4D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4D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F4D94"/>
    <w:rPr>
      <w:b/>
      <w:bCs/>
    </w:rPr>
  </w:style>
  <w:style w:type="character" w:styleId="a4">
    <w:name w:val="Emphasis"/>
    <w:basedOn w:val="a0"/>
    <w:uiPriority w:val="20"/>
    <w:qFormat/>
    <w:rsid w:val="00EF4D94"/>
    <w:rPr>
      <w:i/>
      <w:iCs/>
    </w:rPr>
  </w:style>
  <w:style w:type="paragraph" w:customStyle="1" w:styleId="11">
    <w:name w:val="Обычный1"/>
    <w:rsid w:val="007C56F9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F9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F4D94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4D94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4D94"/>
    <w:pPr>
      <w:spacing w:before="100" w:beforeAutospacing="1" w:after="100" w:afterAutospacing="1" w:line="240" w:lineRule="auto"/>
      <w:jc w:val="both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4D94"/>
    <w:pPr>
      <w:spacing w:before="100" w:beforeAutospacing="1" w:after="100" w:afterAutospacing="1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4D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4D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4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F4D94"/>
    <w:rPr>
      <w:b/>
      <w:bCs/>
    </w:rPr>
  </w:style>
  <w:style w:type="character" w:styleId="a4">
    <w:name w:val="Emphasis"/>
    <w:basedOn w:val="a0"/>
    <w:uiPriority w:val="20"/>
    <w:qFormat/>
    <w:rsid w:val="00EF4D94"/>
    <w:rPr>
      <w:i/>
      <w:iCs/>
    </w:rPr>
  </w:style>
  <w:style w:type="paragraph" w:customStyle="1" w:styleId="11">
    <w:name w:val="Обычный1"/>
    <w:rsid w:val="007C56F9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HFIC</dc:creator>
  <cp:keywords/>
  <dc:description/>
  <cp:lastModifiedBy>Marina</cp:lastModifiedBy>
  <cp:revision>7</cp:revision>
  <dcterms:created xsi:type="dcterms:W3CDTF">2015-10-10T12:52:00Z</dcterms:created>
  <dcterms:modified xsi:type="dcterms:W3CDTF">2015-10-17T21:08:00Z</dcterms:modified>
</cp:coreProperties>
</file>