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683CB" w14:textId="77777777" w:rsidR="00A72AC7" w:rsidRDefault="00A72AC7" w:rsidP="00F6591D">
      <w:pPr>
        <w:pStyle w:val="1"/>
        <w:spacing w:line="36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Новиков Д.П., младший научный сотрудник Центра комплексных европейских и международных исследований НИУ ВШЭ</w:t>
      </w:r>
    </w:p>
    <w:p w14:paraId="08CAF82A" w14:textId="77777777" w:rsidR="00A72AC7" w:rsidRDefault="00A72AC7" w:rsidP="00F6591D">
      <w:pPr>
        <w:pStyle w:val="1"/>
        <w:spacing w:line="36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Преподаватель Департамента международных отношений факультета мировой экономики и мировой политики НИУ ВШЭ</w:t>
      </w:r>
    </w:p>
    <w:p w14:paraId="6D9F0892" w14:textId="77777777" w:rsidR="00A72AC7" w:rsidRDefault="00A72AC7" w:rsidP="00A72AC7">
      <w:pPr>
        <w:jc w:val="right"/>
        <w:rPr>
          <w:rFonts w:ascii="Times New Roman" w:hAnsi="Times New Roman"/>
          <w:b/>
          <w:sz w:val="28"/>
          <w:szCs w:val="28"/>
        </w:rPr>
      </w:pPr>
    </w:p>
    <w:p w14:paraId="0918B46A" w14:textId="77777777" w:rsidR="002B59C3" w:rsidRPr="002B59C3" w:rsidRDefault="002B59C3" w:rsidP="002B59C3">
      <w:pPr>
        <w:jc w:val="center"/>
        <w:rPr>
          <w:rFonts w:ascii="Times New Roman" w:hAnsi="Times New Roman"/>
          <w:b/>
          <w:sz w:val="28"/>
          <w:szCs w:val="28"/>
        </w:rPr>
      </w:pPr>
      <w:r w:rsidRPr="002B59C3">
        <w:rPr>
          <w:rFonts w:ascii="Times New Roman" w:hAnsi="Times New Roman"/>
          <w:b/>
          <w:sz w:val="28"/>
          <w:szCs w:val="28"/>
        </w:rPr>
        <w:t>Роль торговых блоков в эволюции азиатско-тихоокеанского регионального порядка</w:t>
      </w:r>
    </w:p>
    <w:p w14:paraId="13CE053A" w14:textId="77777777" w:rsidR="00F968B7" w:rsidRDefault="00F968B7" w:rsidP="00F6591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«холодной войны» международный порядок в азиатско-тихоокеанском регионе определялся ведущим положением Соединенных Штатов как на глобальном, так и на региональном уровне. Начиная с 90-х гг. этот порядок характеризовался тремя ключевыми чертами: 1) широким географическим пониманием региона</w:t>
      </w:r>
      <w:r w:rsidR="00927E3A">
        <w:rPr>
          <w:rFonts w:ascii="Times New Roman" w:hAnsi="Times New Roman"/>
          <w:sz w:val="28"/>
          <w:szCs w:val="28"/>
        </w:rPr>
        <w:t>, как политико-экономически и институционально единого пространства от Восточной Азии до американского побережья. Институциональное воплощение эта философия нашла в АТЭС; 2)</w:t>
      </w:r>
      <w:r w:rsidR="006B20DF">
        <w:rPr>
          <w:rFonts w:ascii="Times New Roman" w:hAnsi="Times New Roman"/>
          <w:sz w:val="28"/>
          <w:szCs w:val="28"/>
        </w:rPr>
        <w:t xml:space="preserve"> системой американоцентри</w:t>
      </w:r>
      <w:bookmarkStart w:id="0" w:name="_GoBack"/>
      <w:bookmarkEnd w:id="0"/>
      <w:r w:rsidR="006B20DF">
        <w:rPr>
          <w:rFonts w:ascii="Times New Roman" w:hAnsi="Times New Roman"/>
          <w:sz w:val="28"/>
          <w:szCs w:val="28"/>
        </w:rPr>
        <w:t>чных альянсов как основой региональной безопасности;</w:t>
      </w:r>
      <w:r w:rsidR="00927E3A">
        <w:rPr>
          <w:rFonts w:ascii="Times New Roman" w:hAnsi="Times New Roman"/>
          <w:sz w:val="28"/>
          <w:szCs w:val="28"/>
        </w:rPr>
        <w:t xml:space="preserve"> 3) </w:t>
      </w:r>
      <w:r w:rsidR="006B20DF">
        <w:rPr>
          <w:rFonts w:ascii="Times New Roman" w:hAnsi="Times New Roman"/>
          <w:sz w:val="28"/>
          <w:szCs w:val="28"/>
        </w:rPr>
        <w:t>либеральным экономическим порядком, включающим как формальные и неформальные нормы внешне- (фритрейдерство), так и внутри</w:t>
      </w:r>
      <w:r w:rsidR="008017C9">
        <w:rPr>
          <w:rFonts w:ascii="Times New Roman" w:hAnsi="Times New Roman"/>
          <w:sz w:val="28"/>
          <w:szCs w:val="28"/>
        </w:rPr>
        <w:t xml:space="preserve">экономической политики. В значительной степени эта опора постбиполярного порядка в АТР основывалась на преобладающем положении американской экономики. </w:t>
      </w:r>
    </w:p>
    <w:p w14:paraId="61AB36D1" w14:textId="77777777" w:rsidR="00D54352" w:rsidRDefault="00070CC8" w:rsidP="00F6591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Экономическое измерение международного порядка в АТР </w:t>
      </w:r>
      <w:r w:rsidR="009851AA">
        <w:rPr>
          <w:rFonts w:ascii="Times New Roman" w:hAnsi="Times New Roman"/>
          <w:sz w:val="28"/>
          <w:szCs w:val="28"/>
        </w:rPr>
        <w:t xml:space="preserve">подвергается в последние годы </w:t>
      </w:r>
      <w:r w:rsidR="00AC51A5">
        <w:rPr>
          <w:rFonts w:ascii="Times New Roman" w:hAnsi="Times New Roman"/>
          <w:sz w:val="28"/>
          <w:szCs w:val="28"/>
        </w:rPr>
        <w:t xml:space="preserve">все более </w:t>
      </w:r>
      <w:r w:rsidR="009851AA">
        <w:rPr>
          <w:rFonts w:ascii="Times New Roman" w:hAnsi="Times New Roman"/>
          <w:sz w:val="28"/>
          <w:szCs w:val="28"/>
        </w:rPr>
        <w:t>сильному давлению структурных изменений, вызванных</w:t>
      </w:r>
      <w:r w:rsidR="00AC51A5">
        <w:rPr>
          <w:rFonts w:ascii="Times New Roman" w:hAnsi="Times New Roman"/>
          <w:sz w:val="28"/>
          <w:szCs w:val="28"/>
        </w:rPr>
        <w:t xml:space="preserve"> опережающей динамикой экономичес</w:t>
      </w:r>
      <w:r w:rsidR="009851AA">
        <w:rPr>
          <w:rFonts w:ascii="Times New Roman" w:hAnsi="Times New Roman"/>
          <w:sz w:val="28"/>
          <w:szCs w:val="28"/>
        </w:rPr>
        <w:t xml:space="preserve">кого развития Китая, стран ЮВА. Кризис 2008-2009 гг. ускорил и подчеркнул </w:t>
      </w:r>
      <w:r w:rsidR="008017C9">
        <w:rPr>
          <w:rFonts w:ascii="Times New Roman" w:hAnsi="Times New Roman"/>
          <w:sz w:val="28"/>
          <w:szCs w:val="28"/>
        </w:rPr>
        <w:t xml:space="preserve">существенное изменение </w:t>
      </w:r>
      <w:r w:rsidR="00DC2EC0">
        <w:rPr>
          <w:rFonts w:ascii="Times New Roman" w:hAnsi="Times New Roman"/>
          <w:sz w:val="28"/>
          <w:szCs w:val="28"/>
        </w:rPr>
        <w:t>развития междунаро</w:t>
      </w:r>
      <w:r w:rsidR="008017C9">
        <w:rPr>
          <w:rFonts w:ascii="Times New Roman" w:hAnsi="Times New Roman"/>
          <w:sz w:val="28"/>
          <w:szCs w:val="28"/>
        </w:rPr>
        <w:t xml:space="preserve">дных экономических связей в АТР. В настоящий момент в регионе наблюдается </w:t>
      </w:r>
      <w:r w:rsidR="00DC2EC0">
        <w:rPr>
          <w:rFonts w:ascii="Times New Roman" w:hAnsi="Times New Roman"/>
          <w:sz w:val="28"/>
          <w:szCs w:val="28"/>
        </w:rPr>
        <w:t>смена господствующей на протяжении последних двух десятил</w:t>
      </w:r>
      <w:r w:rsidR="00776A09">
        <w:rPr>
          <w:rFonts w:ascii="Times New Roman" w:hAnsi="Times New Roman"/>
          <w:sz w:val="28"/>
          <w:szCs w:val="28"/>
        </w:rPr>
        <w:t>етий парадигмы «Азия для мира» (</w:t>
      </w:r>
      <w:r w:rsidR="00DC2EC0">
        <w:rPr>
          <w:rFonts w:ascii="Times New Roman" w:hAnsi="Times New Roman"/>
          <w:sz w:val="28"/>
          <w:szCs w:val="28"/>
        </w:rPr>
        <w:t>ори</w:t>
      </w:r>
      <w:r w:rsidR="00776A09">
        <w:rPr>
          <w:rFonts w:ascii="Times New Roman" w:hAnsi="Times New Roman"/>
          <w:sz w:val="28"/>
          <w:szCs w:val="28"/>
        </w:rPr>
        <w:t>ентации</w:t>
      </w:r>
      <w:r w:rsidR="00DC2EC0">
        <w:rPr>
          <w:rFonts w:ascii="Times New Roman" w:hAnsi="Times New Roman"/>
          <w:sz w:val="28"/>
          <w:szCs w:val="28"/>
        </w:rPr>
        <w:t xml:space="preserve"> на внерегиональные рынки модели большинства</w:t>
      </w:r>
      <w:r w:rsidR="00B6544C">
        <w:rPr>
          <w:rFonts w:ascii="Times New Roman" w:hAnsi="Times New Roman"/>
          <w:sz w:val="28"/>
          <w:szCs w:val="28"/>
        </w:rPr>
        <w:t xml:space="preserve"> азиатских</w:t>
      </w:r>
      <w:r w:rsidR="00DC2EC0">
        <w:rPr>
          <w:rFonts w:ascii="Times New Roman" w:hAnsi="Times New Roman"/>
          <w:sz w:val="28"/>
          <w:szCs w:val="28"/>
        </w:rPr>
        <w:t xml:space="preserve"> экономик</w:t>
      </w:r>
      <w:r w:rsidR="00776A09">
        <w:rPr>
          <w:rFonts w:ascii="Times New Roman" w:hAnsi="Times New Roman"/>
          <w:sz w:val="28"/>
          <w:szCs w:val="28"/>
        </w:rPr>
        <w:t>)</w:t>
      </w:r>
      <w:r w:rsidR="008017C9">
        <w:rPr>
          <w:rFonts w:ascii="Times New Roman" w:hAnsi="Times New Roman"/>
          <w:sz w:val="28"/>
          <w:szCs w:val="28"/>
        </w:rPr>
        <w:t xml:space="preserve">, на «Азия для Азии» – </w:t>
      </w:r>
      <w:r w:rsidR="00DC2EC0">
        <w:rPr>
          <w:rFonts w:ascii="Times New Roman" w:hAnsi="Times New Roman"/>
          <w:sz w:val="28"/>
          <w:szCs w:val="28"/>
        </w:rPr>
        <w:t xml:space="preserve">растущую регионализацию торговли, </w:t>
      </w:r>
      <w:r w:rsidR="00DC2EC0">
        <w:rPr>
          <w:rFonts w:ascii="Times New Roman" w:hAnsi="Times New Roman"/>
          <w:sz w:val="28"/>
          <w:szCs w:val="28"/>
        </w:rPr>
        <w:lastRenderedPageBreak/>
        <w:t xml:space="preserve">инвестиций и производственных цепочек. </w:t>
      </w:r>
      <w:r w:rsidR="00776A09">
        <w:rPr>
          <w:rFonts w:ascii="Times New Roman" w:hAnsi="Times New Roman"/>
          <w:sz w:val="28"/>
          <w:szCs w:val="28"/>
        </w:rPr>
        <w:t xml:space="preserve">Это создает эффект фрагментации международного порядка в регионе. </w:t>
      </w:r>
    </w:p>
    <w:p w14:paraId="0062EB56" w14:textId="77777777" w:rsidR="000A1750" w:rsidRDefault="0045117A" w:rsidP="00F6591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этих условиях </w:t>
      </w:r>
      <w:r w:rsidR="00D54352">
        <w:rPr>
          <w:rFonts w:ascii="Times New Roman" w:hAnsi="Times New Roman"/>
          <w:sz w:val="28"/>
          <w:szCs w:val="28"/>
        </w:rPr>
        <w:t xml:space="preserve">США стремятся </w:t>
      </w:r>
      <w:r w:rsidR="00673F90">
        <w:rPr>
          <w:rFonts w:ascii="Times New Roman" w:hAnsi="Times New Roman"/>
          <w:sz w:val="28"/>
          <w:szCs w:val="28"/>
        </w:rPr>
        <w:t xml:space="preserve">укрепить институционально-нормативную основу американоцентричного порядка в АТР, </w:t>
      </w:r>
      <w:r>
        <w:rPr>
          <w:rFonts w:ascii="Times New Roman" w:hAnsi="Times New Roman"/>
          <w:sz w:val="28"/>
          <w:szCs w:val="28"/>
        </w:rPr>
        <w:t>а новые центры силы – наоборот, закрепить за собой право на создание выгодных им норм и институций, а по возможности – и представить общерегиональную, в рамках всего АТР, альтернативу американским проектам. Решение этих задач со второй половины 2000-х приняло форму создания торговых блоков</w:t>
      </w:r>
      <w:r w:rsidR="000A1750">
        <w:rPr>
          <w:rFonts w:ascii="Times New Roman" w:hAnsi="Times New Roman"/>
          <w:sz w:val="28"/>
          <w:szCs w:val="28"/>
        </w:rPr>
        <w:t xml:space="preserve"> и систем двусторонних зон свободной торговли (ЗСТ).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DEAFBEF" w14:textId="77777777" w:rsidR="00044832" w:rsidRDefault="000A1750" w:rsidP="00F6591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крупными проектами в этой сфере являются выдвинутая в 2008 г. американская инициатива Транстихоокеанского партнерства (ТТП) и Региональное всеобъемлющее экономическое партнёрство (РВЭП)</w:t>
      </w:r>
      <w:r w:rsidR="005450A9">
        <w:rPr>
          <w:rFonts w:ascii="Times New Roman" w:hAnsi="Times New Roman"/>
          <w:sz w:val="28"/>
          <w:szCs w:val="28"/>
        </w:rPr>
        <w:t>, инициированное странами АСЕАН и Китаем. Анализ заявленных условий двух проектов, декларативно претендующих на общерегиональ</w:t>
      </w:r>
      <w:r w:rsidR="00624838">
        <w:rPr>
          <w:rFonts w:ascii="Times New Roman" w:hAnsi="Times New Roman"/>
          <w:sz w:val="28"/>
          <w:szCs w:val="28"/>
        </w:rPr>
        <w:t>ный охват, позволяет характеризовать их как альтернативные точки зрения на региональный экономический порядок, отличные в политиче</w:t>
      </w:r>
      <w:r w:rsidR="00025FF4">
        <w:rPr>
          <w:rFonts w:ascii="Times New Roman" w:hAnsi="Times New Roman"/>
          <w:sz w:val="28"/>
          <w:szCs w:val="28"/>
        </w:rPr>
        <w:t>ской</w:t>
      </w:r>
      <w:r w:rsidR="00624838">
        <w:rPr>
          <w:rFonts w:ascii="Times New Roman" w:hAnsi="Times New Roman"/>
          <w:sz w:val="28"/>
          <w:szCs w:val="28"/>
        </w:rPr>
        <w:t xml:space="preserve"> (по конфигурации государств-лидеров</w:t>
      </w:r>
      <w:r w:rsidR="00025FF4">
        <w:rPr>
          <w:rFonts w:ascii="Times New Roman" w:hAnsi="Times New Roman"/>
          <w:sz w:val="28"/>
          <w:szCs w:val="28"/>
        </w:rPr>
        <w:t>)</w:t>
      </w:r>
      <w:r w:rsidR="00726A83">
        <w:rPr>
          <w:rFonts w:ascii="Times New Roman" w:hAnsi="Times New Roman"/>
          <w:sz w:val="28"/>
          <w:szCs w:val="28"/>
        </w:rPr>
        <w:t>, и социально-</w:t>
      </w:r>
      <w:r w:rsidR="00025FF4">
        <w:rPr>
          <w:rFonts w:ascii="Times New Roman" w:hAnsi="Times New Roman"/>
          <w:sz w:val="28"/>
          <w:szCs w:val="28"/>
        </w:rPr>
        <w:t>экономической (развитые или развивающиеся страны) ориентациям</w:t>
      </w:r>
      <w:r w:rsidR="00726A83">
        <w:rPr>
          <w:rFonts w:ascii="Times New Roman" w:hAnsi="Times New Roman"/>
          <w:sz w:val="28"/>
          <w:szCs w:val="28"/>
        </w:rPr>
        <w:t>.</w:t>
      </w:r>
      <w:r w:rsidR="00A14289">
        <w:rPr>
          <w:rFonts w:ascii="Times New Roman" w:hAnsi="Times New Roman"/>
          <w:sz w:val="28"/>
          <w:szCs w:val="28"/>
        </w:rPr>
        <w:t xml:space="preserve"> </w:t>
      </w:r>
      <w:r w:rsidR="00025FF4">
        <w:rPr>
          <w:rFonts w:ascii="Times New Roman" w:hAnsi="Times New Roman"/>
          <w:sz w:val="28"/>
          <w:szCs w:val="28"/>
        </w:rPr>
        <w:t xml:space="preserve">Это </w:t>
      </w:r>
      <w:r w:rsidR="00AC6286">
        <w:rPr>
          <w:rFonts w:ascii="Times New Roman" w:hAnsi="Times New Roman"/>
          <w:sz w:val="28"/>
          <w:szCs w:val="28"/>
        </w:rPr>
        <w:t xml:space="preserve">позволяет характеризовать </w:t>
      </w:r>
      <w:r w:rsidR="00025FF4">
        <w:rPr>
          <w:rFonts w:ascii="Times New Roman" w:hAnsi="Times New Roman"/>
          <w:sz w:val="28"/>
          <w:szCs w:val="28"/>
        </w:rPr>
        <w:t>проекты</w:t>
      </w:r>
      <w:r w:rsidR="00AC6286">
        <w:rPr>
          <w:rFonts w:ascii="Times New Roman" w:hAnsi="Times New Roman"/>
          <w:sz w:val="28"/>
          <w:szCs w:val="28"/>
        </w:rPr>
        <w:t xml:space="preserve"> как потенциальный фактор структурирования </w:t>
      </w:r>
      <w:r w:rsidR="00025FF4">
        <w:rPr>
          <w:rFonts w:ascii="Times New Roman" w:hAnsi="Times New Roman"/>
          <w:sz w:val="28"/>
          <w:szCs w:val="28"/>
        </w:rPr>
        <w:t xml:space="preserve">китайско-американских противоречий </w:t>
      </w:r>
      <w:r w:rsidR="00AC6286">
        <w:rPr>
          <w:rFonts w:ascii="Times New Roman" w:hAnsi="Times New Roman"/>
          <w:sz w:val="28"/>
          <w:szCs w:val="28"/>
        </w:rPr>
        <w:t>в регионе</w:t>
      </w:r>
      <w:r w:rsidR="00776A09">
        <w:rPr>
          <w:rFonts w:ascii="Times New Roman" w:hAnsi="Times New Roman"/>
          <w:sz w:val="28"/>
          <w:szCs w:val="28"/>
        </w:rPr>
        <w:t>. Т</w:t>
      </w:r>
      <w:r w:rsidR="00AC6286">
        <w:rPr>
          <w:rFonts w:ascii="Times New Roman" w:hAnsi="Times New Roman"/>
          <w:sz w:val="28"/>
          <w:szCs w:val="28"/>
        </w:rPr>
        <w:t xml:space="preserve">еоретически </w:t>
      </w:r>
      <w:r w:rsidR="00776A09">
        <w:rPr>
          <w:rFonts w:ascii="Times New Roman" w:hAnsi="Times New Roman"/>
          <w:sz w:val="28"/>
          <w:szCs w:val="28"/>
        </w:rPr>
        <w:t>такое структурирование также</w:t>
      </w:r>
      <w:r w:rsidR="00AC6286">
        <w:rPr>
          <w:rFonts w:ascii="Times New Roman" w:hAnsi="Times New Roman"/>
          <w:sz w:val="28"/>
          <w:szCs w:val="28"/>
        </w:rPr>
        <w:t xml:space="preserve"> может служить фактором укрепления порядка (как, </w:t>
      </w:r>
      <w:r w:rsidR="00776A09">
        <w:rPr>
          <w:rFonts w:ascii="Times New Roman" w:hAnsi="Times New Roman"/>
          <w:sz w:val="28"/>
          <w:szCs w:val="28"/>
        </w:rPr>
        <w:t xml:space="preserve">например, в случае </w:t>
      </w:r>
      <w:r w:rsidR="00AC6286">
        <w:rPr>
          <w:rFonts w:ascii="Times New Roman" w:hAnsi="Times New Roman"/>
          <w:sz w:val="28"/>
          <w:szCs w:val="28"/>
        </w:rPr>
        <w:t xml:space="preserve">«холодной войны»).  </w:t>
      </w:r>
    </w:p>
    <w:p w14:paraId="6ACFFAC8" w14:textId="77777777" w:rsidR="00726A83" w:rsidRPr="00D54352" w:rsidRDefault="00AC6286" w:rsidP="00F6591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п</w:t>
      </w:r>
      <w:r w:rsidR="00A14289">
        <w:rPr>
          <w:rFonts w:ascii="Times New Roman" w:hAnsi="Times New Roman"/>
          <w:sz w:val="28"/>
          <w:szCs w:val="28"/>
        </w:rPr>
        <w:t>редполагается, что реализация одного или обоих проектов торговых блоко</w:t>
      </w:r>
      <w:r>
        <w:rPr>
          <w:rFonts w:ascii="Times New Roman" w:hAnsi="Times New Roman"/>
          <w:sz w:val="28"/>
          <w:szCs w:val="28"/>
        </w:rPr>
        <w:t>в может вызвать обратный дестабилизационный эффект ввиду высокого взаимопроникновения альтернативных норм и институтов (</w:t>
      </w:r>
      <w:r w:rsidR="00776A09">
        <w:rPr>
          <w:rFonts w:ascii="Times New Roman" w:hAnsi="Times New Roman"/>
          <w:sz w:val="28"/>
          <w:szCs w:val="28"/>
        </w:rPr>
        <w:t xml:space="preserve">т.н. «тарелка лапши» - </w:t>
      </w:r>
      <w:r>
        <w:rPr>
          <w:rFonts w:ascii="Times New Roman" w:hAnsi="Times New Roman"/>
          <w:sz w:val="28"/>
          <w:szCs w:val="28"/>
        </w:rPr>
        <w:t>переплетенность ЗСТ</w:t>
      </w:r>
      <w:r w:rsidR="00025FF4">
        <w:rPr>
          <w:rFonts w:ascii="Times New Roman" w:hAnsi="Times New Roman"/>
          <w:sz w:val="28"/>
          <w:szCs w:val="28"/>
        </w:rPr>
        <w:t xml:space="preserve">, участие ряда стран во многих проектах). Ситуация усугубляется </w:t>
      </w:r>
      <w:r w:rsidR="00776A09">
        <w:rPr>
          <w:rFonts w:ascii="Times New Roman" w:hAnsi="Times New Roman"/>
          <w:sz w:val="28"/>
          <w:szCs w:val="28"/>
        </w:rPr>
        <w:t xml:space="preserve">противоречием между политическими и экономическими приоритетами ряда стран, что создает эффект постоянного лавирования (например, Вьетнам). </w:t>
      </w:r>
    </w:p>
    <w:sectPr w:rsidR="00726A83" w:rsidRPr="00D54352" w:rsidSect="008D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B8276" w14:textId="77777777" w:rsidR="005105C5" w:rsidRDefault="005105C5" w:rsidP="00DC2EC0">
      <w:pPr>
        <w:spacing w:after="0" w:line="240" w:lineRule="auto"/>
      </w:pPr>
      <w:r>
        <w:separator/>
      </w:r>
    </w:p>
  </w:endnote>
  <w:endnote w:type="continuationSeparator" w:id="0">
    <w:p w14:paraId="7FB6A760" w14:textId="77777777" w:rsidR="005105C5" w:rsidRDefault="005105C5" w:rsidP="00DC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4B5BB" w14:textId="77777777" w:rsidR="005105C5" w:rsidRDefault="005105C5" w:rsidP="00DC2EC0">
      <w:pPr>
        <w:spacing w:after="0" w:line="240" w:lineRule="auto"/>
      </w:pPr>
      <w:r>
        <w:separator/>
      </w:r>
    </w:p>
  </w:footnote>
  <w:footnote w:type="continuationSeparator" w:id="0">
    <w:p w14:paraId="02427A51" w14:textId="77777777" w:rsidR="005105C5" w:rsidRDefault="005105C5" w:rsidP="00DC2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EC0"/>
    <w:rsid w:val="00025FF4"/>
    <w:rsid w:val="00044832"/>
    <w:rsid w:val="00070CC8"/>
    <w:rsid w:val="000A1750"/>
    <w:rsid w:val="001434DC"/>
    <w:rsid w:val="002B59C3"/>
    <w:rsid w:val="002D0880"/>
    <w:rsid w:val="00304371"/>
    <w:rsid w:val="0045117A"/>
    <w:rsid w:val="005105C5"/>
    <w:rsid w:val="005450A9"/>
    <w:rsid w:val="00624838"/>
    <w:rsid w:val="00673F90"/>
    <w:rsid w:val="006B20DF"/>
    <w:rsid w:val="00726A83"/>
    <w:rsid w:val="00776A09"/>
    <w:rsid w:val="008017C9"/>
    <w:rsid w:val="008D500D"/>
    <w:rsid w:val="00927E3A"/>
    <w:rsid w:val="009851AA"/>
    <w:rsid w:val="00A14289"/>
    <w:rsid w:val="00A72AC7"/>
    <w:rsid w:val="00AC51A5"/>
    <w:rsid w:val="00AC6286"/>
    <w:rsid w:val="00B6544C"/>
    <w:rsid w:val="00BA6C25"/>
    <w:rsid w:val="00D54352"/>
    <w:rsid w:val="00DC2EC0"/>
    <w:rsid w:val="00E12DEA"/>
    <w:rsid w:val="00F6591D"/>
    <w:rsid w:val="00F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D1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2E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2EC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DC2EC0"/>
    <w:rPr>
      <w:vertAlign w:val="superscript"/>
    </w:rPr>
  </w:style>
  <w:style w:type="character" w:styleId="a6">
    <w:name w:val="Hyperlink"/>
    <w:uiPriority w:val="99"/>
    <w:unhideWhenUsed/>
    <w:rsid w:val="00DC2EC0"/>
    <w:rPr>
      <w:color w:val="0563C1"/>
      <w:u w:val="single"/>
    </w:rPr>
  </w:style>
  <w:style w:type="paragraph" w:customStyle="1" w:styleId="1">
    <w:name w:val="Абзац списка1"/>
    <w:basedOn w:val="a"/>
    <w:rsid w:val="00A72AC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2E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2EC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DC2EC0"/>
    <w:rPr>
      <w:vertAlign w:val="superscript"/>
    </w:rPr>
  </w:style>
  <w:style w:type="character" w:styleId="a6">
    <w:name w:val="Hyperlink"/>
    <w:uiPriority w:val="99"/>
    <w:unhideWhenUsed/>
    <w:rsid w:val="00DC2EC0"/>
    <w:rPr>
      <w:color w:val="0563C1"/>
      <w:u w:val="single"/>
    </w:rPr>
  </w:style>
  <w:style w:type="paragraph" w:customStyle="1" w:styleId="1">
    <w:name w:val="Абзац списка1"/>
    <w:basedOn w:val="a"/>
    <w:rsid w:val="00A72AC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3015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Marina</cp:lastModifiedBy>
  <cp:revision>3</cp:revision>
  <cp:lastPrinted>2015-09-29T06:42:00Z</cp:lastPrinted>
  <dcterms:created xsi:type="dcterms:W3CDTF">2015-09-29T06:42:00Z</dcterms:created>
  <dcterms:modified xsi:type="dcterms:W3CDTF">2015-10-20T17:37:00Z</dcterms:modified>
</cp:coreProperties>
</file>