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0B0" w:rsidRDefault="005810B0" w:rsidP="005810B0">
      <w:pPr>
        <w:spacing w:before="0" w:after="0"/>
        <w:jc w:val="right"/>
      </w:pPr>
      <w:r>
        <w:t xml:space="preserve">Устинова Марина Игоревна </w:t>
      </w:r>
    </w:p>
    <w:p w:rsidR="005810B0" w:rsidRDefault="005810B0" w:rsidP="005810B0">
      <w:pPr>
        <w:spacing w:before="0" w:after="0"/>
        <w:jc w:val="right"/>
      </w:pPr>
      <w:r>
        <w:t>студентка 3 курса факультета права Национального исследовательского университета Высшая школа экономики (НИУ ВШЭ)</w:t>
      </w:r>
    </w:p>
    <w:p w:rsidR="005810B0" w:rsidRPr="005810B0" w:rsidRDefault="005810B0" w:rsidP="005810B0">
      <w:pPr>
        <w:spacing w:before="0" w:after="0"/>
        <w:jc w:val="right"/>
      </w:pPr>
    </w:p>
    <w:p w:rsidR="005810B0" w:rsidRDefault="005810B0" w:rsidP="005810B0">
      <w:pPr>
        <w:spacing w:before="0" w:after="0"/>
        <w:jc w:val="right"/>
      </w:pPr>
    </w:p>
    <w:p w:rsidR="00633325" w:rsidRDefault="007B26AB" w:rsidP="007B26AB">
      <w:pPr>
        <w:spacing w:before="0" w:after="0"/>
        <w:jc w:val="center"/>
      </w:pPr>
      <w:bookmarkStart w:id="0" w:name="_GoBack"/>
      <w:r>
        <w:t>СОВЕТ БЕЗОПАСНОСТИ ООН: ЖДАТЬ ЛИ РЕФОРМУ В БЛИЖАЙШЕЕ ВРЕМЯ?</w:t>
      </w:r>
      <w:bookmarkEnd w:id="0"/>
    </w:p>
    <w:p w:rsidR="00633325" w:rsidRPr="00633325" w:rsidRDefault="00633325" w:rsidP="00633325">
      <w:pPr>
        <w:spacing w:before="0" w:after="0"/>
      </w:pPr>
      <w:r>
        <w:tab/>
        <w:t>В контексте темы Конвента проблемы реформы Совета Безопасности ООН видятся особенно актуальными –</w:t>
      </w:r>
      <w:r w:rsidR="003C7F2D">
        <w:t xml:space="preserve"> </w:t>
      </w:r>
      <w:r w:rsidR="00BA7899">
        <w:t>деятельность этого</w:t>
      </w:r>
      <w:r w:rsidR="003C7F2D">
        <w:t xml:space="preserve"> </w:t>
      </w:r>
      <w:r w:rsidR="00FA670E">
        <w:t xml:space="preserve">органа </w:t>
      </w:r>
      <w:r w:rsidR="003C7F2D">
        <w:t>представляет собой</w:t>
      </w:r>
      <w:r w:rsidR="00FA670E">
        <w:t xml:space="preserve"> </w:t>
      </w:r>
      <w:r>
        <w:t xml:space="preserve">пример столкновения национальных интересов с интересами международного сообщества в целом. </w:t>
      </w:r>
    </w:p>
    <w:p w:rsidR="00176725" w:rsidRDefault="00E23E22" w:rsidP="005810B0">
      <w:pPr>
        <w:spacing w:before="0" w:after="0"/>
      </w:pPr>
      <w:r>
        <w:tab/>
      </w:r>
      <w:r w:rsidR="003C7F2D">
        <w:t>В работе</w:t>
      </w:r>
      <w:r>
        <w:t xml:space="preserve"> будут рассмотрены </w:t>
      </w:r>
      <w:r w:rsidR="003C7F2D">
        <w:t xml:space="preserve">аргументы </w:t>
      </w:r>
      <w:r w:rsidR="008573A1">
        <w:t>«</w:t>
      </w:r>
      <w:r w:rsidR="003C7F2D">
        <w:t>за</w:t>
      </w:r>
      <w:r w:rsidR="008573A1">
        <w:t>»</w:t>
      </w:r>
      <w:r w:rsidR="003C7F2D">
        <w:t xml:space="preserve"> и </w:t>
      </w:r>
      <w:r w:rsidR="008573A1">
        <w:t>«</w:t>
      </w:r>
      <w:r w:rsidR="003C7F2D">
        <w:t>против</w:t>
      </w:r>
      <w:r w:rsidR="008573A1">
        <w:t>»</w:t>
      </w:r>
      <w:r w:rsidR="003C7F2D">
        <w:t xml:space="preserve"> реформы Совета, </w:t>
      </w:r>
      <w:r w:rsidR="003C7F2D" w:rsidRPr="003C7F2D">
        <w:t>основные предложения по реформированию Совета и их перспективы</w:t>
      </w:r>
      <w:r w:rsidR="003C7F2D">
        <w:t>, сделаны выводы о необходимости и возможности проведения реформы в ближайшее время.</w:t>
      </w:r>
    </w:p>
    <w:p w:rsidR="00841140" w:rsidRDefault="00176725" w:rsidP="005810B0">
      <w:pPr>
        <w:spacing w:before="0" w:after="0"/>
      </w:pPr>
      <w:r w:rsidRPr="003C7F2D">
        <w:tab/>
        <w:t>Основными претензиями, предъявляемыми к работе СБ ООН</w:t>
      </w:r>
      <w:r w:rsidR="00C02447">
        <w:t>,</w:t>
      </w:r>
      <w:r w:rsidR="003C7F2D" w:rsidRPr="003C7F2D">
        <w:t xml:space="preserve"> видятся</w:t>
      </w:r>
      <w:r w:rsidRPr="003C7F2D">
        <w:t xml:space="preserve"> </w:t>
      </w:r>
      <w:r w:rsidR="00F94929" w:rsidRPr="003C7F2D">
        <w:t xml:space="preserve">устройство Совбеза на основах </w:t>
      </w:r>
      <w:r w:rsidR="00A35C23">
        <w:t>старой</w:t>
      </w:r>
      <w:r w:rsidR="00F94929" w:rsidRPr="003C7F2D">
        <w:t xml:space="preserve"> системы международных отношений, несправедливая региональная </w:t>
      </w:r>
      <w:r w:rsidR="00A35C23">
        <w:t>репрезентативность</w:t>
      </w:r>
      <w:r w:rsidR="00BA7899">
        <w:t xml:space="preserve">, </w:t>
      </w:r>
      <w:r w:rsidR="00F94929" w:rsidRPr="003C7F2D">
        <w:t xml:space="preserve">привилегированное положение постоянных членов, конфликт национальных интересов членов </w:t>
      </w:r>
      <w:r w:rsidR="00A35C23">
        <w:t xml:space="preserve">СБ </w:t>
      </w:r>
      <w:r w:rsidR="00F94929" w:rsidRPr="003C7F2D">
        <w:t xml:space="preserve">с целями деятельности органа. </w:t>
      </w:r>
      <w:r w:rsidR="00841140" w:rsidRPr="003C7F2D">
        <w:t xml:space="preserve">О необходимости реформы говорит множество факторов – продолжительность переговоров о реформе (с 1979 года), беспрецедентный отказ Саудовской Аравии от места в Совете в 2013 году, </w:t>
      </w:r>
      <w:r w:rsidR="00A35C23">
        <w:t>проблема</w:t>
      </w:r>
      <w:r w:rsidR="00C117C6" w:rsidRPr="003C7F2D">
        <w:t xml:space="preserve"> «каскадного эффекта», </w:t>
      </w:r>
      <w:r w:rsidR="00E40A00">
        <w:t>редкая частота принятия резолюций</w:t>
      </w:r>
      <w:r w:rsidR="00841140" w:rsidRPr="003C7F2D">
        <w:t xml:space="preserve"> </w:t>
      </w:r>
      <w:r w:rsidR="00CF3E2A">
        <w:t xml:space="preserve">на заседаниях (так, </w:t>
      </w:r>
      <w:r w:rsidR="00841140" w:rsidRPr="003C7F2D">
        <w:t>по теме «Положение на Ближнем Востоке» в 2015 году –</w:t>
      </w:r>
      <w:r w:rsidR="00A85183" w:rsidRPr="003C7F2D">
        <w:t xml:space="preserve"> 1/3), а также положения резолюции «Единство в пользу мира».</w:t>
      </w:r>
    </w:p>
    <w:p w:rsidR="000800B7" w:rsidRPr="003C7F2D" w:rsidRDefault="002267F5" w:rsidP="002267F5">
      <w:pPr>
        <w:spacing w:before="0" w:after="0"/>
        <w:ind w:firstLine="708"/>
      </w:pPr>
      <w:r>
        <w:t>В защиту противоположного мнения о реформе б</w:t>
      </w:r>
      <w:r w:rsidR="000800B7" w:rsidRPr="003C7F2D">
        <w:t xml:space="preserve">удут приведены </w:t>
      </w:r>
      <w:r w:rsidR="00FA670E">
        <w:t>выдержки</w:t>
      </w:r>
      <w:r w:rsidR="000800B7" w:rsidRPr="003C7F2D">
        <w:t xml:space="preserve"> </w:t>
      </w:r>
      <w:r w:rsidR="00FA670E">
        <w:t xml:space="preserve">из </w:t>
      </w:r>
      <w:r w:rsidR="000800B7" w:rsidRPr="003C7F2D">
        <w:t xml:space="preserve">дискуссий конференции в Сан-Франциско, </w:t>
      </w:r>
      <w:r w:rsidR="00FA670E">
        <w:t>а также аргументы об эффективности</w:t>
      </w:r>
      <w:r w:rsidR="000800B7" w:rsidRPr="003C7F2D">
        <w:t xml:space="preserve"> работы СБ ООН как малочисленного органа, о необходимости </w:t>
      </w:r>
      <w:r w:rsidR="000800B7" w:rsidRPr="003C7F2D">
        <w:lastRenderedPageBreak/>
        <w:t>оставления права вето к</w:t>
      </w:r>
      <w:r w:rsidR="00FA670E">
        <w:t>ак системы сдержек, преимуществе</w:t>
      </w:r>
      <w:r w:rsidR="000800B7" w:rsidRPr="003C7F2D">
        <w:t xml:space="preserve"> оставления временных правил процедуры </w:t>
      </w:r>
      <w:r>
        <w:t xml:space="preserve">как более гибких </w:t>
      </w:r>
      <w:r w:rsidR="000800B7" w:rsidRPr="003C7F2D">
        <w:t>над принятием постоянных, об эффективности неформальных закрытых заседаний.</w:t>
      </w:r>
      <w:r w:rsidR="000800B7">
        <w:t xml:space="preserve"> </w:t>
      </w:r>
      <w:r>
        <w:t>Кроме того, будет р</w:t>
      </w:r>
      <w:r w:rsidR="000800B7">
        <w:t>ассмотрен тезис о том, что часто неэффективность работы Совет</w:t>
      </w:r>
      <w:r w:rsidR="00E14F37">
        <w:t xml:space="preserve">а опосредована действиями </w:t>
      </w:r>
      <w:r w:rsidR="000800B7">
        <w:t>членов ООН в обход положений Устава ООН.</w:t>
      </w:r>
    </w:p>
    <w:p w:rsidR="008A0B53" w:rsidRDefault="004562D9" w:rsidP="003B63BD">
      <w:pPr>
        <w:spacing w:before="0" w:after="0"/>
      </w:pPr>
      <w:r>
        <w:tab/>
      </w:r>
      <w:r w:rsidR="00242B4C">
        <w:t>Будут рассмотрены материалы дискуссий</w:t>
      </w:r>
      <w:r w:rsidR="00F94929" w:rsidRPr="003C7F2D">
        <w:t xml:space="preserve"> </w:t>
      </w:r>
      <w:r w:rsidR="003B63BD">
        <w:t xml:space="preserve">о реформе </w:t>
      </w:r>
      <w:r w:rsidR="00F94929" w:rsidRPr="003C7F2D">
        <w:t>на уровне м</w:t>
      </w:r>
      <w:r w:rsidR="00233226">
        <w:t>ежгосударственных переговоров</w:t>
      </w:r>
      <w:r w:rsidR="00242B4C">
        <w:t>, в которых</w:t>
      </w:r>
      <w:r w:rsidR="00233226">
        <w:t xml:space="preserve"> участвуют </w:t>
      </w:r>
      <w:r w:rsidR="00F94929" w:rsidRPr="003C7F2D">
        <w:t>группы</w:t>
      </w:r>
      <w:r w:rsidR="00233226">
        <w:t xml:space="preserve">, </w:t>
      </w:r>
      <w:r w:rsidR="00F94929" w:rsidRPr="003C7F2D">
        <w:t>предст</w:t>
      </w:r>
      <w:r w:rsidR="003B63BD">
        <w:t xml:space="preserve">авляющие проекты резолюций </w:t>
      </w:r>
      <w:r w:rsidR="00F94929" w:rsidRPr="003C7F2D">
        <w:t>(«Большая четвёрка», «Объединившиеся ради консенсуса»</w:t>
      </w:r>
      <w:r w:rsidR="00233226">
        <w:t xml:space="preserve"> и другие), или </w:t>
      </w:r>
      <w:r w:rsidR="003B63BD">
        <w:t xml:space="preserve">высказывающие свои позиции устно (постоянные члены СБ ООН). </w:t>
      </w:r>
      <w:r w:rsidR="00242B4C">
        <w:t>П</w:t>
      </w:r>
      <w:r w:rsidR="009E7B65" w:rsidRPr="003C7F2D">
        <w:t>редлагается пере</w:t>
      </w:r>
      <w:r>
        <w:t>смотреть размер, состав и методы</w:t>
      </w:r>
      <w:r w:rsidR="009E7B65" w:rsidRPr="003C7F2D">
        <w:t xml:space="preserve"> работы Совета, категории членства, статус права вето и некоторые другие вопросы. </w:t>
      </w:r>
      <w:r w:rsidR="00C117C6" w:rsidRPr="003C7F2D">
        <w:t xml:space="preserve">Основным препятствием для проведения реформы Совета является </w:t>
      </w:r>
      <w:r>
        <w:t>сложность изменения</w:t>
      </w:r>
      <w:r w:rsidR="00C117C6" w:rsidRPr="003C7F2D">
        <w:t xml:space="preserve"> Устава ООН, </w:t>
      </w:r>
      <w:r>
        <w:t>что</w:t>
      </w:r>
      <w:r w:rsidR="00C117C6" w:rsidRPr="003C7F2D">
        <w:t xml:space="preserve"> </w:t>
      </w:r>
      <w:r w:rsidR="00C117C6" w:rsidRPr="003C7F2D">
        <w:rPr>
          <w:szCs w:val="28"/>
        </w:rPr>
        <w:t xml:space="preserve">требует </w:t>
      </w:r>
      <w:r w:rsidR="00830577">
        <w:rPr>
          <w:szCs w:val="28"/>
        </w:rPr>
        <w:t>одобрения</w:t>
      </w:r>
      <w:r w:rsidR="00D1680D" w:rsidRPr="003C7F2D">
        <w:rPr>
          <w:szCs w:val="28"/>
        </w:rPr>
        <w:t xml:space="preserve"> </w:t>
      </w:r>
      <w:r w:rsidR="00842572">
        <w:rPr>
          <w:szCs w:val="28"/>
        </w:rPr>
        <w:t xml:space="preserve">её проекта </w:t>
      </w:r>
      <w:r w:rsidR="00D1680D" w:rsidRPr="003C7F2D">
        <w:rPr>
          <w:szCs w:val="28"/>
        </w:rPr>
        <w:t xml:space="preserve">2/3 всех членов ООН, </w:t>
      </w:r>
      <w:r w:rsidR="0093693A">
        <w:rPr>
          <w:szCs w:val="28"/>
        </w:rPr>
        <w:t xml:space="preserve">и, что осложняет задачу, </w:t>
      </w:r>
      <w:r w:rsidR="00842572">
        <w:rPr>
          <w:szCs w:val="28"/>
        </w:rPr>
        <w:t>всеми постоянными</w:t>
      </w:r>
      <w:r w:rsidR="005C6AED">
        <w:rPr>
          <w:szCs w:val="28"/>
        </w:rPr>
        <w:t xml:space="preserve"> чл</w:t>
      </w:r>
      <w:r w:rsidR="00842572">
        <w:rPr>
          <w:szCs w:val="28"/>
        </w:rPr>
        <w:t xml:space="preserve">енами </w:t>
      </w:r>
      <w:r w:rsidR="005C6AED">
        <w:rPr>
          <w:szCs w:val="28"/>
        </w:rPr>
        <w:t>Совета.</w:t>
      </w:r>
    </w:p>
    <w:p w:rsidR="00BA7899" w:rsidRPr="004B710E" w:rsidRDefault="00C02447" w:rsidP="00BA7899">
      <w:pPr>
        <w:spacing w:before="0" w:after="0"/>
        <w:ind w:firstLine="708"/>
      </w:pPr>
      <w:r>
        <w:t xml:space="preserve">По мнению автора, </w:t>
      </w:r>
      <w:r w:rsidR="00D1680D">
        <w:t>Совет Безопасн</w:t>
      </w:r>
      <w:r w:rsidR="005D3173">
        <w:t>ости должен быть реформирован,</w:t>
      </w:r>
      <w:r w:rsidR="00D1680D">
        <w:t xml:space="preserve"> </w:t>
      </w:r>
      <w:r w:rsidR="005D3173">
        <w:t xml:space="preserve">чтобы </w:t>
      </w:r>
      <w:r w:rsidR="00D1680D">
        <w:t xml:space="preserve">следовать духу времени, но </w:t>
      </w:r>
      <w:r w:rsidR="003D738C">
        <w:t xml:space="preserve">в целях эффективности его работы </w:t>
      </w:r>
      <w:r w:rsidR="00D1680D">
        <w:t>реформа не должна затрагивать пра</w:t>
      </w:r>
      <w:r w:rsidR="00442FEA">
        <w:t>ва постоянных членов и чрезмерно расширять состав Совета.</w:t>
      </w:r>
      <w:r w:rsidR="008C6C65">
        <w:t xml:space="preserve"> </w:t>
      </w:r>
      <w:r w:rsidR="008A0B53">
        <w:t xml:space="preserve">Однако в ближайшее время реформу </w:t>
      </w:r>
      <w:r w:rsidR="003D738C">
        <w:t xml:space="preserve">ожидать не следует, так как стороны </w:t>
      </w:r>
      <w:r w:rsidR="005D3173">
        <w:t xml:space="preserve">переговоров </w:t>
      </w:r>
      <w:r w:rsidR="003D738C">
        <w:t xml:space="preserve">не могут договориться о </w:t>
      </w:r>
      <w:r w:rsidR="005D3173">
        <w:t>её форме и объёмах в условиях осложнённой процедуры реформы Устава ООН.</w:t>
      </w:r>
    </w:p>
    <w:sectPr w:rsidR="00BA7899" w:rsidRPr="004B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14F00"/>
    <w:multiLevelType w:val="hybridMultilevel"/>
    <w:tmpl w:val="F89C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D0A49"/>
    <w:multiLevelType w:val="hybridMultilevel"/>
    <w:tmpl w:val="96D4D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01957"/>
    <w:multiLevelType w:val="hybridMultilevel"/>
    <w:tmpl w:val="1826CB0A"/>
    <w:lvl w:ilvl="0" w:tplc="B1FEE1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5E"/>
    <w:rsid w:val="000800B7"/>
    <w:rsid w:val="000E78CC"/>
    <w:rsid w:val="00113B89"/>
    <w:rsid w:val="00176725"/>
    <w:rsid w:val="002267F5"/>
    <w:rsid w:val="00233226"/>
    <w:rsid w:val="00242B4C"/>
    <w:rsid w:val="00315FAF"/>
    <w:rsid w:val="003341BE"/>
    <w:rsid w:val="003770D5"/>
    <w:rsid w:val="003B63BD"/>
    <w:rsid w:val="003C7F2D"/>
    <w:rsid w:val="003D738C"/>
    <w:rsid w:val="00442FEA"/>
    <w:rsid w:val="004562D9"/>
    <w:rsid w:val="004B710E"/>
    <w:rsid w:val="005810B0"/>
    <w:rsid w:val="005C3B5E"/>
    <w:rsid w:val="005C6AED"/>
    <w:rsid w:val="005D1AB4"/>
    <w:rsid w:val="005D20F8"/>
    <w:rsid w:val="005D3173"/>
    <w:rsid w:val="00633325"/>
    <w:rsid w:val="006A54B4"/>
    <w:rsid w:val="006F4C5F"/>
    <w:rsid w:val="007B26AB"/>
    <w:rsid w:val="00830577"/>
    <w:rsid w:val="00841140"/>
    <w:rsid w:val="00842572"/>
    <w:rsid w:val="008573A1"/>
    <w:rsid w:val="0087674F"/>
    <w:rsid w:val="008A0B53"/>
    <w:rsid w:val="008C6C65"/>
    <w:rsid w:val="0093693A"/>
    <w:rsid w:val="009E7B65"/>
    <w:rsid w:val="00A35C23"/>
    <w:rsid w:val="00A85183"/>
    <w:rsid w:val="00BA7899"/>
    <w:rsid w:val="00BC6543"/>
    <w:rsid w:val="00C02447"/>
    <w:rsid w:val="00C117C6"/>
    <w:rsid w:val="00CA6376"/>
    <w:rsid w:val="00CD0451"/>
    <w:rsid w:val="00CF3E2A"/>
    <w:rsid w:val="00D1680D"/>
    <w:rsid w:val="00E14F37"/>
    <w:rsid w:val="00E23E22"/>
    <w:rsid w:val="00E40A00"/>
    <w:rsid w:val="00F94929"/>
    <w:rsid w:val="00FA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10918-6ED8-4D93-8DBB-AE49F83C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451"/>
    <w:pPr>
      <w:spacing w:before="240" w:after="440" w:line="360" w:lineRule="auto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CD0451"/>
    <w:pPr>
      <w:keepNext/>
      <w:spacing w:after="0"/>
      <w:ind w:right="-6"/>
      <w:jc w:val="center"/>
      <w:outlineLvl w:val="0"/>
    </w:pPr>
    <w:rPr>
      <w:rFonts w:eastAsia="Times New Roman" w:cs="Courier New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451"/>
    <w:rPr>
      <w:rFonts w:ascii="Times New Roman" w:eastAsia="Times New Roman" w:hAnsi="Times New Roman" w:cs="Courier New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C65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10B0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C117C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Устинова</dc:creator>
  <cp:keywords/>
  <dc:description/>
  <cp:lastModifiedBy>WWW</cp:lastModifiedBy>
  <cp:revision>34</cp:revision>
  <dcterms:created xsi:type="dcterms:W3CDTF">2015-09-03T07:28:00Z</dcterms:created>
  <dcterms:modified xsi:type="dcterms:W3CDTF">2015-10-18T20:44:00Z</dcterms:modified>
</cp:coreProperties>
</file>